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1C" w:rsidRDefault="001F6152">
      <w:bookmarkStart w:id="0" w:name="_GoBack"/>
      <w:bookmarkEnd w:id="0"/>
      <w:r>
        <w:t>Consultant Roster guidance</w:t>
      </w:r>
    </w:p>
    <w:p w:rsidR="001F6152" w:rsidRDefault="001F6152"/>
    <w:p w:rsidR="001F6152" w:rsidRDefault="001F6152" w:rsidP="001F6152">
      <w:pPr>
        <w:pStyle w:val="Default"/>
        <w:rPr>
          <w:sz w:val="23"/>
          <w:szCs w:val="23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Step 1: You log into this website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:  </w:t>
      </w:r>
      <w:hyperlink r:id="rId4" w:history="1">
        <w:r>
          <w:rPr>
            <w:rStyle w:val="Hyperlink"/>
            <w:sz w:val="23"/>
            <w:szCs w:val="23"/>
          </w:rPr>
          <w:t>http://www.unfpa.org/unfpa-consultant-roster</w:t>
        </w:r>
      </w:hyperlink>
      <w:r>
        <w:rPr>
          <w:sz w:val="23"/>
          <w:szCs w:val="23"/>
        </w:rPr>
        <w:t xml:space="preserve"> </w:t>
      </w: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Step 2: Click on ‘’registering and creating profile for the first time’’</w:t>
      </w: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Step 3: You will get this screenshot then click on ‘’apply now’’ for the consultant roster</w:t>
      </w:r>
    </w:p>
    <w:p w:rsidR="001F6152" w:rsidRDefault="001F6152" w:rsidP="001F6152">
      <w:pPr>
        <w:pStyle w:val="Default"/>
        <w:rPr>
          <w:sz w:val="23"/>
          <w:szCs w:val="23"/>
        </w:rPr>
      </w:pP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5581650" cy="2505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52" w:rsidRDefault="001F6152" w:rsidP="001F6152">
      <w:r>
        <w:t>Step 4: Click on ‘’click her to register’’</w:t>
      </w:r>
    </w:p>
    <w:p w:rsidR="001F6152" w:rsidRDefault="001F6152" w:rsidP="001F6152">
      <w:r>
        <w:t>Step 5: click on ‘’I agree’’ and ‘’continue’’</w:t>
      </w:r>
    </w:p>
    <w:p w:rsidR="001F6152" w:rsidRDefault="001F6152" w:rsidP="001F6152">
      <w:r>
        <w:t>Step 6: Complete your personal information and click on ‘’save’’ and then ‘’continue’’</w:t>
      </w:r>
    </w:p>
    <w:p w:rsidR="001F6152" w:rsidRDefault="001F6152" w:rsidP="001F6152">
      <w:r>
        <w:t>Step 7: Enter all the information required and then click on ‘’save’’ and then ‘’submit’’</w:t>
      </w:r>
    </w:p>
    <w:p w:rsidR="001F6152" w:rsidRDefault="001F6152" w:rsidP="001F6152"/>
    <w:p w:rsidR="001F6152" w:rsidRDefault="001F6152" w:rsidP="001F6152">
      <w:r>
        <w:t>This is it then you will receive a notification that your application is successful.</w:t>
      </w:r>
    </w:p>
    <w:p w:rsidR="001F6152" w:rsidRDefault="001F6152" w:rsidP="001F6152">
      <w:pPr>
        <w:rPr>
          <w:color w:val="1F497D"/>
        </w:rPr>
      </w:pPr>
    </w:p>
    <w:p w:rsidR="001F6152" w:rsidRDefault="001F6152" w:rsidP="001F6152">
      <w:pPr>
        <w:rPr>
          <w:color w:val="1F497D"/>
        </w:rPr>
      </w:pPr>
      <w:r>
        <w:rPr>
          <w:noProof/>
          <w:lang w:val="en-GB" w:eastAsia="en-GB"/>
        </w:rPr>
        <w:drawing>
          <wp:inline distT="0" distB="0" distL="0" distR="0">
            <wp:extent cx="638175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52" w:rsidRDefault="001F6152"/>
    <w:sectPr w:rsidR="001F6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52"/>
    <w:rsid w:val="000C611C"/>
    <w:rsid w:val="001F6152"/>
    <w:rsid w:val="005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41427-4055-426B-983E-4535DFF3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152"/>
    <w:rPr>
      <w:color w:val="0563C1" w:themeColor="hyperlink"/>
      <w:u w:val="single"/>
    </w:rPr>
  </w:style>
  <w:style w:type="paragraph" w:customStyle="1" w:styleId="Default">
    <w:name w:val="Default"/>
    <w:rsid w:val="001F61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unfpa.org/unfpa-consultant-ro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Narayan</dc:creator>
  <cp:keywords/>
  <dc:description/>
  <cp:lastModifiedBy>Navinesh Kumar</cp:lastModifiedBy>
  <cp:revision>2</cp:revision>
  <dcterms:created xsi:type="dcterms:W3CDTF">2022-06-28T01:07:00Z</dcterms:created>
  <dcterms:modified xsi:type="dcterms:W3CDTF">2022-06-28T01:07:00Z</dcterms:modified>
</cp:coreProperties>
</file>