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AB98A" w14:textId="0DBBD4DD" w:rsidR="00F620DA" w:rsidRDefault="00FB3B6E">
      <w:pPr>
        <w:tabs>
          <w:tab w:val="left" w:pos="5400"/>
        </w:tabs>
        <w:jc w:val="right"/>
        <w:rPr>
          <w:rFonts w:ascii="Calibri" w:eastAsia="Calibri" w:hAnsi="Calibri" w:cs="Calibri"/>
          <w:sz w:val="22"/>
          <w:szCs w:val="22"/>
        </w:rPr>
      </w:pPr>
      <w:r>
        <w:rPr>
          <w:rFonts w:ascii="Calibri" w:eastAsia="Calibri" w:hAnsi="Calibri" w:cs="Calibri"/>
          <w:sz w:val="22"/>
          <w:szCs w:val="22"/>
        </w:rPr>
        <w:t>25</w:t>
      </w:r>
      <w:r w:rsidR="00D341E2">
        <w:rPr>
          <w:rFonts w:ascii="Calibri" w:eastAsia="Calibri" w:hAnsi="Calibri" w:cs="Calibri"/>
          <w:sz w:val="22"/>
          <w:szCs w:val="22"/>
        </w:rPr>
        <w:t xml:space="preserve"> June</w:t>
      </w:r>
      <w:r w:rsidR="002B5781" w:rsidRPr="00D37AC0">
        <w:rPr>
          <w:rFonts w:ascii="Calibri" w:eastAsia="Calibri" w:hAnsi="Calibri" w:cs="Calibri"/>
          <w:sz w:val="22"/>
          <w:szCs w:val="22"/>
        </w:rPr>
        <w:t xml:space="preserve"> 2024</w:t>
      </w:r>
    </w:p>
    <w:p w14:paraId="41CCD480" w14:textId="77777777" w:rsidR="00F620DA" w:rsidRDefault="00F620DA">
      <w:pPr>
        <w:tabs>
          <w:tab w:val="left" w:pos="-180"/>
          <w:tab w:val="right" w:pos="1980"/>
          <w:tab w:val="left" w:pos="2160"/>
          <w:tab w:val="left" w:pos="4320"/>
        </w:tabs>
        <w:rPr>
          <w:rFonts w:ascii="Calibri" w:eastAsia="Calibri" w:hAnsi="Calibri" w:cs="Calibri"/>
          <w:b/>
          <w:sz w:val="22"/>
          <w:szCs w:val="22"/>
        </w:rPr>
      </w:pPr>
    </w:p>
    <w:p w14:paraId="6A010585" w14:textId="77777777" w:rsidR="00F620DA" w:rsidRDefault="002B5781">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443DA30C" w14:textId="350DD711" w:rsidR="00F620DA" w:rsidRPr="004067D6" w:rsidRDefault="002B5781">
      <w:pPr>
        <w:pBdr>
          <w:top w:val="nil"/>
          <w:left w:val="nil"/>
          <w:bottom w:val="nil"/>
          <w:right w:val="nil"/>
          <w:between w:val="nil"/>
        </w:pBdr>
        <w:jc w:val="center"/>
        <w:rPr>
          <w:rFonts w:ascii="Calibri" w:eastAsia="Calibri" w:hAnsi="Calibri" w:cs="Calibri"/>
          <w:b/>
          <w:color w:val="000000"/>
          <w:sz w:val="26"/>
          <w:szCs w:val="26"/>
        </w:rPr>
      </w:pPr>
      <w:r w:rsidRPr="004067D6">
        <w:rPr>
          <w:rFonts w:ascii="Calibri" w:eastAsia="Calibri" w:hAnsi="Calibri" w:cs="Calibri"/>
          <w:b/>
          <w:color w:val="000000"/>
          <w:sz w:val="26"/>
          <w:szCs w:val="26"/>
        </w:rPr>
        <w:t>RFQ Nº UNFPA/FJI/RFQ/24/0</w:t>
      </w:r>
      <w:r w:rsidR="00D341E2" w:rsidRPr="004067D6">
        <w:rPr>
          <w:rFonts w:ascii="Calibri" w:eastAsia="Calibri" w:hAnsi="Calibri" w:cs="Calibri"/>
          <w:b/>
          <w:color w:val="000000"/>
          <w:sz w:val="26"/>
          <w:szCs w:val="26"/>
        </w:rPr>
        <w:t>1</w:t>
      </w:r>
      <w:r w:rsidR="00FB3B6E" w:rsidRPr="004067D6">
        <w:rPr>
          <w:rFonts w:ascii="Calibri" w:eastAsia="Calibri" w:hAnsi="Calibri" w:cs="Calibri"/>
          <w:b/>
          <w:color w:val="000000"/>
          <w:sz w:val="26"/>
          <w:szCs w:val="26"/>
        </w:rPr>
        <w:t>6</w:t>
      </w:r>
    </w:p>
    <w:p w14:paraId="0BA4D423" w14:textId="77777777" w:rsidR="00F620DA" w:rsidRPr="004067D6" w:rsidRDefault="00F620DA">
      <w:pPr>
        <w:jc w:val="center"/>
        <w:rPr>
          <w:rFonts w:ascii="Calibri" w:eastAsia="Calibri" w:hAnsi="Calibri" w:cs="Calibri"/>
          <w:sz w:val="22"/>
          <w:szCs w:val="22"/>
        </w:rPr>
      </w:pPr>
    </w:p>
    <w:p w14:paraId="4D6AEED9"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14:paraId="1A59D426"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14:paraId="032C7D11" w14:textId="7E08539A"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highlight w:val="yellow"/>
        </w:rPr>
      </w:pPr>
      <w:r>
        <w:rPr>
          <w:rFonts w:ascii="Calibri" w:eastAsia="Calibri" w:hAnsi="Calibri" w:cs="Calibri"/>
          <w:color w:val="000000"/>
          <w:sz w:val="22"/>
          <w:szCs w:val="22"/>
        </w:rPr>
        <w:t>We hereby solicit your quotation for</w:t>
      </w:r>
      <w:r w:rsidR="00D37AC0">
        <w:rPr>
          <w:rFonts w:ascii="Calibri" w:eastAsia="Calibri" w:hAnsi="Calibri" w:cs="Calibri"/>
          <w:color w:val="000000"/>
          <w:sz w:val="22"/>
          <w:szCs w:val="22"/>
        </w:rPr>
        <w:t xml:space="preserve"> the</w:t>
      </w:r>
      <w:r>
        <w:rPr>
          <w:rFonts w:ascii="Calibri" w:eastAsia="Calibri" w:hAnsi="Calibri" w:cs="Calibri"/>
          <w:color w:val="000000"/>
          <w:sz w:val="22"/>
          <w:szCs w:val="22"/>
        </w:rPr>
        <w:t xml:space="preserve"> “</w:t>
      </w:r>
      <w:r w:rsidR="00FB3B6E">
        <w:rPr>
          <w:rFonts w:ascii="Calibri" w:eastAsia="Calibri" w:hAnsi="Calibri" w:cs="Calibri"/>
          <w:b/>
          <w:sz w:val="22"/>
          <w:szCs w:val="22"/>
        </w:rPr>
        <w:t>Family Life Education (FLE) Teachers Training</w:t>
      </w:r>
      <w:r w:rsidRPr="00D37AC0">
        <w:rPr>
          <w:rFonts w:ascii="Calibri" w:eastAsia="Calibri" w:hAnsi="Calibri" w:cs="Calibri"/>
          <w:b/>
          <w:sz w:val="22"/>
          <w:szCs w:val="22"/>
        </w:rPr>
        <w:t xml:space="preserve">' </w:t>
      </w:r>
      <w:r w:rsidRPr="003075A9">
        <w:rPr>
          <w:rFonts w:ascii="Calibri" w:eastAsia="Calibri" w:hAnsi="Calibri" w:cs="Calibri"/>
          <w:sz w:val="22"/>
          <w:szCs w:val="22"/>
        </w:rPr>
        <w:t>from</w:t>
      </w:r>
      <w:r w:rsidRPr="00D37AC0">
        <w:rPr>
          <w:rFonts w:ascii="Calibri" w:eastAsia="Calibri" w:hAnsi="Calibri" w:cs="Calibri"/>
          <w:color w:val="000000"/>
          <w:sz w:val="22"/>
          <w:szCs w:val="22"/>
        </w:rPr>
        <w:t xml:space="preserve"> </w:t>
      </w:r>
      <w:r w:rsidR="00FB3B6E">
        <w:rPr>
          <w:rFonts w:ascii="Calibri" w:eastAsia="Calibri" w:hAnsi="Calibri" w:cs="Calibri"/>
          <w:sz w:val="22"/>
          <w:szCs w:val="22"/>
        </w:rPr>
        <w:t>09 July 2024 to 12 July 2024</w:t>
      </w:r>
      <w:r w:rsidRPr="00D37AC0">
        <w:rPr>
          <w:rFonts w:ascii="Calibri" w:eastAsia="Calibri" w:hAnsi="Calibri" w:cs="Calibri"/>
          <w:color w:val="000000"/>
          <w:sz w:val="22"/>
          <w:szCs w:val="22"/>
        </w:rPr>
        <w:t xml:space="preserve"> in </w:t>
      </w:r>
      <w:r w:rsidR="00FB3B6E">
        <w:rPr>
          <w:rFonts w:ascii="Calibri" w:eastAsia="Calibri" w:hAnsi="Calibri" w:cs="Calibri"/>
          <w:color w:val="000000"/>
          <w:sz w:val="22"/>
          <w:szCs w:val="22"/>
        </w:rPr>
        <w:t>Majuro, RMI</w:t>
      </w:r>
      <w:r w:rsidRPr="00D37AC0">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5CC69EAF" w14:textId="77777777" w:rsidR="00F620DA" w:rsidRDefault="00F620DA">
      <w:pPr>
        <w:jc w:val="both"/>
        <w:rPr>
          <w:rFonts w:ascii="Calibri" w:eastAsia="Calibri" w:hAnsi="Calibri" w:cs="Calibri"/>
          <w:sz w:val="22"/>
          <w:szCs w:val="22"/>
          <w:highlight w:val="yellow"/>
        </w:rPr>
      </w:pPr>
    </w:p>
    <w:p w14:paraId="10BEAAE9" w14:textId="27EB3DF4" w:rsidR="00617226" w:rsidRPr="00617226" w:rsidRDefault="00617226">
      <w:pPr>
        <w:jc w:val="both"/>
        <w:rPr>
          <w:rFonts w:ascii="Calibri" w:eastAsia="Calibri" w:hAnsi="Calibri" w:cs="Calibri"/>
          <w:b/>
          <w:bCs/>
          <w:sz w:val="22"/>
          <w:szCs w:val="22"/>
          <w:highlight w:val="yellow"/>
          <w:u w:val="single"/>
        </w:rPr>
      </w:pPr>
      <w:r w:rsidRPr="00617226">
        <w:rPr>
          <w:rFonts w:ascii="Calibri" w:eastAsia="Calibri" w:hAnsi="Calibri" w:cs="Calibri"/>
          <w:b/>
          <w:bCs/>
          <w:sz w:val="22"/>
          <w:szCs w:val="22"/>
          <w:highlight w:val="yellow"/>
          <w:u w:val="single"/>
        </w:rPr>
        <w:t>Specification Requirements:</w:t>
      </w:r>
    </w:p>
    <w:tbl>
      <w:tblPr>
        <w:tblW w:w="8080" w:type="dxa"/>
        <w:shd w:val="clear" w:color="auto" w:fill="FFFFFF"/>
        <w:tblCellMar>
          <w:left w:w="0" w:type="dxa"/>
          <w:right w:w="0" w:type="dxa"/>
        </w:tblCellMar>
        <w:tblLook w:val="04A0" w:firstRow="1" w:lastRow="0" w:firstColumn="1" w:lastColumn="0" w:noHBand="0" w:noVBand="1"/>
      </w:tblPr>
      <w:tblGrid>
        <w:gridCol w:w="3006"/>
        <w:gridCol w:w="1672"/>
        <w:gridCol w:w="3402"/>
      </w:tblGrid>
      <w:tr w:rsidR="00617226" w:rsidRPr="00617226" w14:paraId="05616B79" w14:textId="77777777" w:rsidTr="00E4298C">
        <w:trPr>
          <w:trHeight w:val="288"/>
        </w:trPr>
        <w:tc>
          <w:tcPr>
            <w:tcW w:w="4678" w:type="dxa"/>
            <w:gridSpan w:val="2"/>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14:paraId="1ACF69F2" w14:textId="77777777" w:rsidR="00617226" w:rsidRPr="00434634" w:rsidRDefault="00617226" w:rsidP="00617226">
            <w:pPr>
              <w:pStyle w:val="ListParagraph"/>
              <w:numPr>
                <w:ilvl w:val="0"/>
                <w:numId w:val="4"/>
              </w:numPr>
              <w:rPr>
                <w:rFonts w:ascii="Calibri" w:hAnsi="Calibri" w:cs="Calibri"/>
                <w:b/>
                <w:bCs/>
                <w:color w:val="000000"/>
                <w:szCs w:val="22"/>
                <w:lang w:val="en-FJ" w:eastAsia="en-FJ"/>
              </w:rPr>
            </w:pPr>
            <w:r w:rsidRPr="00617226">
              <w:rPr>
                <w:rFonts w:ascii="Calibri" w:hAnsi="Calibri" w:cs="Calibri"/>
                <w:b/>
                <w:bCs/>
                <w:color w:val="000000"/>
                <w:szCs w:val="22"/>
                <w:u w:val="single"/>
                <w:lang w:val="en-FJ" w:eastAsia="en-FJ"/>
              </w:rPr>
              <w:t>Venue Hire &amp; Catering</w:t>
            </w:r>
          </w:p>
          <w:p w14:paraId="3E8EC1FD" w14:textId="6EE9CFA2" w:rsidR="00434634" w:rsidRPr="00617226" w:rsidRDefault="00434634" w:rsidP="00434634">
            <w:pPr>
              <w:pStyle w:val="ListParagraph"/>
              <w:rPr>
                <w:rFonts w:ascii="Calibri" w:hAnsi="Calibri" w:cs="Calibri"/>
                <w:b/>
                <w:bCs/>
                <w:color w:val="000000"/>
                <w:szCs w:val="22"/>
                <w:lang w:val="en-FJ" w:eastAsia="en-FJ"/>
              </w:rPr>
            </w:pPr>
          </w:p>
        </w:tc>
        <w:tc>
          <w:tcPr>
            <w:tcW w:w="3402" w:type="dxa"/>
            <w:tcBorders>
              <w:top w:val="nil"/>
              <w:left w:val="nil"/>
              <w:bottom w:val="nil"/>
              <w:right w:val="nil"/>
            </w:tcBorders>
            <w:shd w:val="clear" w:color="auto" w:fill="FFFFFF"/>
            <w:tcMar>
              <w:top w:w="15" w:type="dxa"/>
              <w:left w:w="15" w:type="dxa"/>
              <w:bottom w:w="0" w:type="dxa"/>
              <w:right w:w="15" w:type="dxa"/>
            </w:tcMar>
            <w:vAlign w:val="center"/>
            <w:hideMark/>
          </w:tcPr>
          <w:p w14:paraId="05B4D524" w14:textId="77777777" w:rsidR="00617226" w:rsidRPr="00617226" w:rsidRDefault="00617226" w:rsidP="00617226">
            <w:pPr>
              <w:rPr>
                <w:rFonts w:ascii="Calibri" w:hAnsi="Calibri" w:cs="Calibri"/>
                <w:b/>
                <w:bCs/>
                <w:color w:val="000000"/>
                <w:sz w:val="22"/>
                <w:szCs w:val="22"/>
                <w:lang w:val="en-FJ"/>
              </w:rPr>
            </w:pPr>
          </w:p>
        </w:tc>
      </w:tr>
      <w:tr w:rsidR="00E4298C" w:rsidRPr="00617226" w14:paraId="27728442" w14:textId="77777777" w:rsidTr="00E4298C">
        <w:trPr>
          <w:trHeight w:val="288"/>
        </w:trPr>
        <w:tc>
          <w:tcPr>
            <w:tcW w:w="0" w:type="auto"/>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hideMark/>
          </w:tcPr>
          <w:p w14:paraId="0564A693" w14:textId="77777777" w:rsidR="00617226" w:rsidRPr="00617226" w:rsidRDefault="00617226" w:rsidP="00617226">
            <w:pPr>
              <w:jc w:val="center"/>
              <w:rPr>
                <w:rFonts w:ascii="Calibri" w:hAnsi="Calibri" w:cs="Calibri"/>
                <w:b/>
                <w:bCs/>
                <w:color w:val="000000"/>
                <w:sz w:val="22"/>
                <w:szCs w:val="22"/>
                <w:lang w:val="en-FJ"/>
              </w:rPr>
            </w:pPr>
            <w:r w:rsidRPr="00617226">
              <w:rPr>
                <w:rFonts w:ascii="Calibri" w:hAnsi="Calibri" w:cs="Calibri"/>
                <w:b/>
                <w:bCs/>
                <w:color w:val="000000"/>
                <w:sz w:val="22"/>
                <w:szCs w:val="22"/>
                <w:lang w:val="en-FJ"/>
              </w:rPr>
              <w:t>Description</w:t>
            </w:r>
          </w:p>
        </w:tc>
        <w:tc>
          <w:tcPr>
            <w:tcW w:w="1672" w:type="dxa"/>
            <w:tcBorders>
              <w:top w:val="nil"/>
              <w:left w:val="nil"/>
              <w:bottom w:val="single" w:sz="4" w:space="0" w:color="auto"/>
              <w:right w:val="single" w:sz="4" w:space="0" w:color="auto"/>
            </w:tcBorders>
            <w:shd w:val="clear" w:color="auto" w:fill="FFFF00"/>
            <w:tcMar>
              <w:top w:w="15" w:type="dxa"/>
              <w:left w:w="15" w:type="dxa"/>
              <w:bottom w:w="0" w:type="dxa"/>
              <w:right w:w="15" w:type="dxa"/>
            </w:tcMar>
            <w:vAlign w:val="center"/>
            <w:hideMark/>
          </w:tcPr>
          <w:p w14:paraId="01570FED" w14:textId="77777777" w:rsidR="00617226" w:rsidRPr="00617226" w:rsidRDefault="00617226" w:rsidP="00617226">
            <w:pPr>
              <w:jc w:val="center"/>
              <w:rPr>
                <w:rFonts w:ascii="Calibri" w:hAnsi="Calibri" w:cs="Calibri"/>
                <w:b/>
                <w:bCs/>
                <w:color w:val="000000"/>
                <w:sz w:val="22"/>
                <w:szCs w:val="22"/>
                <w:lang w:val="en-FJ"/>
              </w:rPr>
            </w:pPr>
            <w:r w:rsidRPr="00617226">
              <w:rPr>
                <w:rFonts w:ascii="Calibri" w:hAnsi="Calibri" w:cs="Calibri"/>
                <w:b/>
                <w:bCs/>
                <w:color w:val="000000"/>
                <w:sz w:val="22"/>
                <w:szCs w:val="22"/>
                <w:lang w:val="en-FJ"/>
              </w:rPr>
              <w:t>Dates</w:t>
            </w:r>
          </w:p>
        </w:tc>
        <w:tc>
          <w:tcPr>
            <w:tcW w:w="3402"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vAlign w:val="center"/>
            <w:hideMark/>
          </w:tcPr>
          <w:p w14:paraId="040AA542" w14:textId="77777777" w:rsidR="00617226" w:rsidRPr="00617226" w:rsidRDefault="00617226" w:rsidP="00617226">
            <w:pPr>
              <w:jc w:val="center"/>
              <w:rPr>
                <w:rFonts w:ascii="Calibri" w:hAnsi="Calibri" w:cs="Calibri"/>
                <w:b/>
                <w:bCs/>
                <w:color w:val="000000"/>
                <w:sz w:val="22"/>
                <w:szCs w:val="22"/>
                <w:lang w:val="en-FJ"/>
              </w:rPr>
            </w:pPr>
            <w:r w:rsidRPr="00617226">
              <w:rPr>
                <w:rFonts w:ascii="Calibri" w:hAnsi="Calibri" w:cs="Calibri"/>
                <w:b/>
                <w:bCs/>
                <w:color w:val="000000"/>
                <w:sz w:val="22"/>
                <w:szCs w:val="22"/>
                <w:lang w:val="en-FJ"/>
              </w:rPr>
              <w:t>Details</w:t>
            </w:r>
          </w:p>
        </w:tc>
      </w:tr>
      <w:tr w:rsidR="00E4298C" w:rsidRPr="00617226" w14:paraId="5C71B2CD" w14:textId="77777777" w:rsidTr="00E4298C">
        <w:trPr>
          <w:trHeight w:val="288"/>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F48AE8D" w14:textId="521BEB24" w:rsidR="00617226" w:rsidRPr="00617226" w:rsidRDefault="00617226" w:rsidP="00617226">
            <w:pPr>
              <w:rPr>
                <w:rFonts w:ascii="Calibri" w:hAnsi="Calibri" w:cs="Calibri"/>
                <w:color w:val="000000"/>
                <w:sz w:val="22"/>
                <w:szCs w:val="22"/>
                <w:lang w:val="en-FJ"/>
              </w:rPr>
            </w:pPr>
            <w:r w:rsidRPr="00617226">
              <w:rPr>
                <w:rFonts w:ascii="Calibri" w:hAnsi="Calibri" w:cs="Calibri"/>
                <w:color w:val="000000"/>
                <w:sz w:val="22"/>
                <w:szCs w:val="22"/>
                <w:lang w:val="en-FJ"/>
              </w:rPr>
              <w:t xml:space="preserve">Conference </w:t>
            </w:r>
            <w:r w:rsidR="00E4298C">
              <w:rPr>
                <w:rFonts w:ascii="Calibri" w:hAnsi="Calibri" w:cs="Calibri"/>
                <w:color w:val="000000"/>
                <w:sz w:val="22"/>
                <w:szCs w:val="22"/>
                <w:lang w:val="en-FJ"/>
              </w:rPr>
              <w:t>r</w:t>
            </w:r>
            <w:r w:rsidRPr="00617226">
              <w:rPr>
                <w:rFonts w:ascii="Calibri" w:hAnsi="Calibri" w:cs="Calibri"/>
                <w:color w:val="000000"/>
                <w:sz w:val="22"/>
                <w:szCs w:val="22"/>
                <w:lang w:val="en-FJ"/>
              </w:rPr>
              <w:t xml:space="preserve">oom </w:t>
            </w:r>
            <w:r w:rsidR="00E4298C">
              <w:rPr>
                <w:rFonts w:ascii="Calibri" w:hAnsi="Calibri" w:cs="Calibri"/>
                <w:color w:val="000000"/>
                <w:sz w:val="22"/>
                <w:szCs w:val="22"/>
                <w:lang w:val="en-FJ"/>
              </w:rPr>
              <w:t>h</w:t>
            </w:r>
            <w:r w:rsidRPr="00617226">
              <w:rPr>
                <w:rFonts w:ascii="Calibri" w:hAnsi="Calibri" w:cs="Calibri"/>
                <w:color w:val="000000"/>
                <w:sz w:val="22"/>
                <w:szCs w:val="22"/>
                <w:lang w:val="en-FJ"/>
              </w:rPr>
              <w:t>ire</w:t>
            </w:r>
            <w:r w:rsidR="00E4298C">
              <w:rPr>
                <w:rFonts w:ascii="Calibri" w:hAnsi="Calibri" w:cs="Calibri"/>
                <w:color w:val="000000"/>
                <w:sz w:val="22"/>
                <w:szCs w:val="22"/>
                <w:lang w:val="en-FJ"/>
              </w:rPr>
              <w:t xml:space="preserve"> for 38 pax inclusive of ICT connectivity</w:t>
            </w:r>
          </w:p>
        </w:tc>
        <w:tc>
          <w:tcPr>
            <w:tcW w:w="16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25D3837" w14:textId="7059CD55" w:rsidR="00617226" w:rsidRPr="00617226" w:rsidRDefault="00FB3B6E" w:rsidP="00617226">
            <w:pPr>
              <w:rPr>
                <w:rFonts w:ascii="Calibri" w:hAnsi="Calibri" w:cs="Calibri"/>
                <w:color w:val="000000"/>
                <w:sz w:val="22"/>
                <w:szCs w:val="22"/>
                <w:lang w:val="en-FJ"/>
              </w:rPr>
            </w:pPr>
            <w:r>
              <w:rPr>
                <w:rFonts w:ascii="Calibri" w:hAnsi="Calibri" w:cs="Calibri"/>
                <w:color w:val="000000"/>
                <w:sz w:val="22"/>
                <w:szCs w:val="22"/>
                <w:lang w:val="en-GB"/>
              </w:rPr>
              <w:t>09 - 12</w:t>
            </w:r>
            <w:r>
              <w:rPr>
                <w:rFonts w:ascii="Calibri" w:hAnsi="Calibri" w:cs="Calibri"/>
                <w:color w:val="000000"/>
                <w:sz w:val="22"/>
                <w:szCs w:val="22"/>
                <w:lang w:val="en-FJ"/>
              </w:rPr>
              <w:t xml:space="preserve"> Ju</w:t>
            </w:r>
            <w:proofErr w:type="spellStart"/>
            <w:r>
              <w:rPr>
                <w:rFonts w:ascii="Calibri" w:hAnsi="Calibri" w:cs="Calibri"/>
                <w:color w:val="000000"/>
                <w:sz w:val="22"/>
                <w:szCs w:val="22"/>
                <w:lang w:val="en-GB"/>
              </w:rPr>
              <w:t>ly</w:t>
            </w:r>
            <w:proofErr w:type="spellEnd"/>
            <w:r w:rsidR="00617226" w:rsidRPr="00617226">
              <w:rPr>
                <w:rFonts w:ascii="Calibri" w:hAnsi="Calibri" w:cs="Calibri"/>
                <w:color w:val="000000"/>
                <w:sz w:val="22"/>
                <w:szCs w:val="22"/>
                <w:lang w:val="en-FJ"/>
              </w:rPr>
              <w:t xml:space="preserve"> 2024</w:t>
            </w:r>
          </w:p>
        </w:tc>
        <w:tc>
          <w:tcPr>
            <w:tcW w:w="340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42883F" w14:textId="15D57723" w:rsidR="00617226" w:rsidRPr="00617226" w:rsidRDefault="00FB3B6E" w:rsidP="00617226">
            <w:pPr>
              <w:jc w:val="center"/>
              <w:rPr>
                <w:rFonts w:ascii="Calibri" w:hAnsi="Calibri" w:cs="Calibri"/>
                <w:color w:val="000000"/>
                <w:sz w:val="22"/>
                <w:szCs w:val="22"/>
                <w:lang w:val="en-FJ"/>
              </w:rPr>
            </w:pPr>
            <w:r>
              <w:rPr>
                <w:rFonts w:ascii="Calibri" w:hAnsi="Calibri" w:cs="Calibri"/>
                <w:color w:val="000000"/>
                <w:sz w:val="22"/>
                <w:szCs w:val="22"/>
                <w:lang w:val="en-GB"/>
              </w:rPr>
              <w:t>4</w:t>
            </w:r>
            <w:r w:rsidR="00617226" w:rsidRPr="00617226">
              <w:rPr>
                <w:rFonts w:ascii="Calibri" w:hAnsi="Calibri" w:cs="Calibri"/>
                <w:color w:val="000000"/>
                <w:sz w:val="22"/>
                <w:szCs w:val="22"/>
                <w:lang w:val="en-FJ"/>
              </w:rPr>
              <w:t xml:space="preserve"> Days Venue hire</w:t>
            </w:r>
          </w:p>
        </w:tc>
      </w:tr>
      <w:tr w:rsidR="00E4298C" w:rsidRPr="00617226" w14:paraId="02F0E5EC" w14:textId="77777777" w:rsidTr="00E4298C">
        <w:trPr>
          <w:trHeight w:val="576"/>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0E53B1E" w14:textId="59B1BAD5" w:rsidR="00617226" w:rsidRPr="00617226" w:rsidRDefault="00617226" w:rsidP="00FB3B6E">
            <w:pPr>
              <w:rPr>
                <w:rFonts w:ascii="Calibri" w:hAnsi="Calibri" w:cs="Calibri"/>
                <w:color w:val="000000"/>
                <w:sz w:val="22"/>
                <w:szCs w:val="22"/>
                <w:lang w:val="en-FJ"/>
              </w:rPr>
            </w:pPr>
            <w:r w:rsidRPr="00617226">
              <w:rPr>
                <w:rFonts w:ascii="Calibri" w:hAnsi="Calibri" w:cs="Calibri"/>
                <w:color w:val="000000"/>
                <w:sz w:val="22"/>
                <w:szCs w:val="22"/>
                <w:lang w:val="en-FJ"/>
              </w:rPr>
              <w:t xml:space="preserve">Catering for </w:t>
            </w:r>
            <w:r w:rsidR="00FB3B6E">
              <w:rPr>
                <w:rFonts w:ascii="Calibri" w:hAnsi="Calibri" w:cs="Calibri"/>
                <w:color w:val="000000"/>
                <w:sz w:val="22"/>
                <w:szCs w:val="22"/>
                <w:lang w:val="en-GB"/>
              </w:rPr>
              <w:t>38</w:t>
            </w:r>
            <w:r w:rsidRPr="00617226">
              <w:rPr>
                <w:rFonts w:ascii="Calibri" w:hAnsi="Calibri" w:cs="Calibri"/>
                <w:color w:val="000000"/>
                <w:sz w:val="22"/>
                <w:szCs w:val="22"/>
                <w:lang w:val="en-FJ"/>
              </w:rPr>
              <w:t xml:space="preserve"> people</w:t>
            </w:r>
          </w:p>
        </w:tc>
        <w:tc>
          <w:tcPr>
            <w:tcW w:w="16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5199CCE" w14:textId="4A4A3592" w:rsidR="00617226" w:rsidRPr="00617226" w:rsidRDefault="00FB3B6E" w:rsidP="00617226">
            <w:pPr>
              <w:rPr>
                <w:rFonts w:ascii="Calibri" w:hAnsi="Calibri" w:cs="Calibri"/>
                <w:color w:val="000000"/>
                <w:sz w:val="22"/>
                <w:szCs w:val="22"/>
                <w:lang w:val="en-FJ"/>
              </w:rPr>
            </w:pPr>
            <w:r w:rsidRPr="00FB3B6E">
              <w:rPr>
                <w:rFonts w:ascii="Calibri" w:hAnsi="Calibri" w:cs="Calibri"/>
                <w:color w:val="000000"/>
                <w:sz w:val="22"/>
                <w:szCs w:val="22"/>
                <w:lang w:val="en-FJ"/>
              </w:rPr>
              <w:t>09 - 12 July 2024</w:t>
            </w:r>
          </w:p>
        </w:tc>
        <w:tc>
          <w:tcPr>
            <w:tcW w:w="340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2A15971" w14:textId="36DDBE1C" w:rsidR="00617226" w:rsidRPr="00617226" w:rsidRDefault="00FB3B6E" w:rsidP="00617226">
            <w:pPr>
              <w:jc w:val="center"/>
              <w:rPr>
                <w:rFonts w:ascii="Calibri" w:hAnsi="Calibri" w:cs="Calibri"/>
                <w:color w:val="000000"/>
                <w:sz w:val="22"/>
                <w:szCs w:val="22"/>
                <w:lang w:val="en-FJ"/>
              </w:rPr>
            </w:pPr>
            <w:r>
              <w:rPr>
                <w:rFonts w:ascii="Calibri" w:hAnsi="Calibri" w:cs="Calibri"/>
                <w:color w:val="000000"/>
                <w:sz w:val="22"/>
                <w:szCs w:val="22"/>
                <w:lang w:val="en-GB"/>
              </w:rPr>
              <w:t>4</w:t>
            </w:r>
            <w:r w:rsidR="00617226" w:rsidRPr="00617226">
              <w:rPr>
                <w:rFonts w:ascii="Calibri" w:hAnsi="Calibri" w:cs="Calibri"/>
                <w:color w:val="000000"/>
                <w:sz w:val="22"/>
                <w:szCs w:val="22"/>
                <w:lang w:val="en-FJ"/>
              </w:rPr>
              <w:t xml:space="preserve"> days Catering (Morning Tea, Lunch &amp; Afternoon Tea)</w:t>
            </w:r>
          </w:p>
        </w:tc>
      </w:tr>
    </w:tbl>
    <w:p w14:paraId="5DC90308" w14:textId="77777777" w:rsidR="00F620DA" w:rsidRDefault="00F620DA">
      <w:pPr>
        <w:jc w:val="both"/>
        <w:rPr>
          <w:rFonts w:ascii="Calibri" w:eastAsia="Calibri" w:hAnsi="Calibri" w:cs="Calibri"/>
          <w:sz w:val="22"/>
          <w:szCs w:val="22"/>
        </w:rPr>
      </w:pPr>
    </w:p>
    <w:p w14:paraId="038637C1" w14:textId="77777777" w:rsidR="00F620DA" w:rsidRDefault="002B5781">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legally constituted companies that can provide the requested </w:t>
      </w:r>
      <w:r>
        <w:rPr>
          <w:rFonts w:ascii="Arial" w:eastAsia="Arial" w:hAnsi="Arial" w:cs="Arial"/>
          <w:color w:val="222222"/>
        </w:rPr>
        <w:t xml:space="preserve">items </w:t>
      </w:r>
      <w:r>
        <w:rPr>
          <w:rFonts w:ascii="Calibri" w:eastAsia="Calibri" w:hAnsi="Calibri" w:cs="Calibri"/>
          <w:sz w:val="22"/>
          <w:szCs w:val="22"/>
        </w:rPr>
        <w:t>and have legal capacity to deliver in the country, or through an authorized representative.</w:t>
      </w:r>
    </w:p>
    <w:p w14:paraId="4F15A587" w14:textId="77777777" w:rsidR="00F620DA" w:rsidRDefault="00F620DA">
      <w:pPr>
        <w:jc w:val="both"/>
        <w:rPr>
          <w:rFonts w:ascii="Calibri" w:eastAsia="Calibri" w:hAnsi="Calibri" w:cs="Calibri"/>
          <w:sz w:val="22"/>
          <w:szCs w:val="22"/>
        </w:rPr>
      </w:pPr>
    </w:p>
    <w:p w14:paraId="0C7C11A6" w14:textId="77777777" w:rsidR="00F620DA" w:rsidRDefault="002B5781">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14:paraId="0EBDCC79"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259F628"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childbirth is safe and every young person’s potential is fulfilled.</w:t>
      </w:r>
      <w:r>
        <w:rPr>
          <w:rFonts w:ascii="Calibri" w:eastAsia="Calibri" w:hAnsi="Calibri" w:cs="Calibri"/>
          <w:color w:val="000000"/>
          <w:sz w:val="22"/>
          <w:szCs w:val="22"/>
        </w:rPr>
        <w:t xml:space="preserve">   </w:t>
      </w:r>
    </w:p>
    <w:p w14:paraId="704518D9"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5D71F24"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9">
        <w:r>
          <w:rPr>
            <w:rFonts w:ascii="Calibri" w:eastAsia="Calibri" w:hAnsi="Calibri" w:cs="Calibri"/>
            <w:color w:val="003366"/>
            <w:sz w:val="22"/>
            <w:szCs w:val="22"/>
            <w:u w:val="single"/>
          </w:rPr>
          <w:t>http://pacific.unfpa.org</w:t>
        </w:r>
      </w:hyperlink>
    </w:p>
    <w:p w14:paraId="48D2678B"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4ADB1391"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Objective:</w:t>
      </w:r>
    </w:p>
    <w:p w14:paraId="518A73DF" w14:textId="300A9F74"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The object of the RFQ is to identify a supplier who can provide UNFPA PSRO with the above-mentioned</w:t>
      </w:r>
      <w:r>
        <w:rPr>
          <w:rFonts w:ascii="Arial" w:eastAsia="Arial" w:hAnsi="Arial" w:cs="Arial"/>
          <w:color w:val="222222"/>
        </w:rPr>
        <w:t xml:space="preserve"> </w:t>
      </w:r>
      <w:r>
        <w:rPr>
          <w:rFonts w:ascii="Calibri" w:eastAsia="Calibri" w:hAnsi="Calibri" w:cs="Calibri"/>
          <w:color w:val="000000"/>
          <w:sz w:val="22"/>
          <w:szCs w:val="22"/>
        </w:rPr>
        <w:t xml:space="preserve">items as per the requirement. The selected vendor is expected to provide such </w:t>
      </w:r>
      <w:r w:rsidR="00D37AC0">
        <w:rPr>
          <w:rFonts w:ascii="Calibri" w:eastAsia="Calibri" w:hAnsi="Calibri" w:cs="Calibri"/>
          <w:color w:val="000000"/>
          <w:sz w:val="22"/>
          <w:szCs w:val="22"/>
        </w:rPr>
        <w:t>services</w:t>
      </w:r>
      <w:r>
        <w:rPr>
          <w:rFonts w:ascii="Calibri" w:eastAsia="Calibri" w:hAnsi="Calibri" w:cs="Calibri"/>
          <w:color w:val="000000"/>
          <w:sz w:val="22"/>
          <w:szCs w:val="22"/>
        </w:rPr>
        <w:t>, based on the specific Purchase Orders submitted to the vendor.</w:t>
      </w:r>
    </w:p>
    <w:p w14:paraId="478C15D1"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42DCAAA" w14:textId="77777777" w:rsidR="00F620DA" w:rsidRDefault="002B5781">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w:t>
      </w:r>
    </w:p>
    <w:p w14:paraId="4BC4D07F"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14:paraId="587F71D3"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0"/>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F620DA" w14:paraId="442B2514" w14:textId="77777777">
        <w:trPr>
          <w:jc w:val="center"/>
        </w:trPr>
        <w:tc>
          <w:tcPr>
            <w:tcW w:w="3510" w:type="dxa"/>
            <w:shd w:val="clear" w:color="auto" w:fill="auto"/>
            <w:vAlign w:val="center"/>
          </w:tcPr>
          <w:p w14:paraId="2C3E95C1"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14:paraId="7803C861"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Ashika Mishra</w:t>
            </w:r>
          </w:p>
        </w:tc>
      </w:tr>
      <w:tr w:rsidR="00F620DA" w14:paraId="32259D22" w14:textId="77777777">
        <w:trPr>
          <w:jc w:val="center"/>
        </w:trPr>
        <w:tc>
          <w:tcPr>
            <w:tcW w:w="3510" w:type="dxa"/>
            <w:shd w:val="clear" w:color="auto" w:fill="auto"/>
            <w:vAlign w:val="center"/>
          </w:tcPr>
          <w:p w14:paraId="463A4336"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14:paraId="44314B61"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+679 3230739</w:t>
            </w:r>
          </w:p>
        </w:tc>
      </w:tr>
      <w:tr w:rsidR="00F620DA" w14:paraId="6458589B" w14:textId="77777777">
        <w:trPr>
          <w:jc w:val="center"/>
        </w:trPr>
        <w:tc>
          <w:tcPr>
            <w:tcW w:w="3510" w:type="dxa"/>
            <w:shd w:val="clear" w:color="auto" w:fill="auto"/>
            <w:vAlign w:val="center"/>
          </w:tcPr>
          <w:p w14:paraId="6809F379"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14:paraId="60CE45CB" w14:textId="77777777" w:rsidR="00F620DA"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10">
              <w:r w:rsidR="002B5781">
                <w:rPr>
                  <w:rFonts w:ascii="Calibri" w:eastAsia="Calibri" w:hAnsi="Calibri" w:cs="Calibri"/>
                  <w:i/>
                  <w:color w:val="003366"/>
                  <w:sz w:val="22"/>
                  <w:szCs w:val="22"/>
                  <w:u w:val="single"/>
                </w:rPr>
                <w:t>a</w:t>
              </w:r>
            </w:hyperlink>
            <w:hyperlink r:id="rId11">
              <w:r w:rsidR="002B5781">
                <w:rPr>
                  <w:i/>
                  <w:color w:val="003366"/>
                  <w:sz w:val="24"/>
                  <w:szCs w:val="24"/>
                  <w:u w:val="single"/>
                </w:rPr>
                <w:t>mishra</w:t>
              </w:r>
            </w:hyperlink>
            <w:hyperlink r:id="rId12">
              <w:r w:rsidR="002B5781">
                <w:rPr>
                  <w:rFonts w:ascii="Calibri" w:eastAsia="Calibri" w:hAnsi="Calibri" w:cs="Calibri"/>
                  <w:i/>
                  <w:color w:val="003366"/>
                  <w:sz w:val="22"/>
                  <w:szCs w:val="22"/>
                  <w:u w:val="single"/>
                </w:rPr>
                <w:t>@unfpa.org</w:t>
              </w:r>
            </w:hyperlink>
            <w:r w:rsidR="002B5781">
              <w:rPr>
                <w:rFonts w:ascii="Calibri" w:eastAsia="Calibri" w:hAnsi="Calibri" w:cs="Calibri"/>
                <w:i/>
                <w:color w:val="000000"/>
                <w:sz w:val="22"/>
                <w:szCs w:val="22"/>
              </w:rPr>
              <w:t xml:space="preserve"> </w:t>
            </w:r>
          </w:p>
        </w:tc>
      </w:tr>
    </w:tbl>
    <w:p w14:paraId="2C4C26AC"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14:paraId="007471B3" w14:textId="256643DD" w:rsidR="00F620DA" w:rsidRDefault="002B5781">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sidR="00FB3B6E">
        <w:rPr>
          <w:rFonts w:ascii="Calibri" w:eastAsia="Calibri" w:hAnsi="Calibri" w:cs="Calibri"/>
          <w:b/>
          <w:color w:val="FF0000"/>
          <w:sz w:val="22"/>
          <w:szCs w:val="22"/>
        </w:rPr>
        <w:t>Thurs</w:t>
      </w:r>
      <w:r w:rsidR="00617226">
        <w:rPr>
          <w:rFonts w:ascii="Calibri" w:eastAsia="Calibri" w:hAnsi="Calibri" w:cs="Calibri"/>
          <w:b/>
          <w:color w:val="FF0000"/>
          <w:sz w:val="22"/>
          <w:szCs w:val="22"/>
        </w:rPr>
        <w:t>d</w:t>
      </w:r>
      <w:r w:rsidR="000431EE">
        <w:rPr>
          <w:rFonts w:ascii="Calibri" w:eastAsia="Calibri" w:hAnsi="Calibri" w:cs="Calibri"/>
          <w:b/>
          <w:color w:val="FF0000"/>
          <w:sz w:val="22"/>
          <w:szCs w:val="22"/>
        </w:rPr>
        <w:t>ay</w:t>
      </w:r>
      <w:r w:rsidR="00EB3670" w:rsidRPr="003075A9">
        <w:rPr>
          <w:rFonts w:ascii="Calibri" w:eastAsia="Calibri" w:hAnsi="Calibri" w:cs="Calibri"/>
          <w:b/>
          <w:color w:val="FF0000"/>
          <w:sz w:val="22"/>
          <w:szCs w:val="22"/>
        </w:rPr>
        <w:t xml:space="preserve"> </w:t>
      </w:r>
      <w:r w:rsidR="00FB3B6E">
        <w:rPr>
          <w:rFonts w:ascii="Calibri" w:eastAsia="Calibri" w:hAnsi="Calibri" w:cs="Calibri"/>
          <w:b/>
          <w:color w:val="FF0000"/>
          <w:sz w:val="22"/>
          <w:szCs w:val="22"/>
        </w:rPr>
        <w:t>27 Ju</w:t>
      </w:r>
      <w:r w:rsidR="004067D6">
        <w:rPr>
          <w:rFonts w:ascii="Calibri" w:eastAsia="Calibri" w:hAnsi="Calibri" w:cs="Calibri"/>
          <w:b/>
          <w:color w:val="FF0000"/>
          <w:sz w:val="22"/>
          <w:szCs w:val="22"/>
        </w:rPr>
        <w:t>ne</w:t>
      </w:r>
      <w:r w:rsidRPr="003075A9">
        <w:rPr>
          <w:rFonts w:ascii="Calibri" w:eastAsia="Calibri" w:hAnsi="Calibri" w:cs="Calibri"/>
          <w:b/>
          <w:color w:val="FF0000"/>
          <w:sz w:val="22"/>
          <w:szCs w:val="22"/>
        </w:rPr>
        <w:t xml:space="preserve"> 2024, 05.00pm, Fiji Time</w:t>
      </w:r>
      <w:r>
        <w:rPr>
          <w:rFonts w:ascii="Calibri" w:eastAsia="Calibri" w:hAnsi="Calibri" w:cs="Calibri"/>
          <w:sz w:val="22"/>
          <w:szCs w:val="22"/>
        </w:rPr>
        <w:t>. Questions will be answered in writing and shared with all parties as soon as possible after this deadline.</w:t>
      </w:r>
    </w:p>
    <w:p w14:paraId="2A33D468" w14:textId="77777777" w:rsidR="00C13305" w:rsidRDefault="00C13305">
      <w:pPr>
        <w:tabs>
          <w:tab w:val="left" w:pos="6630"/>
          <w:tab w:val="left" w:pos="9120"/>
        </w:tabs>
        <w:jc w:val="both"/>
        <w:rPr>
          <w:rFonts w:ascii="Calibri" w:eastAsia="Calibri" w:hAnsi="Calibri" w:cs="Calibri"/>
          <w:sz w:val="22"/>
          <w:szCs w:val="22"/>
        </w:rPr>
      </w:pPr>
    </w:p>
    <w:p w14:paraId="754CFEB2"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14:paraId="25D3EEBF"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sz w:val="22"/>
          <w:szCs w:val="22"/>
        </w:rPr>
      </w:pPr>
      <w:r w:rsidRPr="00F61A65">
        <w:rPr>
          <w:rFonts w:ascii="Calibri" w:eastAsia="Calibri" w:hAnsi="Calibri" w:cs="Calibri"/>
          <w:b/>
          <w:sz w:val="22"/>
          <w:szCs w:val="22"/>
        </w:rPr>
        <w:t>Eligible Bidders</w:t>
      </w:r>
    </w:p>
    <w:p w14:paraId="4E7AE76F"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This Request for Quotation is open to all eligible bidders; to be considered an eligible bidder for this solicitation process you must comply with the following:</w:t>
      </w:r>
    </w:p>
    <w:p w14:paraId="5C0D6331" w14:textId="77777777" w:rsidR="00F61A65" w:rsidRPr="00F61A65" w:rsidRDefault="00F61A65" w:rsidP="00F61A65">
      <w:pPr>
        <w:jc w:val="both"/>
        <w:rPr>
          <w:rFonts w:ascii="Calibri" w:eastAsia="Calibri" w:hAnsi="Calibri" w:cs="Calibri"/>
          <w:sz w:val="22"/>
          <w:szCs w:val="22"/>
        </w:rPr>
      </w:pPr>
    </w:p>
    <w:p w14:paraId="08A32ECA" w14:textId="77777777" w:rsidR="00F61A65" w:rsidRPr="00F61A65" w:rsidRDefault="00F61A65" w:rsidP="00F61A65">
      <w:pPr>
        <w:numPr>
          <w:ilvl w:val="0"/>
          <w:numId w:val="8"/>
        </w:numPr>
        <w:jc w:val="both"/>
        <w:rPr>
          <w:rFonts w:ascii="Calibri" w:eastAsia="Calibri" w:hAnsi="Calibri" w:cs="Calibri"/>
          <w:sz w:val="22"/>
          <w:szCs w:val="22"/>
        </w:rPr>
      </w:pPr>
      <w:r w:rsidRPr="00F61A65">
        <w:rPr>
          <w:rFonts w:ascii="Calibri" w:eastAsia="Calibri" w:hAnsi="Calibri" w:cs="Calibri"/>
          <w:sz w:val="22"/>
          <w:szCs w:val="22"/>
        </w:rPr>
        <w:t>A bidder must be a legally constituted company that can provide the requested products and have legal capacity to enter into a contract with UNFPA to deliver in the country, or through an authorized representative.</w:t>
      </w:r>
    </w:p>
    <w:p w14:paraId="7746A2A4" w14:textId="77777777" w:rsidR="00F61A65" w:rsidRPr="00F61A65" w:rsidRDefault="00F61A65" w:rsidP="00F61A65">
      <w:pPr>
        <w:numPr>
          <w:ilvl w:val="0"/>
          <w:numId w:val="8"/>
        </w:numPr>
        <w:shd w:val="clear" w:color="auto" w:fill="FFFFFF"/>
        <w:tabs>
          <w:tab w:val="left" w:pos="6630"/>
          <w:tab w:val="left" w:pos="9120"/>
        </w:tabs>
        <w:jc w:val="both"/>
        <w:rPr>
          <w:rFonts w:ascii="Arial" w:eastAsia="Arial" w:hAnsi="Arial" w:cs="Arial"/>
          <w:color w:val="222222"/>
          <w:sz w:val="22"/>
          <w:szCs w:val="22"/>
        </w:rPr>
      </w:pPr>
      <w:r w:rsidRPr="00F61A65">
        <w:rPr>
          <w:rFonts w:ascii="Calibri" w:eastAsia="Calibri" w:hAnsi="Calibri" w:cs="Calibri"/>
          <w:sz w:val="22"/>
          <w:szCs w:val="22"/>
        </w:rPr>
        <w:t>A bidder must not have a conflict of interest regarding the solicitation process or with the TORs / Technical Specifications. Bidders found to have a conflict of interest shall be disqualified.</w:t>
      </w:r>
    </w:p>
    <w:p w14:paraId="6BDA74AC" w14:textId="77777777" w:rsidR="00F61A65" w:rsidRPr="00F61A65" w:rsidRDefault="00F61A65" w:rsidP="00F61A65">
      <w:pPr>
        <w:numPr>
          <w:ilvl w:val="0"/>
          <w:numId w:val="8"/>
        </w:numPr>
        <w:shd w:val="clear" w:color="auto" w:fill="FFFFFF"/>
        <w:tabs>
          <w:tab w:val="left" w:pos="6630"/>
          <w:tab w:val="left" w:pos="9120"/>
        </w:tabs>
        <w:jc w:val="both"/>
        <w:rPr>
          <w:rFonts w:ascii="Calibri" w:eastAsia="Calibri" w:hAnsi="Calibri" w:cs="Calibri"/>
          <w:sz w:val="22"/>
          <w:szCs w:val="22"/>
        </w:rPr>
      </w:pPr>
      <w:r w:rsidRPr="00F61A65">
        <w:rPr>
          <w:rFonts w:ascii="Calibri" w:eastAsia="Calibri" w:hAnsi="Calibri" w:cs="Calibri"/>
          <w:sz w:val="22"/>
          <w:szCs w:val="22"/>
        </w:rPr>
        <w:t xml:space="preserve">At the time of Bid submission, the bidder, including any JV/Consortium members, is not under procurement prohibitions derived from the </w:t>
      </w:r>
      <w:hyperlink r:id="rId13">
        <w:r w:rsidRPr="00F61A65">
          <w:rPr>
            <w:rFonts w:ascii="Calibri" w:eastAsia="Calibri" w:hAnsi="Calibri" w:cs="Calibri"/>
            <w:color w:val="1155CC"/>
            <w:sz w:val="22"/>
            <w:szCs w:val="22"/>
            <w:u w:val="single"/>
          </w:rPr>
          <w:t>Compendium of United Nations Security Council Sanctions Lists</w:t>
        </w:r>
      </w:hyperlink>
      <w:r w:rsidRPr="00F61A65">
        <w:rPr>
          <w:rFonts w:ascii="Calibri" w:eastAsia="Calibri" w:hAnsi="Calibri" w:cs="Calibri"/>
          <w:sz w:val="22"/>
          <w:szCs w:val="22"/>
        </w:rPr>
        <w:t xml:space="preserve"> and has not been suspended, debarred, sanctioned or otherwise identified as ineligible by any </w:t>
      </w:r>
      <w:hyperlink r:id="rId14">
        <w:r w:rsidRPr="00F61A65">
          <w:rPr>
            <w:rFonts w:ascii="Calibri" w:eastAsia="Calibri" w:hAnsi="Calibri" w:cs="Calibri"/>
            <w:color w:val="1155CC"/>
            <w:sz w:val="22"/>
            <w:szCs w:val="22"/>
            <w:u w:val="single"/>
          </w:rPr>
          <w:t>UN Organization</w:t>
        </w:r>
      </w:hyperlink>
      <w:r w:rsidRPr="00F61A65">
        <w:rPr>
          <w:rFonts w:ascii="Calibri" w:eastAsia="Calibri" w:hAnsi="Calibri" w:cs="Calibri"/>
          <w:sz w:val="22"/>
          <w:szCs w:val="22"/>
        </w:rPr>
        <w:t xml:space="preserve"> or the </w:t>
      </w:r>
      <w:hyperlink r:id="rId15">
        <w:r w:rsidRPr="00F61A65">
          <w:rPr>
            <w:rFonts w:ascii="Calibri" w:eastAsia="Calibri" w:hAnsi="Calibri" w:cs="Calibri"/>
            <w:color w:val="1155CC"/>
            <w:sz w:val="22"/>
            <w:szCs w:val="22"/>
            <w:u w:val="single"/>
          </w:rPr>
          <w:t>World Bank Group</w:t>
        </w:r>
      </w:hyperlink>
      <w:r w:rsidRPr="00F61A65">
        <w:rPr>
          <w:rFonts w:ascii="Calibri" w:eastAsia="Calibri" w:hAnsi="Calibri" w:cs="Calibri"/>
          <w:sz w:val="22"/>
          <w:szCs w:val="22"/>
        </w:rPr>
        <w:t>.</w:t>
      </w:r>
    </w:p>
    <w:p w14:paraId="36BAD782" w14:textId="77777777" w:rsidR="00F61A65" w:rsidRPr="00F61A65" w:rsidRDefault="00F61A65" w:rsidP="00F61A65">
      <w:pPr>
        <w:numPr>
          <w:ilvl w:val="0"/>
          <w:numId w:val="8"/>
        </w:numPr>
        <w:shd w:val="clear" w:color="auto" w:fill="FFFFFF"/>
        <w:tabs>
          <w:tab w:val="left" w:pos="6630"/>
          <w:tab w:val="left" w:pos="9120"/>
        </w:tabs>
        <w:jc w:val="both"/>
        <w:rPr>
          <w:rFonts w:ascii="Arial" w:eastAsia="Arial" w:hAnsi="Arial" w:cs="Arial"/>
          <w:color w:val="222222"/>
          <w:sz w:val="22"/>
          <w:szCs w:val="22"/>
        </w:rPr>
      </w:pPr>
      <w:r w:rsidRPr="00F61A65">
        <w:rPr>
          <w:rFonts w:ascii="Calibri" w:eastAsia="Calibri" w:hAnsi="Calibri" w:cs="Calibri"/>
          <w:color w:val="222222"/>
          <w:sz w:val="22"/>
          <w:szCs w:val="22"/>
        </w:rPr>
        <w:t xml:space="preserve">Bidders must adhere to the UN Supplier Code of Conduct, which may be found by clicking on </w:t>
      </w:r>
      <w:hyperlink r:id="rId16">
        <w:r w:rsidRPr="00F61A65">
          <w:rPr>
            <w:rFonts w:ascii="Calibri" w:eastAsia="Calibri" w:hAnsi="Calibri" w:cs="Calibri"/>
            <w:color w:val="1155CC"/>
            <w:sz w:val="22"/>
            <w:szCs w:val="22"/>
            <w:u w:val="single"/>
          </w:rPr>
          <w:t>UN Supplier Code of Conduct</w:t>
        </w:r>
      </w:hyperlink>
      <w:r w:rsidRPr="00F61A65">
        <w:rPr>
          <w:rFonts w:ascii="Arial" w:eastAsia="Arial" w:hAnsi="Arial" w:cs="Arial"/>
          <w:color w:val="222222"/>
          <w:sz w:val="22"/>
          <w:szCs w:val="22"/>
        </w:rPr>
        <w:t>.</w:t>
      </w:r>
    </w:p>
    <w:p w14:paraId="38EA54CB"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14:paraId="10C3BCED"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Content of quotations</w:t>
      </w:r>
    </w:p>
    <w:p w14:paraId="40338705"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Quotations should be submitted in a single email whenever possible, depending on file size. Quotations must contain:</w:t>
      </w:r>
    </w:p>
    <w:p w14:paraId="13CFAA21" w14:textId="77777777" w:rsidR="00F61A65" w:rsidRPr="00F61A65" w:rsidRDefault="00F61A65" w:rsidP="00F61A65">
      <w:pPr>
        <w:tabs>
          <w:tab w:val="left" w:pos="6630"/>
          <w:tab w:val="left" w:pos="9120"/>
        </w:tabs>
        <w:jc w:val="both"/>
        <w:rPr>
          <w:rFonts w:ascii="Calibri" w:eastAsia="Calibri" w:hAnsi="Calibri" w:cs="Calibri"/>
          <w:sz w:val="22"/>
          <w:szCs w:val="22"/>
        </w:rPr>
      </w:pPr>
    </w:p>
    <w:p w14:paraId="20BE6944" w14:textId="77777777" w:rsidR="00F61A65" w:rsidRPr="00F61A65" w:rsidRDefault="00F61A65" w:rsidP="00F61A65">
      <w:pPr>
        <w:numPr>
          <w:ilvl w:val="0"/>
          <w:numId w:val="5"/>
        </w:numPr>
        <w:tabs>
          <w:tab w:val="left" w:pos="6630"/>
          <w:tab w:val="left" w:pos="9120"/>
        </w:tabs>
        <w:overflowPunct w:val="0"/>
        <w:autoSpaceDE w:val="0"/>
        <w:autoSpaceDN w:val="0"/>
        <w:adjustRightInd w:val="0"/>
        <w:jc w:val="both"/>
        <w:textAlignment w:val="baseline"/>
        <w:rPr>
          <w:rFonts w:ascii="Calibri" w:eastAsia="Calibri" w:hAnsi="Calibri" w:cs="Calibri"/>
          <w:sz w:val="22"/>
          <w:szCs w:val="22"/>
          <w:lang w:eastAsia="en-GB"/>
        </w:rPr>
      </w:pPr>
      <w:r w:rsidRPr="00F61A65">
        <w:rPr>
          <w:rFonts w:ascii="Calibri" w:eastAsia="Calibri" w:hAnsi="Calibri" w:cs="Calibri"/>
          <w:sz w:val="22"/>
          <w:szCs w:val="22"/>
          <w:lang w:eastAsia="en-GB"/>
        </w:rPr>
        <w:t xml:space="preserve">The bidder shall be required to quote for all items in response to the requirements outlined in the specifications. </w:t>
      </w:r>
    </w:p>
    <w:p w14:paraId="43D90ECC" w14:textId="77777777" w:rsidR="00F61A65" w:rsidRPr="00F61A65" w:rsidRDefault="00F61A65" w:rsidP="00F61A65">
      <w:pPr>
        <w:numPr>
          <w:ilvl w:val="0"/>
          <w:numId w:val="5"/>
        </w:numPr>
        <w:jc w:val="both"/>
        <w:rPr>
          <w:rFonts w:ascii="Calibri" w:eastAsia="Calibri" w:hAnsi="Calibri" w:cs="Calibri"/>
          <w:sz w:val="22"/>
          <w:szCs w:val="22"/>
        </w:rPr>
      </w:pPr>
      <w:r w:rsidRPr="00F61A65">
        <w:rPr>
          <w:rFonts w:ascii="Calibri" w:eastAsia="Calibri" w:hAnsi="Calibri" w:cs="Calibri"/>
          <w:sz w:val="22"/>
          <w:szCs w:val="22"/>
        </w:rPr>
        <w:t>Signed Declaration Form, to be submitted strictly in accordance with the document.</w:t>
      </w:r>
    </w:p>
    <w:p w14:paraId="791991AE" w14:textId="77777777" w:rsidR="00F61A65" w:rsidRPr="00F61A65" w:rsidRDefault="00F61A65" w:rsidP="00F61A65">
      <w:pPr>
        <w:numPr>
          <w:ilvl w:val="0"/>
          <w:numId w:val="5"/>
        </w:numPr>
        <w:jc w:val="both"/>
        <w:rPr>
          <w:rFonts w:ascii="Calibri" w:eastAsia="Calibri" w:hAnsi="Calibri" w:cs="Calibri"/>
          <w:sz w:val="22"/>
          <w:szCs w:val="22"/>
        </w:rPr>
      </w:pPr>
      <w:r w:rsidRPr="00F61A65">
        <w:rPr>
          <w:rFonts w:ascii="Calibri" w:eastAsia="Calibri" w:hAnsi="Calibri" w:cs="Calibri"/>
          <w:sz w:val="22"/>
          <w:szCs w:val="22"/>
        </w:rPr>
        <w:t>Price quotation, to be submitted strictly in accordance with the price quotation form.</w:t>
      </w:r>
    </w:p>
    <w:p w14:paraId="64F6BDCA" w14:textId="77777777" w:rsidR="00F61A65" w:rsidRPr="00F61A65" w:rsidRDefault="00F61A65" w:rsidP="00F61A65">
      <w:pPr>
        <w:jc w:val="both"/>
        <w:rPr>
          <w:rFonts w:ascii="Calibri" w:eastAsia="Calibri" w:hAnsi="Calibri" w:cs="Calibri"/>
        </w:rPr>
      </w:pPr>
    </w:p>
    <w:p w14:paraId="68DBD8B4" w14:textId="77777777" w:rsidR="00F61A65" w:rsidRPr="00F61A65" w:rsidRDefault="00F61A65" w:rsidP="00F61A65">
      <w:pPr>
        <w:tabs>
          <w:tab w:val="left" w:pos="6630"/>
          <w:tab w:val="left" w:pos="9120"/>
        </w:tabs>
        <w:jc w:val="both"/>
        <w:rPr>
          <w:rFonts w:ascii="Calibri" w:eastAsia="Calibri" w:hAnsi="Calibri" w:cs="Calibri"/>
          <w:sz w:val="22"/>
          <w:szCs w:val="22"/>
        </w:rPr>
      </w:pPr>
      <w:r w:rsidRPr="00F61A65">
        <w:rPr>
          <w:rFonts w:ascii="Calibri" w:eastAsia="Calibri" w:hAnsi="Calibri" w:cs="Calibri"/>
          <w:sz w:val="22"/>
          <w:szCs w:val="22"/>
        </w:rPr>
        <w:t>Both parts of the quotation must be signed by the company’s relevant authority and submitted in PDF format.</w:t>
      </w:r>
    </w:p>
    <w:p w14:paraId="551567ED" w14:textId="77777777" w:rsid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A6D2278" w14:textId="77777777" w:rsid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57CAC3E"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140D693"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 xml:space="preserve">Instructions for submission </w:t>
      </w:r>
    </w:p>
    <w:p w14:paraId="1F749953" w14:textId="62FA6FF4"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 xml:space="preserve">Proposals should be prepared based on the guidelines set forth in Section IV above, along with a properly filled out and signed price quotation form and are to be sent by email to the contact person indicated below no later than: </w:t>
      </w:r>
      <w:r w:rsidR="00FB3B6E">
        <w:rPr>
          <w:rFonts w:ascii="Calibri" w:eastAsia="Calibri" w:hAnsi="Calibri" w:cs="Calibri"/>
          <w:b/>
          <w:bCs/>
          <w:color w:val="FF0000"/>
          <w:sz w:val="22"/>
          <w:szCs w:val="22"/>
        </w:rPr>
        <w:t>Mon</w:t>
      </w:r>
      <w:r>
        <w:rPr>
          <w:rFonts w:ascii="Calibri" w:eastAsia="Calibri" w:hAnsi="Calibri" w:cs="Calibri"/>
          <w:b/>
          <w:bCs/>
          <w:color w:val="FF0000"/>
          <w:sz w:val="22"/>
          <w:szCs w:val="22"/>
        </w:rPr>
        <w:t xml:space="preserve">day </w:t>
      </w:r>
      <w:r w:rsidR="00FB3B6E">
        <w:rPr>
          <w:rFonts w:ascii="Calibri" w:eastAsia="Calibri" w:hAnsi="Calibri" w:cs="Calibri"/>
          <w:b/>
          <w:bCs/>
          <w:color w:val="FF0000"/>
          <w:sz w:val="22"/>
          <w:szCs w:val="22"/>
        </w:rPr>
        <w:t>01 July</w:t>
      </w:r>
      <w:r w:rsidRPr="00F61A65">
        <w:rPr>
          <w:rFonts w:ascii="Calibri" w:eastAsia="Calibri" w:hAnsi="Calibri" w:cs="Calibri"/>
          <w:b/>
          <w:bCs/>
          <w:color w:val="FF0000"/>
          <w:sz w:val="22"/>
          <w:szCs w:val="22"/>
        </w:rPr>
        <w:t xml:space="preserve"> 2024 at 5:00 PM Fiji Time</w:t>
      </w:r>
      <w:r w:rsidRPr="00F61A65">
        <w:rPr>
          <w:rFonts w:ascii="Calibri" w:eastAsia="Calibri" w:hAnsi="Calibri" w:cs="Calibri"/>
          <w:sz w:val="22"/>
          <w:szCs w:val="22"/>
        </w:rPr>
        <w:t>.</w:t>
      </w:r>
    </w:p>
    <w:p w14:paraId="572AC969"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F61A65" w:rsidRPr="00F61A65" w14:paraId="05B9CC2B" w14:textId="77777777" w:rsidTr="00727E72">
        <w:trPr>
          <w:jc w:val="center"/>
        </w:trPr>
        <w:tc>
          <w:tcPr>
            <w:tcW w:w="3510" w:type="dxa"/>
            <w:shd w:val="clear" w:color="auto" w:fill="auto"/>
            <w:vAlign w:val="center"/>
          </w:tcPr>
          <w:p w14:paraId="1F7DAD32"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Secure email address:</w:t>
            </w:r>
          </w:p>
        </w:tc>
        <w:tc>
          <w:tcPr>
            <w:tcW w:w="5012" w:type="dxa"/>
            <w:shd w:val="clear" w:color="auto" w:fill="auto"/>
            <w:vAlign w:val="center"/>
          </w:tcPr>
          <w:p w14:paraId="336A07CB" w14:textId="77777777" w:rsidR="00F61A65" w:rsidRPr="00F61A65" w:rsidRDefault="00000000"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17">
              <w:r w:rsidR="00F61A65" w:rsidRPr="00F61A65">
                <w:rPr>
                  <w:rFonts w:ascii="Calibri" w:eastAsia="Calibri" w:hAnsi="Calibri" w:cs="Calibri"/>
                  <w:color w:val="003366"/>
                  <w:sz w:val="22"/>
                  <w:szCs w:val="22"/>
                  <w:u w:val="single"/>
                </w:rPr>
                <w:t>psro.bidding@unfpa.org</w:t>
              </w:r>
            </w:hyperlink>
            <w:r w:rsidR="00F61A65" w:rsidRPr="00F61A65">
              <w:rPr>
                <w:rFonts w:ascii="Calibri" w:eastAsia="Calibri" w:hAnsi="Calibri" w:cs="Calibri"/>
                <w:color w:val="000000"/>
                <w:sz w:val="22"/>
                <w:szCs w:val="22"/>
              </w:rPr>
              <w:t xml:space="preserve"> </w:t>
            </w:r>
            <w:r w:rsidR="00F61A65" w:rsidRPr="00F61A65">
              <w:rPr>
                <w:rFonts w:ascii="Calibri" w:eastAsia="Calibri" w:hAnsi="Calibri" w:cs="Calibri"/>
                <w:color w:val="000000"/>
                <w:sz w:val="22"/>
                <w:szCs w:val="22"/>
                <w:highlight w:val="yellow"/>
              </w:rPr>
              <w:t xml:space="preserve"> </w:t>
            </w:r>
          </w:p>
        </w:tc>
      </w:tr>
    </w:tbl>
    <w:p w14:paraId="43DA43CB" w14:textId="77777777" w:rsidR="00F61A65" w:rsidRPr="00F61A65" w:rsidRDefault="00F61A65" w:rsidP="00F61A65">
      <w:pPr>
        <w:tabs>
          <w:tab w:val="left" w:pos="6630"/>
          <w:tab w:val="left" w:pos="9120"/>
        </w:tabs>
        <w:rPr>
          <w:rFonts w:ascii="Calibri" w:eastAsia="Calibri" w:hAnsi="Calibri" w:cs="Calibri"/>
          <w:sz w:val="22"/>
          <w:szCs w:val="22"/>
        </w:rPr>
      </w:pPr>
    </w:p>
    <w:p w14:paraId="2767A91A"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Please note the following guidelines for electronic submissions:</w:t>
      </w:r>
    </w:p>
    <w:p w14:paraId="4ECF0291"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76A25063" w14:textId="6C103B55" w:rsidR="00F61A65" w:rsidRPr="00F61A65" w:rsidRDefault="00F61A65" w:rsidP="00F61A65">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color w:val="000000"/>
          <w:sz w:val="22"/>
          <w:szCs w:val="22"/>
        </w:rPr>
        <w:t xml:space="preserve">The following reference must be included in the email subject line: </w:t>
      </w:r>
      <w:r w:rsidRPr="00F61A65">
        <w:rPr>
          <w:rFonts w:ascii="Calibri" w:eastAsia="Calibri" w:hAnsi="Calibri" w:cs="Calibri"/>
          <w:b/>
          <w:color w:val="000000"/>
          <w:sz w:val="22"/>
          <w:szCs w:val="22"/>
        </w:rPr>
        <w:t>RFQ Nº UNFPA/FJI/RFQ/24/01</w:t>
      </w:r>
      <w:r w:rsidR="00FB3B6E">
        <w:rPr>
          <w:rFonts w:ascii="Calibri" w:eastAsia="Calibri" w:hAnsi="Calibri" w:cs="Calibri"/>
          <w:b/>
          <w:color w:val="000000"/>
          <w:sz w:val="22"/>
          <w:szCs w:val="22"/>
        </w:rPr>
        <w:t>6</w:t>
      </w:r>
      <w:r w:rsidRPr="00F61A65">
        <w:rPr>
          <w:rFonts w:ascii="Calibri" w:eastAsia="Calibri" w:hAnsi="Calibri" w:cs="Calibri"/>
          <w:b/>
          <w:color w:val="000000"/>
          <w:sz w:val="22"/>
          <w:szCs w:val="22"/>
        </w:rPr>
        <w:t xml:space="preserve"> – </w:t>
      </w:r>
      <w:r w:rsidR="00FB3B6E">
        <w:rPr>
          <w:rFonts w:ascii="Calibri" w:eastAsia="Calibri" w:hAnsi="Calibri" w:cs="Calibri"/>
          <w:b/>
          <w:sz w:val="22"/>
          <w:szCs w:val="22"/>
        </w:rPr>
        <w:t>Family Life Education (FLE) Teachers Training</w:t>
      </w:r>
      <w:r w:rsidRPr="00F61A65">
        <w:rPr>
          <w:rFonts w:ascii="Calibri" w:eastAsia="Calibri" w:hAnsi="Calibri" w:cs="Calibri"/>
          <w:b/>
          <w:color w:val="000000"/>
          <w:sz w:val="22"/>
          <w:szCs w:val="22"/>
        </w:rPr>
        <w:t xml:space="preserve">. </w:t>
      </w:r>
      <w:r w:rsidRPr="00F61A65">
        <w:rPr>
          <w:rFonts w:ascii="Calibri" w:eastAsia="Calibri" w:hAnsi="Calibri" w:cs="Calibri"/>
          <w:color w:val="000000"/>
          <w:sz w:val="22"/>
          <w:szCs w:val="22"/>
        </w:rPr>
        <w:t>Proposals that do not contain the correct email subject line may be overlooked by the procurement officer and therefore not considered.</w:t>
      </w:r>
    </w:p>
    <w:p w14:paraId="4BF2CC64" w14:textId="77777777" w:rsidR="00F61A65" w:rsidRPr="00F61A65" w:rsidRDefault="00F61A65" w:rsidP="00F61A65">
      <w:pPr>
        <w:numPr>
          <w:ilvl w:val="0"/>
          <w:numId w:val="7"/>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 xml:space="preserve">The total email size may not exceed </w:t>
      </w:r>
      <w:r w:rsidRPr="00F61A65">
        <w:rPr>
          <w:rFonts w:ascii="Calibri" w:eastAsia="Calibri" w:hAnsi="Calibri" w:cs="Calibri"/>
          <w:b/>
          <w:color w:val="000000"/>
          <w:sz w:val="22"/>
          <w:szCs w:val="22"/>
        </w:rPr>
        <w:t>20 MB (including email body, encoded attachments and headers)</w:t>
      </w:r>
      <w:r w:rsidRPr="00F61A65">
        <w:rPr>
          <w:rFonts w:ascii="Calibri" w:eastAsia="Calibri" w:hAnsi="Calibri" w:cs="Calibri"/>
          <w:color w:val="000000"/>
          <w:sz w:val="22"/>
          <w:szCs w:val="22"/>
        </w:rPr>
        <w:t>. Where the technical details are in large electronic files, it is recommended that these be sent separately before the deadline.</w:t>
      </w:r>
    </w:p>
    <w:p w14:paraId="3C97FDDB" w14:textId="77777777" w:rsidR="00F61A65" w:rsidRPr="00F61A65" w:rsidRDefault="00F61A65" w:rsidP="00F61A65">
      <w:pPr>
        <w:numPr>
          <w:ilvl w:val="0"/>
          <w:numId w:val="7"/>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lastRenderedPageBreak/>
        <w:t>Any quotation submitted will be regarded as an offer by the bidder and does not</w:t>
      </w:r>
      <w:r w:rsidRPr="00F61A65">
        <w:rPr>
          <w:rFonts w:ascii="Calibri" w:eastAsia="Calibri" w:hAnsi="Calibri" w:cs="Calibri"/>
          <w:sz w:val="22"/>
          <w:szCs w:val="22"/>
        </w:rPr>
        <w:t xml:space="preserve"> </w:t>
      </w:r>
      <w:r w:rsidRPr="00F61A65">
        <w:rPr>
          <w:rFonts w:ascii="Calibri" w:eastAsia="Calibri" w:hAnsi="Calibri" w:cs="Calibri"/>
          <w:color w:val="000000"/>
          <w:sz w:val="22"/>
          <w:szCs w:val="22"/>
        </w:rPr>
        <w:t>constitute or imply</w:t>
      </w:r>
      <w:r w:rsidRPr="00F61A65">
        <w:rPr>
          <w:rFonts w:ascii="Calibri" w:eastAsia="Calibri" w:hAnsi="Calibri" w:cs="Calibri"/>
          <w:sz w:val="22"/>
          <w:szCs w:val="22"/>
        </w:rPr>
        <w:t xml:space="preserve"> </w:t>
      </w:r>
      <w:r w:rsidRPr="00F61A65">
        <w:rPr>
          <w:rFonts w:ascii="Calibri" w:eastAsia="Calibri" w:hAnsi="Calibri" w:cs="Calibri"/>
          <w:color w:val="000000"/>
          <w:sz w:val="22"/>
          <w:szCs w:val="22"/>
        </w:rPr>
        <w:t xml:space="preserve">acceptance </w:t>
      </w:r>
      <w:r w:rsidRPr="00F61A65">
        <w:rPr>
          <w:rFonts w:ascii="Calibri" w:eastAsia="Calibri" w:hAnsi="Calibri" w:cs="Calibri"/>
          <w:sz w:val="22"/>
          <w:szCs w:val="22"/>
        </w:rPr>
        <w:t>of the quotation by UNFPA</w:t>
      </w:r>
      <w:r w:rsidRPr="00F61A65">
        <w:rPr>
          <w:rFonts w:ascii="Calibri" w:eastAsia="Calibri" w:hAnsi="Calibri" w:cs="Calibri"/>
          <w:color w:val="000000"/>
          <w:sz w:val="22"/>
          <w:szCs w:val="22"/>
        </w:rPr>
        <w:t xml:space="preserve">. UNFPA is under no obligation to award a contract to any bidder </w:t>
      </w:r>
      <w:proofErr w:type="gramStart"/>
      <w:r w:rsidRPr="00F61A65">
        <w:rPr>
          <w:rFonts w:ascii="Calibri" w:eastAsia="Calibri" w:hAnsi="Calibri" w:cs="Calibri"/>
          <w:color w:val="000000"/>
          <w:sz w:val="22"/>
          <w:szCs w:val="22"/>
        </w:rPr>
        <w:t>as a result of</w:t>
      </w:r>
      <w:proofErr w:type="gramEnd"/>
      <w:r w:rsidRPr="00F61A65">
        <w:rPr>
          <w:rFonts w:ascii="Calibri" w:eastAsia="Calibri" w:hAnsi="Calibri" w:cs="Calibri"/>
          <w:color w:val="000000"/>
          <w:sz w:val="22"/>
          <w:szCs w:val="22"/>
        </w:rPr>
        <w:t xml:space="preserve"> this RFQ</w:t>
      </w:r>
      <w:r w:rsidRPr="00F61A65">
        <w:rPr>
          <w:rFonts w:ascii="Arial" w:eastAsia="Arial" w:hAnsi="Arial" w:cs="Arial"/>
          <w:color w:val="333333"/>
          <w:highlight w:val="white"/>
        </w:rPr>
        <w:t>.</w:t>
      </w:r>
      <w:r w:rsidRPr="00F61A65">
        <w:rPr>
          <w:rFonts w:ascii="Calibri" w:eastAsia="Calibri" w:hAnsi="Calibri" w:cs="Calibri"/>
          <w:color w:val="000000"/>
          <w:sz w:val="22"/>
          <w:szCs w:val="22"/>
        </w:rPr>
        <w:t xml:space="preserve">  </w:t>
      </w:r>
    </w:p>
    <w:p w14:paraId="2DF2991F" w14:textId="77777777" w:rsidR="00F61A65" w:rsidRPr="00F61A65" w:rsidRDefault="00F61A65" w:rsidP="00F61A65">
      <w:pPr>
        <w:jc w:val="both"/>
        <w:rPr>
          <w:rFonts w:ascii="Calibri" w:eastAsia="Calibri" w:hAnsi="Calibri" w:cs="Calibri"/>
          <w:sz w:val="22"/>
          <w:szCs w:val="22"/>
        </w:rPr>
      </w:pPr>
    </w:p>
    <w:p w14:paraId="4EE8F694"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Overview of Evaluation Process</w:t>
      </w:r>
    </w:p>
    <w:p w14:paraId="5A486E12"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Quotations will be evaluated based on the compliance with the technical specifications and the total cost of the goods (as per price quote).</w:t>
      </w:r>
    </w:p>
    <w:p w14:paraId="27B38E5E" w14:textId="77777777" w:rsidR="00F61A65" w:rsidRPr="00F61A65" w:rsidRDefault="00F61A65" w:rsidP="00F61A65">
      <w:pPr>
        <w:jc w:val="both"/>
        <w:rPr>
          <w:rFonts w:ascii="Calibri" w:eastAsia="Calibri" w:hAnsi="Calibri" w:cs="Calibri"/>
          <w:sz w:val="22"/>
          <w:szCs w:val="22"/>
        </w:rPr>
      </w:pPr>
    </w:p>
    <w:p w14:paraId="2E698038"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14:paraId="2068B68B" w14:textId="77777777" w:rsidR="00F61A65" w:rsidRPr="00F61A65" w:rsidRDefault="00F61A65" w:rsidP="00F61A65">
      <w:pPr>
        <w:jc w:val="both"/>
        <w:rPr>
          <w:rFonts w:ascii="Calibri" w:eastAsia="Calibri" w:hAnsi="Calibri" w:cs="Calibri"/>
          <w:sz w:val="22"/>
          <w:szCs w:val="22"/>
        </w:rPr>
      </w:pPr>
    </w:p>
    <w:p w14:paraId="6C2FAFEF"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 xml:space="preserve">Award </w:t>
      </w:r>
    </w:p>
    <w:p w14:paraId="7C7D61ED"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In case of a satisfactory result from the evaluation process, UNFPA shall award a Purchase Order to the lowest priced bidder whose bid has been determined to be substantially compliant with the bidding documents.</w:t>
      </w:r>
    </w:p>
    <w:p w14:paraId="7122B5E8" w14:textId="77777777" w:rsidR="00F61A65" w:rsidRPr="00F61A65" w:rsidRDefault="00F61A65" w:rsidP="00F61A65">
      <w:pPr>
        <w:jc w:val="both"/>
        <w:rPr>
          <w:rFonts w:ascii="Calibri" w:eastAsia="Calibri" w:hAnsi="Calibri" w:cs="Calibri"/>
          <w:sz w:val="22"/>
          <w:szCs w:val="22"/>
        </w:rPr>
      </w:pPr>
    </w:p>
    <w:p w14:paraId="5BA98C60"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 xml:space="preserve">Right to Vary Requirements at Time of Award </w:t>
      </w:r>
    </w:p>
    <w:p w14:paraId="127B2BE6"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rPr>
          <w:rFonts w:ascii="Calibri" w:eastAsia="Calibri" w:hAnsi="Calibri" w:cs="Calibri"/>
          <w:color w:val="000000"/>
          <w:sz w:val="22"/>
          <w:szCs w:val="22"/>
        </w:rPr>
        <w:t>UNFPA reserves the right at the time of award of Contract to increase or decrease, by up to 20%, the volume of goods specified in this RFQ without any change in unit prices or other terms and conditions.</w:t>
      </w:r>
    </w:p>
    <w:p w14:paraId="1A4FD50C"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03ACF392"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Payment Terms</w:t>
      </w:r>
    </w:p>
    <w:p w14:paraId="1D08E316"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rPr>
          <w:rFonts w:ascii="Calibri" w:eastAsia="Calibri" w:hAnsi="Calibri" w:cs="Calibri"/>
          <w:color w:val="000000"/>
          <w:sz w:val="22"/>
          <w:szCs w:val="22"/>
        </w:rPr>
        <w:t>UNFPA payment terms are net 30 days upon receipt of shipping documents, invoice and other documentation required by the contract.</w:t>
      </w:r>
    </w:p>
    <w:p w14:paraId="78FC7B8F"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p>
    <w:p w14:paraId="091D227A" w14:textId="77777777" w:rsidR="00F61A65" w:rsidRPr="00F61A65" w:rsidRDefault="00000000"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hyperlink r:id="rId18" w:anchor="FraudCorruption">
        <w:r w:rsidR="00F61A65" w:rsidRPr="00F61A65">
          <w:rPr>
            <w:rFonts w:ascii="Calibri" w:eastAsia="Calibri" w:hAnsi="Calibri" w:cs="Calibri"/>
            <w:b/>
            <w:color w:val="000000"/>
            <w:sz w:val="22"/>
            <w:szCs w:val="22"/>
          </w:rPr>
          <w:t>Fraud and Corruption</w:t>
        </w:r>
      </w:hyperlink>
    </w:p>
    <w:p w14:paraId="3DC049CF" w14:textId="77777777" w:rsidR="00F61A65" w:rsidRPr="00F61A65" w:rsidRDefault="00F61A65" w:rsidP="00F61A65">
      <w:pPr>
        <w:pBdr>
          <w:top w:val="nil"/>
          <w:left w:val="nil"/>
          <w:bottom w:val="nil"/>
          <w:right w:val="nil"/>
          <w:between w:val="nil"/>
        </w:pBdr>
        <w:jc w:val="both"/>
        <w:rPr>
          <w:rFonts w:ascii="Calibri" w:eastAsia="Calibri" w:hAnsi="Calibri" w:cs="Calibri"/>
          <w:color w:val="000000"/>
          <w:sz w:val="22"/>
          <w:szCs w:val="22"/>
        </w:rPr>
      </w:pPr>
      <w:r w:rsidRPr="00F61A65">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9">
        <w:r w:rsidRPr="00F61A65">
          <w:rPr>
            <w:rFonts w:ascii="Calibri" w:eastAsia="Calibri" w:hAnsi="Calibri" w:cs="Calibri"/>
            <w:color w:val="1155CC"/>
            <w:sz w:val="22"/>
            <w:szCs w:val="22"/>
            <w:u w:val="single"/>
          </w:rPr>
          <w:t>Fraud Policy</w:t>
        </w:r>
      </w:hyperlink>
      <w:r w:rsidRPr="00F61A65">
        <w:rPr>
          <w:rFonts w:ascii="Calibri" w:eastAsia="Calibri" w:hAnsi="Calibri" w:cs="Calibri"/>
          <w:color w:val="000000"/>
          <w:sz w:val="22"/>
          <w:szCs w:val="22"/>
        </w:rPr>
        <w:t xml:space="preserve">. Submission of a proposal implies that the Bidder is aware of this policy. </w:t>
      </w:r>
    </w:p>
    <w:p w14:paraId="14DC597A" w14:textId="77777777" w:rsidR="00F61A65" w:rsidRPr="00F61A65" w:rsidRDefault="00F61A65" w:rsidP="00F61A65">
      <w:pPr>
        <w:pBdr>
          <w:top w:val="nil"/>
          <w:left w:val="nil"/>
          <w:bottom w:val="nil"/>
          <w:right w:val="nil"/>
          <w:between w:val="nil"/>
        </w:pBdr>
        <w:jc w:val="both"/>
        <w:rPr>
          <w:rFonts w:ascii="Calibri" w:eastAsia="Calibri" w:hAnsi="Calibri" w:cs="Calibri"/>
          <w:b/>
          <w:color w:val="000000"/>
          <w:sz w:val="22"/>
          <w:szCs w:val="22"/>
        </w:rPr>
      </w:pPr>
    </w:p>
    <w:p w14:paraId="6461578A"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5682825"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7D8D336" w14:textId="77777777" w:rsidR="00F61A65" w:rsidRPr="00F61A65" w:rsidRDefault="00F61A65" w:rsidP="00F61A65">
      <w:pPr>
        <w:jc w:val="both"/>
        <w:rPr>
          <w:rFonts w:ascii="Calibri" w:eastAsia="Calibri" w:hAnsi="Calibri" w:cs="Calibri"/>
          <w:color w:val="003366"/>
          <w:sz w:val="22"/>
          <w:szCs w:val="22"/>
          <w:u w:val="single"/>
        </w:rPr>
      </w:pPr>
      <w:r w:rsidRPr="00F61A65">
        <w:rPr>
          <w:rFonts w:ascii="Calibri" w:eastAsia="Calibri" w:hAnsi="Calibri" w:cs="Calibri"/>
          <w:sz w:val="22"/>
          <w:szCs w:val="22"/>
        </w:rPr>
        <w:t xml:space="preserve">A confidential Anti-Fraud Hotline is available to any Bidder to report suspicious fraudulent activities at </w:t>
      </w:r>
      <w:hyperlink r:id="rId20">
        <w:r w:rsidRPr="00F61A65">
          <w:rPr>
            <w:rFonts w:ascii="Calibri" w:eastAsia="Calibri" w:hAnsi="Calibri" w:cs="Calibri"/>
            <w:color w:val="003366"/>
            <w:sz w:val="22"/>
            <w:szCs w:val="22"/>
            <w:u w:val="single"/>
          </w:rPr>
          <w:t>UNFPA Investigation Hotline</w:t>
        </w:r>
      </w:hyperlink>
      <w:r w:rsidRPr="00F61A65">
        <w:rPr>
          <w:rFonts w:ascii="Calibri" w:eastAsia="Calibri" w:hAnsi="Calibri" w:cs="Calibri"/>
          <w:color w:val="003366"/>
          <w:sz w:val="22"/>
          <w:szCs w:val="22"/>
          <w:u w:val="single"/>
        </w:rPr>
        <w:t>.</w:t>
      </w:r>
    </w:p>
    <w:p w14:paraId="242B61D6"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F551075"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Zero Tolerance</w:t>
      </w:r>
    </w:p>
    <w:p w14:paraId="6D651771"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21" w:anchor="ZeroTolerance">
        <w:r w:rsidRPr="00F61A65">
          <w:rPr>
            <w:rFonts w:ascii="Calibri" w:eastAsia="Calibri" w:hAnsi="Calibri" w:cs="Calibri"/>
            <w:color w:val="003366"/>
            <w:sz w:val="22"/>
            <w:szCs w:val="22"/>
            <w:u w:val="single"/>
          </w:rPr>
          <w:t>Zero Tolerance Policy</w:t>
        </w:r>
      </w:hyperlink>
      <w:r w:rsidRPr="00F61A65">
        <w:rPr>
          <w:rFonts w:ascii="Calibri" w:eastAsia="Calibri" w:hAnsi="Calibri" w:cs="Calibri"/>
          <w:sz w:val="22"/>
          <w:szCs w:val="22"/>
        </w:rPr>
        <w:t>.</w:t>
      </w:r>
    </w:p>
    <w:p w14:paraId="5A413A11" w14:textId="77777777" w:rsidR="00F61A65" w:rsidRPr="00F61A65" w:rsidRDefault="00F61A65" w:rsidP="00F61A65">
      <w:pPr>
        <w:jc w:val="both"/>
        <w:rPr>
          <w:rFonts w:ascii="Calibri" w:eastAsia="Calibri" w:hAnsi="Calibri" w:cs="Calibri"/>
          <w:sz w:val="22"/>
          <w:szCs w:val="22"/>
        </w:rPr>
      </w:pPr>
    </w:p>
    <w:p w14:paraId="135D8D4C"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RFQ Protest</w:t>
      </w:r>
    </w:p>
    <w:p w14:paraId="07025E66" w14:textId="77777777" w:rsidR="00F61A65" w:rsidRPr="00F61A65" w:rsidRDefault="00F61A65" w:rsidP="00F61A65">
      <w:pPr>
        <w:jc w:val="both"/>
        <w:rPr>
          <w:rFonts w:ascii="Calibri" w:eastAsia="Calibri" w:hAnsi="Calibri" w:cs="Calibri"/>
          <w:b/>
          <w:sz w:val="22"/>
          <w:szCs w:val="22"/>
        </w:rPr>
      </w:pPr>
      <w:bookmarkStart w:id="0" w:name="_heading=h.30j0zll" w:colFirst="0" w:colLast="0"/>
      <w:bookmarkEnd w:id="0"/>
      <w:r w:rsidRPr="00F61A65">
        <w:rPr>
          <w:rFonts w:ascii="Calibri" w:eastAsia="Calibri" w:hAnsi="Calibri" w:cs="Calibri"/>
          <w:sz w:val="22"/>
          <w:szCs w:val="22"/>
        </w:rPr>
        <w:lastRenderedPageBreak/>
        <w:t xml:space="preserve">Bidder(s) perceiving that they have been unjustly or unfairly treated in connection with a solicitation, evaluation, or award of a contract may submit a complaint to the UNFPA Head of the Business Unit </w:t>
      </w:r>
      <w:r w:rsidRPr="00F61A65">
        <w:rPr>
          <w:rFonts w:asciiTheme="minorHAnsi" w:hAnsiTheme="minorHAnsi" w:cstheme="minorHAnsi"/>
          <w:sz w:val="22"/>
          <w:szCs w:val="22"/>
        </w:rPr>
        <w:t xml:space="preserve">Mr. Iori Kato, UNFPA PSRO Director and Representative at </w:t>
      </w:r>
      <w:hyperlink r:id="rId22" w:history="1">
        <w:r w:rsidRPr="00F61A65">
          <w:rPr>
            <w:rFonts w:asciiTheme="minorHAnsi" w:hAnsiTheme="minorHAnsi" w:cstheme="minorHAnsi"/>
            <w:color w:val="003366"/>
            <w:sz w:val="22"/>
            <w:szCs w:val="22"/>
            <w:u w:val="single"/>
          </w:rPr>
          <w:t>kato@unfpa.org</w:t>
        </w:r>
      </w:hyperlink>
      <w:r w:rsidRPr="00F61A65">
        <w:rPr>
          <w:rFonts w:asciiTheme="minorHAnsi" w:hAnsiTheme="minorHAnsi" w:cstheme="minorHAnsi"/>
          <w:sz w:val="22"/>
          <w:szCs w:val="22"/>
        </w:rPr>
        <w:t xml:space="preserve">. </w:t>
      </w:r>
      <w:r w:rsidRPr="00F61A65">
        <w:rPr>
          <w:rFonts w:ascii="Calibri" w:eastAsia="Calibri" w:hAnsi="Calibri" w:cs="Calibri"/>
          <w:sz w:val="22"/>
          <w:szCs w:val="22"/>
        </w:rPr>
        <w:t xml:space="preserve">Should the supplier be unsatisfied with the reply provided by the UNFPA Head of the Business Unit, the supplier may contact the Chief, Supply Chain Management Unit at </w:t>
      </w:r>
      <w:hyperlink r:id="rId23">
        <w:r w:rsidRPr="00F61A65">
          <w:rPr>
            <w:rFonts w:ascii="Calibri" w:eastAsia="Calibri" w:hAnsi="Calibri" w:cs="Calibri"/>
            <w:color w:val="1155CC"/>
            <w:sz w:val="22"/>
            <w:szCs w:val="22"/>
            <w:u w:val="single"/>
          </w:rPr>
          <w:t>supplychain@unfpa.org</w:t>
        </w:r>
      </w:hyperlink>
      <w:r w:rsidRPr="00F61A65">
        <w:rPr>
          <w:rFonts w:ascii="Calibri" w:eastAsia="Calibri" w:hAnsi="Calibri" w:cs="Calibri"/>
          <w:sz w:val="22"/>
          <w:szCs w:val="22"/>
        </w:rPr>
        <w:t>.</w:t>
      </w:r>
    </w:p>
    <w:p w14:paraId="00EC34F8"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B8AD45"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Disclaimer</w:t>
      </w:r>
    </w:p>
    <w:p w14:paraId="47DBD2C2"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14:paraId="573145A3"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br w:type="page"/>
      </w:r>
    </w:p>
    <w:p w14:paraId="4C56B7A9" w14:textId="77777777" w:rsidR="00FD0D63" w:rsidRPr="00FD0D63" w:rsidRDefault="00FD0D63" w:rsidP="00FD0D63">
      <w:pPr>
        <w:spacing w:before="240" w:after="240"/>
        <w:jc w:val="center"/>
        <w:rPr>
          <w:rFonts w:ascii="Calibri" w:eastAsia="Calibri" w:hAnsi="Calibri" w:cs="Calibri"/>
          <w:b/>
          <w:u w:val="single"/>
        </w:rPr>
      </w:pPr>
      <w:r w:rsidRPr="00FD0D63">
        <w:rPr>
          <w:rFonts w:ascii="Calibri" w:eastAsia="Calibri" w:hAnsi="Calibri" w:cs="Calibri"/>
          <w:b/>
          <w:sz w:val="28"/>
          <w:szCs w:val="28"/>
        </w:rPr>
        <w:lastRenderedPageBreak/>
        <w:t>DECLARATION FORM</w:t>
      </w:r>
    </w:p>
    <w:p w14:paraId="35D0BE6A" w14:textId="24E4876F" w:rsidR="00FD0D63" w:rsidRDefault="00FD0D63" w:rsidP="00FD0D63">
      <w:pPr>
        <w:spacing w:before="240" w:after="240"/>
        <w:jc w:val="both"/>
        <w:rPr>
          <w:rFonts w:ascii="Calibri" w:eastAsia="Calibri" w:hAnsi="Calibri" w:cs="Calibri"/>
          <w:sz w:val="22"/>
          <w:szCs w:val="22"/>
        </w:rPr>
      </w:pPr>
      <w:r w:rsidRPr="00FD0D63">
        <w:rPr>
          <w:rFonts w:ascii="Calibri" w:eastAsia="Calibri" w:hAnsi="Calibri" w:cs="Calibri"/>
          <w:sz w:val="22"/>
          <w:szCs w:val="22"/>
        </w:rPr>
        <w:t>The undersigned, being a duly authorized representative of the Company represents and declares that:</w:t>
      </w:r>
    </w:p>
    <w:p w14:paraId="6E2C6BD0" w14:textId="77777777" w:rsidR="00434634" w:rsidRPr="00FD0D63" w:rsidRDefault="00434634" w:rsidP="00FD0D63">
      <w:pPr>
        <w:spacing w:before="240" w:after="240"/>
        <w:jc w:val="both"/>
        <w:rPr>
          <w:rFonts w:ascii="Calibri" w:eastAsia="Calibri" w:hAnsi="Calibri" w:cs="Calibri"/>
          <w:sz w:val="22"/>
          <w:szCs w:val="22"/>
        </w:rPr>
      </w:pP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FD0D63" w:rsidRPr="00FD0D63" w14:paraId="361920DC" w14:textId="77777777" w:rsidTr="00727E72">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B131" w14:textId="77777777" w:rsidR="00FD0D63" w:rsidRPr="00FD0D63" w:rsidRDefault="00FD0D63" w:rsidP="00FD0D63">
            <w:pPr>
              <w:keepNext/>
              <w:keepLines/>
              <w:ind w:left="720" w:hanging="360"/>
              <w:rPr>
                <w:rFonts w:ascii="Calibri" w:eastAsia="Calibri" w:hAnsi="Calibri" w:cs="Calibri"/>
                <w:sz w:val="22"/>
                <w:szCs w:val="22"/>
              </w:rPr>
            </w:pPr>
            <w:r w:rsidRPr="00FD0D63">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0B5F9E" w14:textId="77777777" w:rsidR="00FD0D63" w:rsidRPr="00FD0D63" w:rsidRDefault="00FD0D63" w:rsidP="00FD0D63">
            <w:pPr>
              <w:keepNext/>
              <w:keepLines/>
              <w:jc w:val="both"/>
              <w:rPr>
                <w:rFonts w:ascii="Calibri" w:eastAsia="Calibri" w:hAnsi="Calibri" w:cs="Calibri"/>
                <w:sz w:val="22"/>
                <w:szCs w:val="22"/>
              </w:rPr>
            </w:pPr>
            <w:r w:rsidRPr="00FD0D63">
              <w:rPr>
                <w:rFonts w:ascii="Calibri" w:eastAsia="Calibri" w:hAnsi="Calibri" w:cs="Calibri"/>
                <w:sz w:val="22"/>
                <w:szCs w:val="22"/>
              </w:rPr>
              <w:t>The Company and its Management</w:t>
            </w:r>
            <w:r w:rsidRPr="00FD0D63">
              <w:rPr>
                <w:rFonts w:ascii="Calibri" w:eastAsia="Calibri" w:hAnsi="Calibri" w:cs="Calibri"/>
                <w:sz w:val="22"/>
                <w:szCs w:val="22"/>
                <w:vertAlign w:val="superscript"/>
              </w:rPr>
              <w:footnoteReference w:id="1"/>
            </w:r>
            <w:r w:rsidRPr="00FD0D63">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020CB" w14:textId="77777777" w:rsidR="00FD0D63" w:rsidRPr="00FD0D63" w:rsidRDefault="00FD0D63" w:rsidP="00FD0D63">
            <w:pPr>
              <w:keepNext/>
              <w:keepLines/>
              <w:jc w:val="center"/>
              <w:rPr>
                <w:rFonts w:ascii="Calibri" w:eastAsia="Calibri" w:hAnsi="Calibri" w:cs="Calibri"/>
                <w:sz w:val="22"/>
                <w:szCs w:val="22"/>
              </w:rPr>
            </w:pPr>
            <w:r w:rsidRPr="00FD0D63">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D6D0E7" w14:textId="77777777" w:rsidR="00FD0D63" w:rsidRPr="00FD0D63" w:rsidRDefault="00FD0D63" w:rsidP="00FD0D63">
            <w:pPr>
              <w:keepNext/>
              <w:keepLines/>
              <w:jc w:val="center"/>
              <w:rPr>
                <w:rFonts w:ascii="Calibri" w:eastAsia="Calibri" w:hAnsi="Calibri" w:cs="Calibri"/>
                <w:sz w:val="22"/>
                <w:szCs w:val="22"/>
              </w:rPr>
            </w:pPr>
            <w:r w:rsidRPr="00FD0D63">
              <w:rPr>
                <w:rFonts w:ascii="Calibri" w:eastAsia="Calibri" w:hAnsi="Calibri" w:cs="Calibri"/>
                <w:sz w:val="22"/>
                <w:szCs w:val="22"/>
              </w:rPr>
              <w:t>NO</w:t>
            </w:r>
          </w:p>
        </w:tc>
      </w:tr>
      <w:tr w:rsidR="00FD0D63" w:rsidRPr="00FD0D63" w14:paraId="03B6ABCA"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E63F8"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C1E2F4F"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09BA40"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3AE6D8"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427D0B43"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90428"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351269C"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42EB5D"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4C2D91"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63BE8A10"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5DF48"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1F3B41C"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515FAD"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D050F4"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6456097D"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C37775"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8CA8FB5"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F7E22D"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ACC6DE"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5C2CDC78"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6EE41"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BDF1865"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B799EF"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9924FE"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56FB28DC"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12CA46"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BE6C1BD"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A32F20"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53B2B1"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29BC5A04" w14:textId="77777777" w:rsidTr="00727E72">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B63B9"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90DAE4F"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 xml:space="preserve">child </w:t>
            </w:r>
            <w:proofErr w:type="spellStart"/>
            <w:r w:rsidRPr="00FD0D63">
              <w:rPr>
                <w:rFonts w:ascii="Calibri" w:eastAsia="Calibri" w:hAnsi="Calibri" w:cs="Calibri"/>
                <w:sz w:val="22"/>
                <w:szCs w:val="22"/>
              </w:rPr>
              <w:t>labour</w:t>
            </w:r>
            <w:proofErr w:type="spellEnd"/>
            <w:r w:rsidRPr="00FD0D63">
              <w:rPr>
                <w:rFonts w:ascii="Calibri" w:eastAsia="Calibri" w:hAnsi="Calibri" w:cs="Calibri"/>
                <w:sz w:val="22"/>
                <w:szCs w:val="22"/>
              </w:rPr>
              <w:t xml:space="preserve">, forced </w:t>
            </w:r>
            <w:proofErr w:type="spellStart"/>
            <w:r w:rsidRPr="00FD0D63">
              <w:rPr>
                <w:rFonts w:ascii="Calibri" w:eastAsia="Calibri" w:hAnsi="Calibri" w:cs="Calibri"/>
                <w:sz w:val="22"/>
                <w:szCs w:val="22"/>
              </w:rPr>
              <w:t>labour</w:t>
            </w:r>
            <w:proofErr w:type="spellEnd"/>
            <w:r w:rsidRPr="00FD0D63">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E50182"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77DF3F"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4054363A" w14:textId="77777777" w:rsidTr="00727E72">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D6151C"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4F49BDA"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0BDB61"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EBE245"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041DF581" w14:textId="77777777" w:rsidTr="00727E72">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B11BA5"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A7E7B36"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497A3F"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E37C21"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1F265991" w14:textId="77777777" w:rsidTr="00727E72">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00A17"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B6FDEFC"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CA4016"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098455"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71723CF8" w14:textId="77777777" w:rsidTr="00727E72">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6DB5C"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25A0E12"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DAA47B"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E4B14A"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62325835" w14:textId="77777777" w:rsidTr="00727E72">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99F52C"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B5F7539"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FD0D63">
              <w:rPr>
                <w:rFonts w:ascii="Calibri" w:eastAsia="Calibri" w:hAnsi="Calibri" w:cs="Calibri"/>
                <w:i/>
                <w:sz w:val="22"/>
                <w:szCs w:val="22"/>
              </w:rPr>
              <w:t>creating a shell company</w:t>
            </w:r>
            <w:r w:rsidRPr="00FD0D63">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20D630"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C5B80B"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31EE9C87" w14:textId="77777777" w:rsidTr="00727E72">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EDDC5"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83E9359"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sidRPr="00FD0D63">
              <w:rPr>
                <w:rFonts w:ascii="Calibri" w:eastAsia="Calibri" w:hAnsi="Calibri" w:cs="Calibri"/>
                <w:i/>
                <w:sz w:val="22"/>
                <w:szCs w:val="22"/>
              </w:rPr>
              <w:t>being a shell company</w:t>
            </w:r>
            <w:r w:rsidRPr="00FD0D63">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A7B3CC"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A95355"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bl>
    <w:p w14:paraId="29F7A6CF" w14:textId="77777777" w:rsidR="00FD0D63" w:rsidRPr="00FD0D63" w:rsidRDefault="00FD0D63" w:rsidP="00FD0D63">
      <w:pPr>
        <w:rPr>
          <w:rFonts w:ascii="Calibri" w:eastAsia="Calibri" w:hAnsi="Calibri" w:cs="Calibri"/>
          <w:b/>
        </w:rPr>
      </w:pPr>
    </w:p>
    <w:p w14:paraId="1CC71CC8" w14:textId="77777777" w:rsidR="00FD0D63" w:rsidRPr="00FD0D63" w:rsidRDefault="00FD0D63" w:rsidP="00FD0D63">
      <w:pPr>
        <w:jc w:val="both"/>
        <w:rPr>
          <w:rFonts w:ascii="Calibri" w:eastAsia="Calibri" w:hAnsi="Calibri" w:cs="Calibri"/>
          <w:sz w:val="22"/>
          <w:szCs w:val="22"/>
        </w:rPr>
      </w:pPr>
      <w:r w:rsidRPr="00FD0D63">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1DA7E65F" w14:textId="77777777" w:rsidR="00FD0D63" w:rsidRPr="00FD0D63" w:rsidRDefault="00FD0D63" w:rsidP="00FD0D63">
      <w:pPr>
        <w:jc w:val="both"/>
        <w:rPr>
          <w:rFonts w:ascii="Calibri" w:eastAsia="Calibri" w:hAnsi="Calibri" w:cs="Calibri"/>
          <w:sz w:val="22"/>
          <w:szCs w:val="22"/>
        </w:rPr>
      </w:pPr>
    </w:p>
    <w:p w14:paraId="4D3D8973" w14:textId="77777777" w:rsidR="00FD0D63" w:rsidRPr="00FD0D63" w:rsidRDefault="00FD0D63" w:rsidP="00FD0D63">
      <w:pPr>
        <w:jc w:val="both"/>
        <w:rPr>
          <w:rFonts w:ascii="Calibri" w:eastAsia="Calibri" w:hAnsi="Calibri" w:cs="Calibri"/>
          <w:sz w:val="22"/>
          <w:szCs w:val="22"/>
        </w:rPr>
      </w:pPr>
      <w:r w:rsidRPr="00FD0D63">
        <w:rPr>
          <w:rFonts w:ascii="Calibri" w:eastAsia="Calibri" w:hAnsi="Calibri" w:cs="Calibri"/>
          <w:sz w:val="22"/>
          <w:szCs w:val="22"/>
        </w:rPr>
        <w:t xml:space="preserve">It is the responsibility of the Company to immediately inform the UNFPA of any changes in the situations declared above. </w:t>
      </w:r>
    </w:p>
    <w:p w14:paraId="4CCEF0CB" w14:textId="77777777" w:rsidR="00FD0D63" w:rsidRPr="00FD0D63" w:rsidRDefault="00FD0D63" w:rsidP="00FD0D63">
      <w:pPr>
        <w:jc w:val="both"/>
        <w:rPr>
          <w:rFonts w:ascii="Calibri" w:eastAsia="Calibri" w:hAnsi="Calibri" w:cs="Calibri"/>
          <w:sz w:val="22"/>
          <w:szCs w:val="22"/>
        </w:rPr>
      </w:pPr>
    </w:p>
    <w:p w14:paraId="39F88ACA" w14:textId="4D893C53" w:rsidR="00FD0D63" w:rsidRDefault="00FD0D63" w:rsidP="00FD0D63">
      <w:pPr>
        <w:jc w:val="both"/>
        <w:rPr>
          <w:rFonts w:ascii="Calibri" w:eastAsia="Calibri" w:hAnsi="Calibri" w:cs="Calibri"/>
          <w:sz w:val="22"/>
          <w:szCs w:val="22"/>
        </w:rPr>
      </w:pPr>
      <w:r w:rsidRPr="00FD0D63">
        <w:rPr>
          <w:rFonts w:ascii="Calibri" w:eastAsia="Calibri" w:hAnsi="Calibri" w:cs="Calibri"/>
          <w:sz w:val="22"/>
          <w:szCs w:val="22"/>
        </w:rPr>
        <w:t>This Declaration is in addition to, and does not replace or cancel, or operate as a waiver of, any terms of contractual arrangements between the UNFPA and the Company.</w:t>
      </w:r>
    </w:p>
    <w:p w14:paraId="24DC0F1A" w14:textId="4113A18C" w:rsidR="00434634" w:rsidRDefault="00434634" w:rsidP="00FD0D63">
      <w:pPr>
        <w:jc w:val="both"/>
        <w:rPr>
          <w:rFonts w:ascii="Calibri" w:eastAsia="Calibri" w:hAnsi="Calibri" w:cs="Calibri"/>
          <w:sz w:val="22"/>
          <w:szCs w:val="22"/>
        </w:rPr>
      </w:pPr>
    </w:p>
    <w:p w14:paraId="29295945" w14:textId="5EACDBF9" w:rsidR="00434634" w:rsidRDefault="00434634" w:rsidP="00FD0D63">
      <w:pPr>
        <w:jc w:val="both"/>
        <w:rPr>
          <w:rFonts w:ascii="Calibri" w:eastAsia="Calibri" w:hAnsi="Calibri" w:cs="Calibri"/>
          <w:sz w:val="22"/>
          <w:szCs w:val="22"/>
        </w:rPr>
      </w:pPr>
    </w:p>
    <w:p w14:paraId="2CF0DAF4" w14:textId="2593AA8C" w:rsidR="00434634" w:rsidRPr="00FD0D63" w:rsidRDefault="00434634" w:rsidP="00FD0D63">
      <w:pPr>
        <w:jc w:val="both"/>
        <w:rPr>
          <w:rFonts w:ascii="Calibri" w:eastAsia="Calibri" w:hAnsi="Calibri" w:cs="Calibri"/>
          <w:sz w:val="22"/>
          <w:szCs w:val="22"/>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FD0D63" w:rsidRPr="00FD0D63" w14:paraId="2BE360EA" w14:textId="77777777" w:rsidTr="00727E72">
        <w:trPr>
          <w:trHeight w:val="1085"/>
        </w:trPr>
        <w:tc>
          <w:tcPr>
            <w:tcW w:w="2640" w:type="dxa"/>
            <w:tcBorders>
              <w:top w:val="nil"/>
              <w:left w:val="nil"/>
              <w:bottom w:val="nil"/>
              <w:right w:val="nil"/>
            </w:tcBorders>
            <w:tcMar>
              <w:top w:w="100" w:type="dxa"/>
              <w:left w:w="100" w:type="dxa"/>
              <w:bottom w:w="100" w:type="dxa"/>
              <w:right w:w="100" w:type="dxa"/>
            </w:tcMar>
          </w:tcPr>
          <w:p w14:paraId="0EF14891" w14:textId="77777777" w:rsidR="00FD0D63" w:rsidRPr="00FD0D63" w:rsidRDefault="00FD0D63" w:rsidP="00FD0D63">
            <w:pPr>
              <w:rPr>
                <w:rFonts w:ascii="Calibri" w:eastAsia="Calibri" w:hAnsi="Calibri" w:cs="Calibri"/>
              </w:rPr>
            </w:pPr>
            <w:r w:rsidRPr="00FD0D63">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5979ACB4"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637ECF9B"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4D09BD96" w14:textId="77777777" w:rsidR="00FD0D63" w:rsidRPr="00FD0D63" w:rsidRDefault="00FD0D63" w:rsidP="00FD0D63">
            <w:pPr>
              <w:rPr>
                <w:rFonts w:ascii="Calibri" w:eastAsia="Calibri" w:hAnsi="Calibri" w:cs="Calibri"/>
              </w:rPr>
            </w:pPr>
            <w:r w:rsidRPr="00FD0D63">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09BAEF66" w14:textId="77777777" w:rsidR="00FD0D63" w:rsidRPr="00FD0D63" w:rsidRDefault="00FD0D63" w:rsidP="00FD0D63">
            <w:pPr>
              <w:rPr>
                <w:rFonts w:ascii="Calibri" w:eastAsia="Calibri" w:hAnsi="Calibri" w:cs="Calibri"/>
              </w:rPr>
            </w:pPr>
          </w:p>
        </w:tc>
      </w:tr>
      <w:tr w:rsidR="00FD0D63" w:rsidRPr="00FD0D63" w14:paraId="4A2DD975"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12EF45F4" w14:textId="77777777" w:rsidR="00FD0D63" w:rsidRPr="00FD0D63" w:rsidRDefault="00FD0D63" w:rsidP="00FD0D63">
            <w:pPr>
              <w:rPr>
                <w:rFonts w:ascii="Calibri" w:eastAsia="Calibri" w:hAnsi="Calibri" w:cs="Calibri"/>
              </w:rPr>
            </w:pPr>
            <w:r w:rsidRPr="00FD0D63">
              <w:rPr>
                <w:rFonts w:ascii="Calibri" w:eastAsia="Calibri" w:hAnsi="Calibri" w:cs="Calibri"/>
              </w:rPr>
              <w:lastRenderedPageBreak/>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005B508D"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1AB873DA"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5BFC4C19" w14:textId="77777777" w:rsidR="00FD0D63" w:rsidRPr="00FD0D63" w:rsidRDefault="00FD0D63" w:rsidP="00FD0D63">
            <w:pPr>
              <w:rPr>
                <w:rFonts w:ascii="Calibri" w:eastAsia="Calibri" w:hAnsi="Calibri" w:cs="Calibri"/>
              </w:rPr>
            </w:pPr>
            <w:r w:rsidRPr="00FD0D63">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79004733"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6024912F"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314143A5" w14:textId="77777777" w:rsidR="00FD0D63" w:rsidRPr="00FD0D63" w:rsidRDefault="00FD0D63" w:rsidP="00FD0D63">
            <w:pPr>
              <w:rPr>
                <w:rFonts w:ascii="Calibri" w:eastAsia="Calibri" w:hAnsi="Calibri" w:cs="Calibri"/>
              </w:rPr>
            </w:pPr>
            <w:r w:rsidRPr="00FD0D63">
              <w:rPr>
                <w:rFonts w:ascii="Calibri" w:eastAsia="Calibri" w:hAnsi="Calibri" w:cs="Calibri"/>
              </w:rPr>
              <w:t>RFQ Nº:</w:t>
            </w:r>
          </w:p>
        </w:tc>
        <w:tc>
          <w:tcPr>
            <w:tcW w:w="6240" w:type="dxa"/>
            <w:tcBorders>
              <w:top w:val="nil"/>
              <w:left w:val="nil"/>
              <w:bottom w:val="single" w:sz="8" w:space="0" w:color="000000"/>
              <w:right w:val="nil"/>
            </w:tcBorders>
            <w:tcMar>
              <w:top w:w="100" w:type="dxa"/>
              <w:left w:w="100" w:type="dxa"/>
              <w:bottom w:w="100" w:type="dxa"/>
              <w:right w:w="100" w:type="dxa"/>
            </w:tcMar>
          </w:tcPr>
          <w:p w14:paraId="2FCCD56D"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3506AFE4"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75E2A910" w14:textId="77777777" w:rsidR="00FD0D63" w:rsidRPr="00FD0D63" w:rsidRDefault="00FD0D63" w:rsidP="00FD0D63">
            <w:pPr>
              <w:rPr>
                <w:rFonts w:ascii="Calibri" w:eastAsia="Calibri" w:hAnsi="Calibri" w:cs="Calibri"/>
              </w:rPr>
            </w:pPr>
            <w:r w:rsidRPr="00FD0D63">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137CC7B9"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610BF4EE"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5C9693B2" w14:textId="77777777" w:rsidR="00FD0D63" w:rsidRPr="00FD0D63" w:rsidRDefault="00FD0D63" w:rsidP="00FD0D63">
            <w:pPr>
              <w:rPr>
                <w:rFonts w:ascii="Calibri" w:eastAsia="Calibri" w:hAnsi="Calibri" w:cs="Calibri"/>
              </w:rPr>
            </w:pPr>
            <w:r w:rsidRPr="00FD0D63">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17ACF3A6"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bl>
    <w:p w14:paraId="22C02F32" w14:textId="77777777" w:rsidR="00FD0D63" w:rsidRPr="00FD0D63" w:rsidRDefault="00FD0D63" w:rsidP="00FD0D63">
      <w:pPr>
        <w:rPr>
          <w:rFonts w:ascii="Calibri" w:eastAsia="Calibri" w:hAnsi="Calibri" w:cs="Calibri"/>
        </w:rPr>
      </w:pPr>
    </w:p>
    <w:p w14:paraId="41DF57BF" w14:textId="77777777" w:rsidR="00FD0D63" w:rsidRPr="00FD0D63" w:rsidRDefault="00000000" w:rsidP="00FD0D63">
      <w:pPr>
        <w:rPr>
          <w:rFonts w:ascii="Calibri" w:eastAsia="Calibri" w:hAnsi="Calibri" w:cs="Calibri"/>
          <w:b/>
          <w:sz w:val="28"/>
          <w:szCs w:val="28"/>
        </w:rPr>
      </w:pPr>
      <w:r>
        <w:pict w14:anchorId="1D1BBE0D">
          <v:rect id="_x0000_i1025" style="width:0;height:1.5pt" o:hralign="center" o:hrstd="t" o:hr="t" fillcolor="#a0a0a0" stroked="f"/>
        </w:pict>
      </w:r>
    </w:p>
    <w:p w14:paraId="30361846" w14:textId="5F1AF3DB" w:rsidR="00FD0D63" w:rsidRPr="00FD0D63" w:rsidRDefault="00FD0D63" w:rsidP="00FD0D63">
      <w:pPr>
        <w:jc w:val="center"/>
        <w:rPr>
          <w:rFonts w:ascii="Calibri" w:eastAsia="Calibri" w:hAnsi="Calibri" w:cs="Calibri"/>
          <w:b/>
          <w:sz w:val="28"/>
          <w:szCs w:val="28"/>
        </w:rPr>
      </w:pPr>
    </w:p>
    <w:p w14:paraId="52C048EF" w14:textId="1492CEF9" w:rsidR="00F620DA" w:rsidRDefault="002B5781" w:rsidP="00FD0D63">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r>
        <w:br w:type="page"/>
      </w:r>
      <w:r>
        <w:rPr>
          <w:rFonts w:ascii="Calibri" w:eastAsia="Calibri" w:hAnsi="Calibri" w:cs="Calibri"/>
          <w:b/>
          <w:smallCaps/>
          <w:color w:val="000000"/>
          <w:sz w:val="26"/>
          <w:szCs w:val="26"/>
        </w:rPr>
        <w:lastRenderedPageBreak/>
        <w:t>PRICE QUOTATION FORM</w:t>
      </w:r>
    </w:p>
    <w:p w14:paraId="35BAD3CA" w14:textId="77777777" w:rsidR="00F620DA" w:rsidRDefault="00F620DA"/>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620DA" w14:paraId="22FEDBF7" w14:textId="77777777">
        <w:tc>
          <w:tcPr>
            <w:tcW w:w="3708" w:type="dxa"/>
          </w:tcPr>
          <w:p w14:paraId="5B5BB37D" w14:textId="77777777" w:rsidR="00F620DA" w:rsidRDefault="002B5781">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6801AAB5" w14:textId="77777777" w:rsidR="00F620DA" w:rsidRDefault="00F620DA">
            <w:pPr>
              <w:jc w:val="center"/>
              <w:rPr>
                <w:rFonts w:ascii="Calibri" w:eastAsia="Calibri" w:hAnsi="Calibri" w:cs="Calibri"/>
                <w:sz w:val="22"/>
                <w:szCs w:val="22"/>
              </w:rPr>
            </w:pPr>
          </w:p>
        </w:tc>
      </w:tr>
      <w:tr w:rsidR="00F620DA" w14:paraId="56C4FD2A" w14:textId="77777777">
        <w:tc>
          <w:tcPr>
            <w:tcW w:w="3708" w:type="dxa"/>
          </w:tcPr>
          <w:p w14:paraId="26495006" w14:textId="77777777" w:rsidR="00F620DA" w:rsidRDefault="002B5781">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658FBFFB" w14:textId="77777777" w:rsidR="00F620DA" w:rsidRDefault="002B5781">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F620DA" w14:paraId="581B1CD0" w14:textId="77777777">
        <w:tc>
          <w:tcPr>
            <w:tcW w:w="3708" w:type="dxa"/>
          </w:tcPr>
          <w:p w14:paraId="5E310D32" w14:textId="77777777" w:rsidR="00F620DA" w:rsidRDefault="002B5781">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1AD4284F" w14:textId="110BD68A" w:rsidR="00F620DA" w:rsidRDefault="002B5781">
            <w:pPr>
              <w:jc w:val="center"/>
              <w:rPr>
                <w:rFonts w:ascii="Calibri" w:eastAsia="Calibri" w:hAnsi="Calibri" w:cs="Calibri"/>
                <w:sz w:val="22"/>
                <w:szCs w:val="22"/>
                <w:highlight w:val="yellow"/>
              </w:rPr>
            </w:pPr>
            <w:r>
              <w:rPr>
                <w:rFonts w:ascii="Calibri" w:eastAsia="Calibri" w:hAnsi="Calibri" w:cs="Calibri"/>
                <w:sz w:val="22"/>
                <w:szCs w:val="22"/>
              </w:rPr>
              <w:t>UNFPA/FJI/RFQ/24/</w:t>
            </w:r>
            <w:r w:rsidR="003075A9">
              <w:rPr>
                <w:rFonts w:ascii="Calibri" w:eastAsia="Calibri" w:hAnsi="Calibri" w:cs="Calibri"/>
                <w:sz w:val="22"/>
                <w:szCs w:val="22"/>
              </w:rPr>
              <w:t>0</w:t>
            </w:r>
            <w:r w:rsidR="00FB3B6E">
              <w:rPr>
                <w:rFonts w:ascii="Calibri" w:eastAsia="Calibri" w:hAnsi="Calibri" w:cs="Calibri"/>
                <w:sz w:val="22"/>
                <w:szCs w:val="22"/>
              </w:rPr>
              <w:t>16</w:t>
            </w:r>
          </w:p>
        </w:tc>
      </w:tr>
      <w:tr w:rsidR="00F620DA" w14:paraId="20533B46" w14:textId="77777777">
        <w:tc>
          <w:tcPr>
            <w:tcW w:w="3708" w:type="dxa"/>
          </w:tcPr>
          <w:p w14:paraId="232D47A8" w14:textId="77777777" w:rsidR="00F620DA" w:rsidRDefault="002B5781">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1B22C7AF" w14:textId="1B661A59" w:rsidR="00F620DA" w:rsidRDefault="00434634">
            <w:pPr>
              <w:jc w:val="center"/>
              <w:rPr>
                <w:rFonts w:ascii="Calibri" w:eastAsia="Calibri" w:hAnsi="Calibri" w:cs="Calibri"/>
                <w:sz w:val="22"/>
                <w:szCs w:val="22"/>
              </w:rPr>
            </w:pPr>
            <w:r>
              <w:rPr>
                <w:rFonts w:ascii="Calibri" w:eastAsia="Calibri" w:hAnsi="Calibri" w:cs="Calibri"/>
                <w:sz w:val="22"/>
                <w:szCs w:val="22"/>
              </w:rPr>
              <w:t>US</w:t>
            </w:r>
            <w:r w:rsidR="00617226">
              <w:rPr>
                <w:rFonts w:ascii="Calibri" w:eastAsia="Calibri" w:hAnsi="Calibri" w:cs="Calibri"/>
                <w:sz w:val="22"/>
                <w:szCs w:val="22"/>
              </w:rPr>
              <w:t>D</w:t>
            </w:r>
          </w:p>
        </w:tc>
      </w:tr>
      <w:tr w:rsidR="00F620DA" w14:paraId="5CF6792D" w14:textId="77777777">
        <w:tc>
          <w:tcPr>
            <w:tcW w:w="3708" w:type="dxa"/>
            <w:tcBorders>
              <w:bottom w:val="single" w:sz="4" w:space="0" w:color="F2F2F2"/>
            </w:tcBorders>
          </w:tcPr>
          <w:p w14:paraId="3415B6D6" w14:textId="77777777" w:rsidR="00F620DA" w:rsidRDefault="002B5781">
            <w:pPr>
              <w:rPr>
                <w:rFonts w:ascii="Calibri" w:eastAsia="Calibri" w:hAnsi="Calibri" w:cs="Calibri"/>
                <w:b/>
                <w:sz w:val="22"/>
                <w:szCs w:val="22"/>
              </w:rPr>
            </w:pPr>
            <w:r>
              <w:rPr>
                <w:rFonts w:ascii="Calibri" w:eastAsia="Calibri" w:hAnsi="Calibri" w:cs="Calibri"/>
                <w:b/>
                <w:sz w:val="22"/>
                <w:szCs w:val="22"/>
              </w:rPr>
              <w:t>Validity of quotation:</w:t>
            </w:r>
          </w:p>
          <w:p w14:paraId="4013F161" w14:textId="77777777" w:rsidR="00F620DA" w:rsidRDefault="002B5781">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581FF492" w14:textId="77777777" w:rsidR="00F620DA" w:rsidRDefault="00F620DA">
            <w:pPr>
              <w:jc w:val="center"/>
              <w:rPr>
                <w:rFonts w:ascii="Calibri" w:eastAsia="Calibri" w:hAnsi="Calibri" w:cs="Calibri"/>
                <w:sz w:val="22"/>
                <w:szCs w:val="22"/>
              </w:rPr>
            </w:pPr>
          </w:p>
        </w:tc>
      </w:tr>
    </w:tbl>
    <w:p w14:paraId="7693A204" w14:textId="77777777" w:rsidR="00F620DA" w:rsidRDefault="00F620DA">
      <w:pPr>
        <w:pStyle w:val="Title"/>
        <w:jc w:val="left"/>
        <w:rPr>
          <w:rFonts w:ascii="Calibri" w:eastAsia="Calibri" w:hAnsi="Calibri" w:cs="Calibri"/>
          <w:b w:val="0"/>
          <w:sz w:val="22"/>
          <w:szCs w:val="22"/>
          <w:u w:val="none"/>
        </w:rPr>
      </w:pPr>
    </w:p>
    <w:tbl>
      <w:tblPr>
        <w:tblStyle w:val="a3"/>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820"/>
        <w:gridCol w:w="821"/>
        <w:gridCol w:w="1050"/>
        <w:gridCol w:w="1080"/>
        <w:gridCol w:w="1665"/>
      </w:tblGrid>
      <w:tr w:rsidR="00F620DA" w14:paraId="6631D52A" w14:textId="77777777">
        <w:trPr>
          <w:trHeight w:val="595"/>
          <w:jc w:val="center"/>
        </w:trPr>
        <w:tc>
          <w:tcPr>
            <w:tcW w:w="10140" w:type="dxa"/>
            <w:gridSpan w:val="6"/>
            <w:tcBorders>
              <w:top w:val="single" w:sz="4" w:space="0" w:color="D9D9D9"/>
              <w:left w:val="single" w:sz="4" w:space="0" w:color="D9D9D9"/>
              <w:bottom w:val="single" w:sz="4" w:space="0" w:color="000000"/>
              <w:right w:val="single" w:sz="4" w:space="0" w:color="D9D9D9"/>
            </w:tcBorders>
            <w:shd w:val="clear" w:color="auto" w:fill="auto"/>
            <w:vAlign w:val="center"/>
          </w:tcPr>
          <w:p w14:paraId="18BB5829" w14:textId="77777777" w:rsidR="00F620DA" w:rsidRDefault="002B5781">
            <w:pPr>
              <w:jc w:val="center"/>
            </w:pPr>
            <w:r>
              <w:rPr>
                <w:rFonts w:ascii="Calibri" w:eastAsia="Calibri" w:hAnsi="Calibri" w:cs="Calibri"/>
                <w:b/>
                <w:color w:val="000000"/>
                <w:sz w:val="28"/>
                <w:szCs w:val="28"/>
              </w:rPr>
              <w:t>Price Quotation Form</w:t>
            </w:r>
          </w:p>
        </w:tc>
      </w:tr>
      <w:tr w:rsidR="00F620DA" w14:paraId="446F6B3B" w14:textId="77777777" w:rsidTr="00D37AC0">
        <w:trPr>
          <w:trHeight w:val="595"/>
          <w:jc w:val="center"/>
        </w:trPr>
        <w:tc>
          <w:tcPr>
            <w:tcW w:w="704" w:type="dxa"/>
            <w:tcBorders>
              <w:top w:val="single" w:sz="4" w:space="0" w:color="000000"/>
            </w:tcBorders>
            <w:shd w:val="clear" w:color="auto" w:fill="000080"/>
            <w:vAlign w:val="center"/>
          </w:tcPr>
          <w:p w14:paraId="20CB95E9"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Item</w:t>
            </w:r>
          </w:p>
        </w:tc>
        <w:tc>
          <w:tcPr>
            <w:tcW w:w="4820" w:type="dxa"/>
            <w:tcBorders>
              <w:top w:val="single" w:sz="4" w:space="0" w:color="000000"/>
            </w:tcBorders>
            <w:shd w:val="clear" w:color="auto" w:fill="000080"/>
            <w:vAlign w:val="center"/>
          </w:tcPr>
          <w:p w14:paraId="3D42C377"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Product Name &amp; Description</w:t>
            </w:r>
          </w:p>
        </w:tc>
        <w:tc>
          <w:tcPr>
            <w:tcW w:w="821" w:type="dxa"/>
            <w:tcBorders>
              <w:top w:val="single" w:sz="4" w:space="0" w:color="000000"/>
            </w:tcBorders>
            <w:shd w:val="clear" w:color="auto" w:fill="000080"/>
            <w:vAlign w:val="center"/>
          </w:tcPr>
          <w:p w14:paraId="4551926F"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UOM</w:t>
            </w:r>
          </w:p>
        </w:tc>
        <w:tc>
          <w:tcPr>
            <w:tcW w:w="1050" w:type="dxa"/>
            <w:tcBorders>
              <w:top w:val="single" w:sz="4" w:space="0" w:color="000000"/>
            </w:tcBorders>
            <w:shd w:val="clear" w:color="auto" w:fill="000080"/>
            <w:vAlign w:val="center"/>
          </w:tcPr>
          <w:p w14:paraId="656B7CDF"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Unit Price</w:t>
            </w:r>
          </w:p>
        </w:tc>
        <w:tc>
          <w:tcPr>
            <w:tcW w:w="1080" w:type="dxa"/>
            <w:tcBorders>
              <w:top w:val="single" w:sz="4" w:space="0" w:color="000000"/>
            </w:tcBorders>
            <w:shd w:val="clear" w:color="auto" w:fill="000080"/>
            <w:vAlign w:val="center"/>
          </w:tcPr>
          <w:p w14:paraId="67A25AF7"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Number of Units</w:t>
            </w:r>
          </w:p>
        </w:tc>
        <w:tc>
          <w:tcPr>
            <w:tcW w:w="1665" w:type="dxa"/>
            <w:tcBorders>
              <w:top w:val="single" w:sz="4" w:space="0" w:color="000000"/>
            </w:tcBorders>
            <w:shd w:val="clear" w:color="auto" w:fill="000080"/>
            <w:vAlign w:val="center"/>
          </w:tcPr>
          <w:p w14:paraId="5A889B68"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Total</w:t>
            </w:r>
          </w:p>
          <w:p w14:paraId="45BED147" w14:textId="77777777" w:rsidR="00F620DA" w:rsidRDefault="00F620DA">
            <w:pPr>
              <w:jc w:val="center"/>
              <w:rPr>
                <w:rFonts w:ascii="Calibri" w:eastAsia="Calibri" w:hAnsi="Calibri" w:cs="Calibri"/>
                <w:color w:val="F3F3F3"/>
                <w:sz w:val="22"/>
                <w:szCs w:val="22"/>
              </w:rPr>
            </w:pPr>
          </w:p>
        </w:tc>
      </w:tr>
      <w:tr w:rsidR="00F620DA" w14:paraId="70619161" w14:textId="77777777" w:rsidTr="00D37AC0">
        <w:trPr>
          <w:trHeight w:val="323"/>
          <w:jc w:val="center"/>
        </w:trPr>
        <w:tc>
          <w:tcPr>
            <w:tcW w:w="704" w:type="dxa"/>
            <w:vAlign w:val="center"/>
          </w:tcPr>
          <w:p w14:paraId="0171997E" w14:textId="77777777" w:rsidR="00F620DA" w:rsidRDefault="002B5781">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4820" w:type="dxa"/>
          </w:tcPr>
          <w:p w14:paraId="4AAFD48C" w14:textId="38CEF793" w:rsidR="004067D6" w:rsidRDefault="00FB3B6E" w:rsidP="003075A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B3B6E">
              <w:rPr>
                <w:rFonts w:ascii="Calibri" w:eastAsia="Calibri" w:hAnsi="Calibri" w:cs="Calibri"/>
                <w:color w:val="000000"/>
                <w:sz w:val="22"/>
                <w:szCs w:val="22"/>
              </w:rPr>
              <w:t>Conference Room Hire</w:t>
            </w:r>
            <w:r w:rsidR="004067D6">
              <w:rPr>
                <w:rFonts w:ascii="Calibri" w:eastAsia="Calibri" w:hAnsi="Calibri" w:cs="Calibri"/>
                <w:color w:val="000000"/>
                <w:sz w:val="22"/>
                <w:szCs w:val="22"/>
              </w:rPr>
              <w:t xml:space="preserve"> to cater for 38pax.</w:t>
            </w:r>
          </w:p>
          <w:p w14:paraId="0236DE8B" w14:textId="57469ADC" w:rsidR="00F620DA" w:rsidRDefault="00FB3B6E" w:rsidP="003075A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B3B6E">
              <w:rPr>
                <w:rFonts w:ascii="Calibri" w:eastAsia="Calibri" w:hAnsi="Calibri" w:cs="Calibri"/>
                <w:color w:val="000000"/>
                <w:sz w:val="22"/>
                <w:szCs w:val="22"/>
              </w:rPr>
              <w:t>09 - 12 July 2024</w:t>
            </w:r>
          </w:p>
          <w:p w14:paraId="7E1A2F31" w14:textId="11628FF6" w:rsidR="00434634" w:rsidRDefault="00434634" w:rsidP="003075A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rPr>
            </w:pPr>
            <w:r>
              <w:rPr>
                <w:rFonts w:ascii="Calibri" w:eastAsia="Calibri" w:hAnsi="Calibri" w:cs="Calibri"/>
                <w:color w:val="000000"/>
                <w:sz w:val="22"/>
                <w:szCs w:val="22"/>
              </w:rPr>
              <w:t xml:space="preserve">(Inclusive of ICT support for Microphones, </w:t>
            </w:r>
            <w:r w:rsidR="004067D6">
              <w:rPr>
                <w:rFonts w:ascii="Calibri" w:eastAsia="Calibri" w:hAnsi="Calibri" w:cs="Calibri"/>
                <w:color w:val="000000"/>
                <w:sz w:val="22"/>
                <w:szCs w:val="22"/>
              </w:rPr>
              <w:t>speakers,</w:t>
            </w:r>
            <w:r>
              <w:rPr>
                <w:rFonts w:ascii="Calibri" w:eastAsia="Calibri" w:hAnsi="Calibri" w:cs="Calibri"/>
                <w:color w:val="000000"/>
                <w:sz w:val="22"/>
                <w:szCs w:val="22"/>
              </w:rPr>
              <w:t xml:space="preserve"> and internet connect</w:t>
            </w:r>
            <w:r w:rsidR="004067D6">
              <w:rPr>
                <w:rFonts w:ascii="Calibri" w:eastAsia="Calibri" w:hAnsi="Calibri" w:cs="Calibri"/>
                <w:color w:val="000000"/>
                <w:sz w:val="22"/>
                <w:szCs w:val="22"/>
              </w:rPr>
              <w:t>ion</w:t>
            </w:r>
            <w:r>
              <w:rPr>
                <w:rFonts w:ascii="Calibri" w:eastAsia="Calibri" w:hAnsi="Calibri" w:cs="Calibri"/>
                <w:color w:val="000000"/>
                <w:sz w:val="22"/>
                <w:szCs w:val="22"/>
              </w:rPr>
              <w:t>)</w:t>
            </w:r>
          </w:p>
        </w:tc>
        <w:tc>
          <w:tcPr>
            <w:tcW w:w="821" w:type="dxa"/>
          </w:tcPr>
          <w:p w14:paraId="4D916263" w14:textId="2D1D9DB4" w:rsidR="00F620DA" w:rsidRDefault="00FB3B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Days</w:t>
            </w:r>
          </w:p>
        </w:tc>
        <w:tc>
          <w:tcPr>
            <w:tcW w:w="1050" w:type="dxa"/>
            <w:vAlign w:val="center"/>
          </w:tcPr>
          <w:p w14:paraId="5D785172" w14:textId="77777777" w:rsidR="00F620DA" w:rsidRDefault="00F620DA">
            <w:pPr>
              <w:spacing w:before="60" w:after="60"/>
              <w:rPr>
                <w:rFonts w:ascii="Calibri" w:eastAsia="Calibri" w:hAnsi="Calibri" w:cs="Calibri"/>
                <w:sz w:val="22"/>
                <w:szCs w:val="22"/>
                <w:highlight w:val="yellow"/>
              </w:rPr>
            </w:pPr>
          </w:p>
        </w:tc>
        <w:tc>
          <w:tcPr>
            <w:tcW w:w="1080" w:type="dxa"/>
          </w:tcPr>
          <w:p w14:paraId="6BD96850" w14:textId="37C03A61" w:rsidR="00F620DA" w:rsidRDefault="00FB3B6E">
            <w:pPr>
              <w:spacing w:before="60" w:after="60"/>
              <w:jc w:val="center"/>
              <w:rPr>
                <w:rFonts w:ascii="Calibri" w:eastAsia="Calibri" w:hAnsi="Calibri" w:cs="Calibri"/>
                <w:sz w:val="22"/>
                <w:szCs w:val="22"/>
              </w:rPr>
            </w:pPr>
            <w:r>
              <w:rPr>
                <w:rFonts w:ascii="Calibri" w:eastAsia="Calibri" w:hAnsi="Calibri" w:cs="Calibri"/>
                <w:sz w:val="22"/>
                <w:szCs w:val="22"/>
              </w:rPr>
              <w:t>4</w:t>
            </w:r>
          </w:p>
        </w:tc>
        <w:tc>
          <w:tcPr>
            <w:tcW w:w="1665" w:type="dxa"/>
            <w:vAlign w:val="center"/>
          </w:tcPr>
          <w:p w14:paraId="0E83C678" w14:textId="77777777" w:rsidR="00F620DA" w:rsidRDefault="00F620DA">
            <w:pPr>
              <w:spacing w:before="60" w:after="60"/>
              <w:rPr>
                <w:rFonts w:ascii="Calibri" w:eastAsia="Calibri" w:hAnsi="Calibri" w:cs="Calibri"/>
                <w:sz w:val="22"/>
                <w:szCs w:val="22"/>
              </w:rPr>
            </w:pPr>
          </w:p>
        </w:tc>
      </w:tr>
      <w:tr w:rsidR="00F620DA" w14:paraId="76426418" w14:textId="77777777" w:rsidTr="00D37AC0">
        <w:trPr>
          <w:trHeight w:val="323"/>
          <w:jc w:val="center"/>
        </w:trPr>
        <w:tc>
          <w:tcPr>
            <w:tcW w:w="704" w:type="dxa"/>
            <w:vAlign w:val="center"/>
          </w:tcPr>
          <w:p w14:paraId="6A132162" w14:textId="77777777" w:rsidR="00F620DA" w:rsidRDefault="002B5781">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4820" w:type="dxa"/>
          </w:tcPr>
          <w:p w14:paraId="034778F4" w14:textId="54F89E29" w:rsidR="004067D6" w:rsidRDefault="00FB3B6E">
            <w:pPr>
              <w:rPr>
                <w:rFonts w:ascii="Calibri" w:eastAsia="Calibri" w:hAnsi="Calibri" w:cs="Calibri"/>
                <w:color w:val="000000"/>
                <w:sz w:val="22"/>
                <w:szCs w:val="22"/>
              </w:rPr>
            </w:pPr>
            <w:r w:rsidRPr="00FB3B6E">
              <w:rPr>
                <w:rFonts w:ascii="Calibri" w:eastAsia="Calibri" w:hAnsi="Calibri" w:cs="Calibri"/>
                <w:color w:val="000000"/>
                <w:sz w:val="22"/>
                <w:szCs w:val="22"/>
              </w:rPr>
              <w:t>Catering f</w:t>
            </w:r>
            <w:r w:rsidR="004067D6">
              <w:rPr>
                <w:rFonts w:ascii="Calibri" w:eastAsia="Calibri" w:hAnsi="Calibri" w:cs="Calibri"/>
                <w:color w:val="000000"/>
                <w:sz w:val="22"/>
                <w:szCs w:val="22"/>
              </w:rPr>
              <w:t>rom</w:t>
            </w:r>
            <w:r w:rsidRPr="00FB3B6E">
              <w:rPr>
                <w:rFonts w:ascii="Calibri" w:eastAsia="Calibri" w:hAnsi="Calibri" w:cs="Calibri"/>
                <w:color w:val="000000"/>
                <w:sz w:val="22"/>
                <w:szCs w:val="22"/>
              </w:rPr>
              <w:t xml:space="preserve"> 09</w:t>
            </w:r>
            <w:r w:rsidR="004067D6">
              <w:rPr>
                <w:rFonts w:ascii="Calibri" w:eastAsia="Calibri" w:hAnsi="Calibri" w:cs="Calibri"/>
                <w:color w:val="000000"/>
                <w:sz w:val="22"/>
                <w:szCs w:val="22"/>
              </w:rPr>
              <w:t xml:space="preserve"> to</w:t>
            </w:r>
            <w:r w:rsidRPr="00FB3B6E">
              <w:rPr>
                <w:rFonts w:ascii="Calibri" w:eastAsia="Calibri" w:hAnsi="Calibri" w:cs="Calibri"/>
                <w:color w:val="000000"/>
                <w:sz w:val="22"/>
                <w:szCs w:val="22"/>
              </w:rPr>
              <w:t xml:space="preserve"> 12 July 2024</w:t>
            </w:r>
            <w:r>
              <w:rPr>
                <w:rFonts w:ascii="Calibri" w:eastAsia="Calibri" w:hAnsi="Calibri" w:cs="Calibri"/>
                <w:color w:val="000000"/>
                <w:sz w:val="22"/>
                <w:szCs w:val="22"/>
              </w:rPr>
              <w:t xml:space="preserve"> for </w:t>
            </w:r>
            <w:r w:rsidRPr="00FB3B6E">
              <w:rPr>
                <w:rFonts w:ascii="Calibri" w:eastAsia="Calibri" w:hAnsi="Calibri" w:cs="Calibri"/>
                <w:color w:val="000000"/>
                <w:sz w:val="22"/>
                <w:szCs w:val="22"/>
              </w:rPr>
              <w:t>38</w:t>
            </w:r>
            <w:r w:rsidR="004067D6">
              <w:rPr>
                <w:rFonts w:ascii="Calibri" w:eastAsia="Calibri" w:hAnsi="Calibri" w:cs="Calibri"/>
                <w:color w:val="000000"/>
                <w:sz w:val="22"/>
                <w:szCs w:val="22"/>
              </w:rPr>
              <w:t>pax</w:t>
            </w:r>
          </w:p>
          <w:p w14:paraId="7AF4A336" w14:textId="46FA16BF" w:rsidR="00F620DA" w:rsidRDefault="00FB3B6E">
            <w:pPr>
              <w:rPr>
                <w:rFonts w:ascii="Calibri" w:eastAsia="Calibri" w:hAnsi="Calibri" w:cs="Calibri"/>
                <w:sz w:val="22"/>
                <w:szCs w:val="22"/>
              </w:rPr>
            </w:pPr>
            <w:r>
              <w:rPr>
                <w:rFonts w:ascii="Calibri" w:eastAsia="Calibri" w:hAnsi="Calibri" w:cs="Calibri"/>
                <w:color w:val="000000"/>
                <w:sz w:val="22"/>
                <w:szCs w:val="22"/>
              </w:rPr>
              <w:t>(Breakfast, Lunch and Dinner)</w:t>
            </w:r>
          </w:p>
        </w:tc>
        <w:tc>
          <w:tcPr>
            <w:tcW w:w="821" w:type="dxa"/>
          </w:tcPr>
          <w:p w14:paraId="16263D10" w14:textId="5786CCAA" w:rsidR="00F620DA" w:rsidRDefault="00FB3B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Days</w:t>
            </w:r>
          </w:p>
        </w:tc>
        <w:tc>
          <w:tcPr>
            <w:tcW w:w="1050" w:type="dxa"/>
            <w:vAlign w:val="center"/>
          </w:tcPr>
          <w:p w14:paraId="54015EC3" w14:textId="77777777" w:rsidR="00F620DA" w:rsidRDefault="00F620DA">
            <w:pPr>
              <w:spacing w:before="60" w:after="60"/>
              <w:rPr>
                <w:rFonts w:ascii="Calibri" w:eastAsia="Calibri" w:hAnsi="Calibri" w:cs="Calibri"/>
                <w:sz w:val="22"/>
                <w:szCs w:val="22"/>
                <w:highlight w:val="yellow"/>
              </w:rPr>
            </w:pPr>
          </w:p>
        </w:tc>
        <w:tc>
          <w:tcPr>
            <w:tcW w:w="1080" w:type="dxa"/>
          </w:tcPr>
          <w:p w14:paraId="539D3169" w14:textId="1130C69D" w:rsidR="00F620DA" w:rsidRDefault="00FB3B6E">
            <w:pPr>
              <w:spacing w:before="60" w:after="60"/>
              <w:jc w:val="center"/>
              <w:rPr>
                <w:rFonts w:ascii="Calibri" w:eastAsia="Calibri" w:hAnsi="Calibri" w:cs="Calibri"/>
                <w:sz w:val="22"/>
                <w:szCs w:val="22"/>
              </w:rPr>
            </w:pPr>
            <w:r>
              <w:rPr>
                <w:rFonts w:ascii="Calibri" w:eastAsia="Calibri" w:hAnsi="Calibri" w:cs="Calibri"/>
                <w:sz w:val="22"/>
                <w:szCs w:val="22"/>
              </w:rPr>
              <w:t>4</w:t>
            </w:r>
          </w:p>
        </w:tc>
        <w:tc>
          <w:tcPr>
            <w:tcW w:w="1665" w:type="dxa"/>
            <w:vAlign w:val="center"/>
          </w:tcPr>
          <w:p w14:paraId="507D696D" w14:textId="77777777" w:rsidR="00F620DA" w:rsidRDefault="00F620DA">
            <w:pPr>
              <w:spacing w:before="60" w:after="60"/>
              <w:rPr>
                <w:rFonts w:ascii="Calibri" w:eastAsia="Calibri" w:hAnsi="Calibri" w:cs="Calibri"/>
                <w:sz w:val="22"/>
                <w:szCs w:val="22"/>
              </w:rPr>
            </w:pPr>
          </w:p>
        </w:tc>
      </w:tr>
      <w:tr w:rsidR="00F620DA" w14:paraId="7185302C" w14:textId="77777777">
        <w:trPr>
          <w:trHeight w:val="323"/>
          <w:jc w:val="center"/>
        </w:trPr>
        <w:tc>
          <w:tcPr>
            <w:tcW w:w="8475" w:type="dxa"/>
            <w:gridSpan w:val="5"/>
            <w:vAlign w:val="center"/>
          </w:tcPr>
          <w:p w14:paraId="1BE7FA98" w14:textId="62D264BC" w:rsidR="00F620DA" w:rsidRDefault="002B5781" w:rsidP="00FB3B6E">
            <w:pPr>
              <w:spacing w:before="60" w:after="60"/>
              <w:jc w:val="right"/>
              <w:rPr>
                <w:rFonts w:ascii="Calibri" w:eastAsia="Calibri" w:hAnsi="Calibri" w:cs="Calibri"/>
                <w:b/>
                <w:sz w:val="22"/>
                <w:szCs w:val="22"/>
              </w:rPr>
            </w:pPr>
            <w:r>
              <w:rPr>
                <w:rFonts w:ascii="Calibri" w:eastAsia="Calibri" w:hAnsi="Calibri" w:cs="Calibri"/>
                <w:b/>
                <w:sz w:val="22"/>
                <w:szCs w:val="22"/>
              </w:rPr>
              <w:t xml:space="preserve">GRAND TOTAL </w:t>
            </w:r>
            <w:r w:rsidRPr="00D37AC0">
              <w:rPr>
                <w:rFonts w:ascii="Calibri" w:eastAsia="Calibri" w:hAnsi="Calibri" w:cs="Calibri"/>
                <w:b/>
                <w:sz w:val="22"/>
                <w:szCs w:val="22"/>
              </w:rPr>
              <w:t>(</w:t>
            </w:r>
            <w:r w:rsidR="00FB3B6E">
              <w:rPr>
                <w:rFonts w:ascii="Calibri" w:eastAsia="Calibri" w:hAnsi="Calibri" w:cs="Calibri"/>
                <w:b/>
                <w:sz w:val="22"/>
                <w:szCs w:val="22"/>
              </w:rPr>
              <w:t>USD</w:t>
            </w:r>
            <w:r w:rsidRPr="00D37AC0">
              <w:rPr>
                <w:rFonts w:ascii="Calibri" w:eastAsia="Calibri" w:hAnsi="Calibri" w:cs="Calibri"/>
                <w:b/>
                <w:sz w:val="22"/>
                <w:szCs w:val="22"/>
              </w:rPr>
              <w:t>)</w:t>
            </w:r>
            <w:r>
              <w:rPr>
                <w:rFonts w:ascii="Calibri" w:eastAsia="Calibri" w:hAnsi="Calibri" w:cs="Calibri"/>
                <w:b/>
                <w:sz w:val="22"/>
                <w:szCs w:val="22"/>
              </w:rPr>
              <w:t xml:space="preserve"> </w:t>
            </w:r>
          </w:p>
        </w:tc>
        <w:tc>
          <w:tcPr>
            <w:tcW w:w="1665" w:type="dxa"/>
            <w:vAlign w:val="center"/>
          </w:tcPr>
          <w:p w14:paraId="2D85651F" w14:textId="77777777" w:rsidR="00F620DA" w:rsidRDefault="00F620DA">
            <w:pPr>
              <w:spacing w:before="60" w:after="60"/>
              <w:rPr>
                <w:rFonts w:ascii="Calibri" w:eastAsia="Calibri" w:hAnsi="Calibri" w:cs="Calibri"/>
                <w:sz w:val="22"/>
                <w:szCs w:val="22"/>
              </w:rPr>
            </w:pPr>
          </w:p>
        </w:tc>
      </w:tr>
    </w:tbl>
    <w:p w14:paraId="1D9606FE" w14:textId="77777777" w:rsidR="00F620DA" w:rsidRDefault="002B5781">
      <w:pPr>
        <w:rPr>
          <w:rFonts w:ascii="Calibri" w:eastAsia="Calibri" w:hAnsi="Calibri" w:cs="Calibri"/>
          <w:b/>
          <w:sz w:val="22"/>
          <w:szCs w:val="22"/>
        </w:rPr>
      </w:pPr>
      <w:r>
        <w:rPr>
          <w:noProof/>
          <w:lang w:val="en-GB" w:eastAsia="en-GB"/>
        </w:rPr>
        <mc:AlternateContent>
          <mc:Choice Requires="wps">
            <w:drawing>
              <wp:anchor distT="0" distB="0" distL="114300" distR="114300" simplePos="0" relativeHeight="251658240" behindDoc="0" locked="0" layoutInCell="1" hidden="0" allowOverlap="1" wp14:anchorId="692840BF" wp14:editId="4848C909">
                <wp:simplePos x="0" y="0"/>
                <wp:positionH relativeFrom="column">
                  <wp:posOffset>-317499</wp:posOffset>
                </wp:positionH>
                <wp:positionV relativeFrom="paragraph">
                  <wp:posOffset>203200</wp:posOffset>
                </wp:positionV>
                <wp:extent cx="6477000" cy="895350"/>
                <wp:effectExtent l="0" t="0" r="0" b="0"/>
                <wp:wrapNone/>
                <wp:docPr id="6" name="Rectangle 6"/>
                <wp:cNvGraphicFramePr/>
                <a:graphic xmlns:a="http://schemas.openxmlformats.org/drawingml/2006/main">
                  <a:graphicData uri="http://schemas.microsoft.com/office/word/2010/wordprocessingShape">
                    <wps:wsp>
                      <wps:cNvSpPr/>
                      <wps:spPr>
                        <a:xfrm>
                          <a:off x="2112263" y="3337088"/>
                          <a:ext cx="6467475" cy="885825"/>
                        </a:xfrm>
                        <a:prstGeom prst="rect">
                          <a:avLst/>
                        </a:prstGeom>
                        <a:noFill/>
                        <a:ln w="9525" cap="flat" cmpd="sng">
                          <a:solidFill>
                            <a:srgbClr val="000000"/>
                          </a:solidFill>
                          <a:prstDash val="solid"/>
                          <a:miter lim="800000"/>
                          <a:headEnd type="none" w="sm" len="sm"/>
                          <a:tailEnd type="none" w="sm" len="sm"/>
                        </a:ln>
                      </wps:spPr>
                      <wps:txbx>
                        <w:txbxContent>
                          <w:p w14:paraId="428F1C46" w14:textId="77777777" w:rsidR="00F620DA" w:rsidRDefault="002B5781">
                            <w:pPr>
                              <w:textDirection w:val="btLr"/>
                            </w:pPr>
                            <w:r>
                              <w:rPr>
                                <w:rFonts w:ascii="Calibri" w:eastAsia="Calibri" w:hAnsi="Calibri" w:cs="Calibri"/>
                                <w:i/>
                                <w:color w:val="000000"/>
                              </w:rPr>
                              <w:t>Vendor’s Comments</w:t>
                            </w:r>
                            <w:r>
                              <w:rPr>
                                <w:i/>
                                <w:color w:val="000000"/>
                              </w:rPr>
                              <w:t>:</w:t>
                            </w:r>
                          </w:p>
                          <w:p w14:paraId="073C8E5D" w14:textId="77777777" w:rsidR="00F620DA" w:rsidRDefault="00F620DA">
                            <w:pPr>
                              <w:textDirection w:val="btLr"/>
                            </w:pPr>
                          </w:p>
                          <w:p w14:paraId="392E2C99" w14:textId="77777777" w:rsidR="00F620DA" w:rsidRDefault="00F620DA">
                            <w:pPr>
                              <w:textDirection w:val="btLr"/>
                            </w:pPr>
                          </w:p>
                          <w:p w14:paraId="3B71C6DE" w14:textId="77777777" w:rsidR="00F620DA" w:rsidRDefault="00F620DA">
                            <w:pPr>
                              <w:textDirection w:val="btLr"/>
                            </w:pPr>
                          </w:p>
                          <w:p w14:paraId="16E711F6" w14:textId="77777777" w:rsidR="00F620DA" w:rsidRDefault="00F620DA">
                            <w:pPr>
                              <w:textDirection w:val="btLr"/>
                            </w:pPr>
                          </w:p>
                          <w:p w14:paraId="39A8BFA4" w14:textId="77777777" w:rsidR="00F620DA" w:rsidRDefault="00F620DA">
                            <w:pPr>
                              <w:textDirection w:val="btLr"/>
                            </w:pPr>
                          </w:p>
                          <w:p w14:paraId="19CCD60A" w14:textId="77777777" w:rsidR="00F620DA" w:rsidRDefault="00F620DA">
                            <w:pPr>
                              <w:textDirection w:val="btLr"/>
                            </w:pPr>
                          </w:p>
                        </w:txbxContent>
                      </wps:txbx>
                      <wps:bodyPr spcFirstLastPara="1" wrap="square" lIns="91425" tIns="45700" rIns="91425" bIns="45700" anchor="t" anchorCtr="0">
                        <a:noAutofit/>
                      </wps:bodyPr>
                    </wps:wsp>
                  </a:graphicData>
                </a:graphic>
              </wp:anchor>
            </w:drawing>
          </mc:Choice>
          <mc:Fallback>
            <w:pict>
              <v:rect w14:anchorId="692840BF" id="Rectangle 6" o:spid="_x0000_s1026" style="position:absolute;margin-left:-25pt;margin-top:16pt;width:510pt;height: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" filled="f">
                <v:stroke startarrowwidth="narrow" startarrowlength="short" endarrowwidth="narrow" endarrowlength="short"/>
                <v:textbox inset="2.53958mm,1.2694mm,2.53958mm,1.2694mm">
                  <w:txbxContent>
                    <w:p w14:paraId="428F1C46" w14:textId="77777777" w:rsidR="00F620DA" w:rsidRDefault="002B5781">
                      <w:pPr>
                        <w:textDirection w:val="btLr"/>
                      </w:pPr>
                      <w:r>
                        <w:rPr>
                          <w:rFonts w:ascii="Calibri" w:eastAsia="Calibri" w:hAnsi="Calibri" w:cs="Calibri"/>
                          <w:i/>
                          <w:color w:val="000000"/>
                        </w:rPr>
                        <w:t>Vendor’s Comments</w:t>
                      </w:r>
                      <w:r>
                        <w:rPr>
                          <w:i/>
                          <w:color w:val="000000"/>
                        </w:rPr>
                        <w:t>:</w:t>
                      </w:r>
                    </w:p>
                    <w:p w14:paraId="073C8E5D" w14:textId="77777777" w:rsidR="00F620DA" w:rsidRDefault="00F620DA">
                      <w:pPr>
                        <w:textDirection w:val="btLr"/>
                      </w:pPr>
                    </w:p>
                    <w:p w14:paraId="392E2C99" w14:textId="77777777" w:rsidR="00F620DA" w:rsidRDefault="00F620DA">
                      <w:pPr>
                        <w:textDirection w:val="btLr"/>
                      </w:pPr>
                    </w:p>
                    <w:p w14:paraId="3B71C6DE" w14:textId="77777777" w:rsidR="00F620DA" w:rsidRDefault="00F620DA">
                      <w:pPr>
                        <w:textDirection w:val="btLr"/>
                      </w:pPr>
                    </w:p>
                    <w:p w14:paraId="16E711F6" w14:textId="77777777" w:rsidR="00F620DA" w:rsidRDefault="00F620DA">
                      <w:pPr>
                        <w:textDirection w:val="btLr"/>
                      </w:pPr>
                    </w:p>
                    <w:p w14:paraId="39A8BFA4" w14:textId="77777777" w:rsidR="00F620DA" w:rsidRDefault="00F620DA">
                      <w:pPr>
                        <w:textDirection w:val="btLr"/>
                      </w:pPr>
                    </w:p>
                    <w:p w14:paraId="19CCD60A" w14:textId="77777777" w:rsidR="00F620DA" w:rsidRDefault="00F620DA">
                      <w:pPr>
                        <w:textDirection w:val="btLr"/>
                      </w:pPr>
                    </w:p>
                  </w:txbxContent>
                </v:textbox>
              </v:rect>
            </w:pict>
          </mc:Fallback>
        </mc:AlternateContent>
      </w:r>
    </w:p>
    <w:p w14:paraId="1F96ED41" w14:textId="77777777" w:rsidR="00F620DA" w:rsidRDefault="00F620DA">
      <w:pPr>
        <w:tabs>
          <w:tab w:val="left" w:pos="-180"/>
          <w:tab w:val="right" w:pos="1980"/>
          <w:tab w:val="left" w:pos="2160"/>
          <w:tab w:val="left" w:pos="4320"/>
        </w:tabs>
        <w:rPr>
          <w:b/>
          <w:sz w:val="22"/>
          <w:szCs w:val="22"/>
        </w:rPr>
      </w:pPr>
    </w:p>
    <w:p w14:paraId="7C18AC2E" w14:textId="77777777" w:rsidR="00F620DA" w:rsidRDefault="00F620DA">
      <w:pPr>
        <w:tabs>
          <w:tab w:val="left" w:pos="-180"/>
          <w:tab w:val="right" w:pos="1980"/>
          <w:tab w:val="left" w:pos="2160"/>
          <w:tab w:val="left" w:pos="4320"/>
        </w:tabs>
        <w:rPr>
          <w:b/>
          <w:sz w:val="22"/>
          <w:szCs w:val="22"/>
        </w:rPr>
      </w:pPr>
    </w:p>
    <w:p w14:paraId="59924B2F" w14:textId="77777777" w:rsidR="00F620DA" w:rsidRDefault="00F620DA">
      <w:pPr>
        <w:tabs>
          <w:tab w:val="left" w:pos="-180"/>
          <w:tab w:val="right" w:pos="1980"/>
          <w:tab w:val="left" w:pos="2160"/>
          <w:tab w:val="left" w:pos="4320"/>
        </w:tabs>
        <w:rPr>
          <w:b/>
          <w:sz w:val="22"/>
          <w:szCs w:val="22"/>
        </w:rPr>
      </w:pPr>
    </w:p>
    <w:p w14:paraId="5C5B2842" w14:textId="77777777" w:rsidR="00F620DA" w:rsidRDefault="00F620DA">
      <w:pPr>
        <w:tabs>
          <w:tab w:val="left" w:pos="-180"/>
          <w:tab w:val="right" w:pos="1980"/>
          <w:tab w:val="left" w:pos="2160"/>
          <w:tab w:val="left" w:pos="4320"/>
        </w:tabs>
        <w:rPr>
          <w:b/>
          <w:sz w:val="22"/>
          <w:szCs w:val="22"/>
        </w:rPr>
      </w:pPr>
    </w:p>
    <w:p w14:paraId="3024522E" w14:textId="77777777" w:rsidR="00F620DA" w:rsidRDefault="00F620DA">
      <w:pPr>
        <w:tabs>
          <w:tab w:val="left" w:pos="-180"/>
          <w:tab w:val="right" w:pos="1980"/>
          <w:tab w:val="left" w:pos="2160"/>
          <w:tab w:val="left" w:pos="4320"/>
        </w:tabs>
        <w:rPr>
          <w:b/>
          <w:sz w:val="22"/>
          <w:szCs w:val="22"/>
        </w:rPr>
      </w:pPr>
    </w:p>
    <w:p w14:paraId="7C717F41" w14:textId="77777777" w:rsidR="00F620DA" w:rsidRDefault="00F620D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534397E8" w14:textId="4B003B67" w:rsidR="00FB3B6E" w:rsidRPr="00FB3B6E" w:rsidRDefault="00FB3B6E" w:rsidP="00FB3B6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FB3B6E">
        <w:rPr>
          <w:rFonts w:ascii="Calibri" w:eastAsia="Calibri" w:hAnsi="Calibri" w:cs="Calibri"/>
          <w:color w:val="000000"/>
          <w:sz w:val="22"/>
          <w:szCs w:val="22"/>
        </w:rPr>
        <w:tab/>
      </w:r>
    </w:p>
    <w:p w14:paraId="292BEAEF" w14:textId="11B42CE5" w:rsidR="00F620DA" w:rsidRDefault="00FB3B6E" w:rsidP="00FB3B6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FB3B6E">
        <w:rPr>
          <w:rFonts w:ascii="Calibri" w:eastAsia="Calibri" w:hAnsi="Calibri" w:cs="Calibri"/>
          <w:color w:val="000000"/>
          <w:sz w:val="22"/>
          <w:szCs w:val="22"/>
        </w:rPr>
        <w:tab/>
      </w:r>
      <w:r w:rsidRPr="00FB3B6E">
        <w:rPr>
          <w:rFonts w:ascii="Calibri" w:eastAsia="Calibri" w:hAnsi="Calibri" w:cs="Calibri"/>
          <w:color w:val="000000"/>
          <w:sz w:val="22"/>
          <w:szCs w:val="22"/>
        </w:rPr>
        <w:tab/>
      </w:r>
    </w:p>
    <w:p w14:paraId="14E0924B" w14:textId="36D2550E" w:rsidR="00F620DA" w:rsidRDefault="002B578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sidRPr="00A77BD2">
        <w:rPr>
          <w:rFonts w:ascii="Calibri" w:eastAsia="Calibri" w:hAnsi="Calibri" w:cs="Calibri"/>
          <w:b/>
          <w:color w:val="000000"/>
          <w:sz w:val="22"/>
          <w:szCs w:val="22"/>
        </w:rPr>
        <w:t>UNFPA/FJI/RFQ/24/0</w:t>
      </w:r>
      <w:r w:rsidR="00434634">
        <w:rPr>
          <w:rFonts w:ascii="Calibri" w:eastAsia="Calibri" w:hAnsi="Calibri" w:cs="Calibri"/>
          <w:b/>
          <w:color w:val="000000"/>
          <w:sz w:val="22"/>
          <w:szCs w:val="22"/>
        </w:rPr>
        <w:t>16</w:t>
      </w:r>
      <w:r w:rsidRPr="00D37AC0">
        <w:rPr>
          <w:rFonts w:ascii="Calibri" w:eastAsia="Calibri" w:hAnsi="Calibri" w:cs="Calibri"/>
          <w:color w:val="000000"/>
          <w:sz w:val="22"/>
          <w:szCs w:val="22"/>
        </w:rPr>
        <w:t xml:space="preserve"> i</w:t>
      </w:r>
      <w:r>
        <w:rPr>
          <w:rFonts w:ascii="Calibri" w:eastAsia="Calibri" w:hAnsi="Calibri" w:cs="Calibri"/>
          <w:color w:val="000000"/>
          <w:sz w:val="22"/>
          <w:szCs w:val="22"/>
        </w:rPr>
        <w:t xml:space="preserve">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0658F4F5" w14:textId="77777777" w:rsidR="00F620DA" w:rsidRDefault="00F620D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4"/>
        <w:tblW w:w="91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593"/>
        <w:gridCol w:w="2296"/>
        <w:gridCol w:w="2293"/>
      </w:tblGrid>
      <w:tr w:rsidR="00F620DA" w14:paraId="3CEC6C57" w14:textId="77777777">
        <w:tc>
          <w:tcPr>
            <w:tcW w:w="4593" w:type="dxa"/>
            <w:shd w:val="clear" w:color="auto" w:fill="auto"/>
            <w:vAlign w:val="center"/>
          </w:tcPr>
          <w:p w14:paraId="1DBA06D7" w14:textId="77777777" w:rsidR="00F620DA" w:rsidRDefault="00F620DA">
            <w:pPr>
              <w:tabs>
                <w:tab w:val="left" w:pos="-180"/>
                <w:tab w:val="right" w:pos="1980"/>
                <w:tab w:val="left" w:pos="2160"/>
                <w:tab w:val="left" w:pos="4320"/>
              </w:tabs>
              <w:rPr>
                <w:rFonts w:ascii="Calibri" w:eastAsia="Calibri" w:hAnsi="Calibri" w:cs="Calibri"/>
                <w:sz w:val="22"/>
                <w:szCs w:val="22"/>
              </w:rPr>
            </w:pPr>
          </w:p>
          <w:p w14:paraId="04A5238D" w14:textId="77777777" w:rsidR="00F620DA" w:rsidRDefault="00F620DA">
            <w:pPr>
              <w:tabs>
                <w:tab w:val="left" w:pos="-180"/>
                <w:tab w:val="right" w:pos="1980"/>
                <w:tab w:val="left" w:pos="2160"/>
                <w:tab w:val="left" w:pos="4320"/>
              </w:tabs>
              <w:rPr>
                <w:rFonts w:ascii="Calibri" w:eastAsia="Calibri" w:hAnsi="Calibri" w:cs="Calibri"/>
                <w:sz w:val="22"/>
                <w:szCs w:val="22"/>
              </w:rPr>
            </w:pPr>
          </w:p>
          <w:p w14:paraId="4E51899A" w14:textId="77777777" w:rsidR="00F620DA" w:rsidRDefault="00F620DA">
            <w:pPr>
              <w:tabs>
                <w:tab w:val="left" w:pos="-180"/>
                <w:tab w:val="right" w:pos="1980"/>
                <w:tab w:val="left" w:pos="2160"/>
                <w:tab w:val="left" w:pos="4320"/>
              </w:tabs>
              <w:rPr>
                <w:rFonts w:ascii="Calibri" w:eastAsia="Calibri" w:hAnsi="Calibri" w:cs="Calibri"/>
                <w:sz w:val="22"/>
                <w:szCs w:val="22"/>
              </w:rPr>
            </w:pPr>
          </w:p>
          <w:p w14:paraId="2918A752" w14:textId="77777777" w:rsidR="00F620DA" w:rsidRDefault="00F620DA">
            <w:pPr>
              <w:tabs>
                <w:tab w:val="left" w:pos="-180"/>
                <w:tab w:val="right" w:pos="1980"/>
                <w:tab w:val="left" w:pos="2160"/>
                <w:tab w:val="left" w:pos="4320"/>
              </w:tabs>
              <w:rPr>
                <w:rFonts w:ascii="Calibri" w:eastAsia="Calibri" w:hAnsi="Calibri" w:cs="Calibri"/>
                <w:sz w:val="22"/>
                <w:szCs w:val="22"/>
              </w:rPr>
            </w:pPr>
          </w:p>
          <w:p w14:paraId="31D7CE7B" w14:textId="77777777" w:rsidR="00F620DA" w:rsidRDefault="00F620DA">
            <w:pPr>
              <w:tabs>
                <w:tab w:val="left" w:pos="-180"/>
                <w:tab w:val="right" w:pos="1980"/>
                <w:tab w:val="left" w:pos="2160"/>
                <w:tab w:val="left" w:pos="4320"/>
              </w:tabs>
              <w:rPr>
                <w:rFonts w:ascii="Calibri" w:eastAsia="Calibri" w:hAnsi="Calibri" w:cs="Calibri"/>
                <w:sz w:val="22"/>
                <w:szCs w:val="22"/>
              </w:rPr>
            </w:pPr>
          </w:p>
        </w:tc>
        <w:tc>
          <w:tcPr>
            <w:tcW w:w="2296" w:type="dxa"/>
            <w:tcBorders>
              <w:right w:val="nil"/>
            </w:tcBorders>
            <w:shd w:val="clear" w:color="auto" w:fill="auto"/>
            <w:vAlign w:val="center"/>
          </w:tcPr>
          <w:p w14:paraId="3F19086B" w14:textId="77777777" w:rsidR="00F620DA" w:rsidRDefault="002B578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293" w:type="dxa"/>
            <w:tcBorders>
              <w:left w:val="nil"/>
            </w:tcBorders>
            <w:shd w:val="clear" w:color="auto" w:fill="auto"/>
            <w:vAlign w:val="center"/>
          </w:tcPr>
          <w:p w14:paraId="3E64D281" w14:textId="77777777" w:rsidR="00F620DA" w:rsidRDefault="00F620DA">
            <w:pPr>
              <w:tabs>
                <w:tab w:val="left" w:pos="-180"/>
                <w:tab w:val="right" w:pos="1980"/>
                <w:tab w:val="left" w:pos="2160"/>
                <w:tab w:val="left" w:pos="4320"/>
              </w:tabs>
              <w:rPr>
                <w:rFonts w:ascii="Calibri" w:eastAsia="Calibri" w:hAnsi="Calibri" w:cs="Calibri"/>
                <w:sz w:val="22"/>
                <w:szCs w:val="22"/>
              </w:rPr>
            </w:pPr>
          </w:p>
        </w:tc>
      </w:tr>
      <w:tr w:rsidR="00F620DA" w14:paraId="114485AA" w14:textId="77777777">
        <w:tc>
          <w:tcPr>
            <w:tcW w:w="4593" w:type="dxa"/>
            <w:shd w:val="clear" w:color="auto" w:fill="auto"/>
            <w:vAlign w:val="center"/>
          </w:tcPr>
          <w:p w14:paraId="55051866" w14:textId="77777777" w:rsidR="00F620DA" w:rsidRDefault="002B578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589" w:type="dxa"/>
            <w:gridSpan w:val="2"/>
            <w:shd w:val="clear" w:color="auto" w:fill="auto"/>
            <w:vAlign w:val="center"/>
          </w:tcPr>
          <w:p w14:paraId="3F85F63E" w14:textId="77777777" w:rsidR="00F620DA" w:rsidRDefault="002B578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0CC875C5" w14:textId="77777777" w:rsidR="00F620DA" w:rsidRDefault="00F620DA">
      <w:pPr>
        <w:jc w:val="center"/>
        <w:rPr>
          <w:rFonts w:ascii="Calibri" w:eastAsia="Calibri" w:hAnsi="Calibri" w:cs="Calibri"/>
          <w:b/>
          <w:sz w:val="28"/>
          <w:szCs w:val="28"/>
        </w:rPr>
      </w:pPr>
    </w:p>
    <w:p w14:paraId="015AC416" w14:textId="77777777" w:rsidR="00F620DA" w:rsidRDefault="00F620DA">
      <w:pPr>
        <w:jc w:val="center"/>
        <w:rPr>
          <w:rFonts w:ascii="Calibri" w:eastAsia="Calibri" w:hAnsi="Calibri" w:cs="Calibri"/>
          <w:b/>
          <w:sz w:val="28"/>
          <w:szCs w:val="28"/>
        </w:rPr>
      </w:pPr>
    </w:p>
    <w:p w14:paraId="12213857" w14:textId="77777777" w:rsidR="00F620DA" w:rsidRDefault="00F620DA">
      <w:pPr>
        <w:jc w:val="center"/>
        <w:rPr>
          <w:rFonts w:ascii="Calibri" w:eastAsia="Calibri" w:hAnsi="Calibri" w:cs="Calibri"/>
          <w:b/>
          <w:sz w:val="28"/>
          <w:szCs w:val="28"/>
        </w:rPr>
      </w:pPr>
    </w:p>
    <w:p w14:paraId="1F7B2BDD" w14:textId="77777777" w:rsidR="00F620DA" w:rsidRDefault="002B5781">
      <w:pPr>
        <w:jc w:val="center"/>
        <w:rPr>
          <w:rFonts w:ascii="Calibri" w:eastAsia="Calibri" w:hAnsi="Calibri" w:cs="Calibri"/>
          <w:b/>
          <w:sz w:val="28"/>
          <w:szCs w:val="28"/>
        </w:rPr>
      </w:pPr>
      <w:r>
        <w:rPr>
          <w:rFonts w:ascii="Calibri" w:eastAsia="Calibri" w:hAnsi="Calibri" w:cs="Calibri"/>
          <w:b/>
          <w:sz w:val="28"/>
          <w:szCs w:val="28"/>
        </w:rPr>
        <w:t>ANNEX I:</w:t>
      </w:r>
    </w:p>
    <w:p w14:paraId="534E7C7C" w14:textId="77777777" w:rsidR="00F620DA" w:rsidRDefault="002B5781">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050A9647" w14:textId="77777777" w:rsidR="00F620DA" w:rsidRDefault="002B5781">
      <w:pPr>
        <w:jc w:val="center"/>
        <w:rPr>
          <w:rFonts w:ascii="Calibri" w:eastAsia="Calibri" w:hAnsi="Calibri" w:cs="Calibri"/>
          <w:b/>
          <w:sz w:val="28"/>
          <w:szCs w:val="28"/>
        </w:rPr>
      </w:pPr>
      <w:r>
        <w:rPr>
          <w:rFonts w:ascii="Calibri" w:eastAsia="Calibri" w:hAnsi="Calibri" w:cs="Calibri"/>
          <w:b/>
          <w:sz w:val="28"/>
          <w:szCs w:val="28"/>
        </w:rPr>
        <w:t>De Minimis Contracts</w:t>
      </w:r>
    </w:p>
    <w:p w14:paraId="0233C8E9" w14:textId="77777777" w:rsidR="00F620DA" w:rsidRDefault="00F620DA">
      <w:pPr>
        <w:rPr>
          <w:rFonts w:ascii="Calibri" w:eastAsia="Calibri" w:hAnsi="Calibri" w:cs="Calibri"/>
        </w:rPr>
      </w:pPr>
    </w:p>
    <w:p w14:paraId="17AF3F14" w14:textId="77777777" w:rsidR="00F620DA" w:rsidRDefault="00F620DA">
      <w:pPr>
        <w:tabs>
          <w:tab w:val="left" w:pos="7020"/>
        </w:tabs>
        <w:rPr>
          <w:rFonts w:ascii="Calibri" w:eastAsia="Calibri" w:hAnsi="Calibri" w:cs="Calibri"/>
        </w:rPr>
      </w:pPr>
    </w:p>
    <w:p w14:paraId="3913B118" w14:textId="77777777" w:rsidR="00F620DA" w:rsidRDefault="002B5781">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4">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5">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6">
        <w:r>
          <w:rPr>
            <w:rFonts w:ascii="Calibri" w:eastAsia="Calibri" w:hAnsi="Calibri" w:cs="Calibri"/>
            <w:color w:val="003366"/>
            <w:sz w:val="24"/>
            <w:szCs w:val="24"/>
            <w:u w:val="single"/>
          </w:rPr>
          <w:t>French</w:t>
        </w:r>
      </w:hyperlink>
    </w:p>
    <w:p w14:paraId="437DB37F" w14:textId="77777777" w:rsidR="00F620DA" w:rsidRDefault="00F620DA">
      <w:pPr>
        <w:tabs>
          <w:tab w:val="left" w:pos="7020"/>
        </w:tabs>
        <w:rPr>
          <w:rFonts w:ascii="Calibri" w:eastAsia="Calibri" w:hAnsi="Calibri" w:cs="Calibri"/>
        </w:rPr>
      </w:pPr>
    </w:p>
    <w:p w14:paraId="485BD771" w14:textId="77777777" w:rsidR="00F620DA" w:rsidRDefault="00F620DA">
      <w:pPr>
        <w:tabs>
          <w:tab w:val="left" w:pos="7020"/>
        </w:tabs>
        <w:rPr>
          <w:rFonts w:ascii="Calibri" w:eastAsia="Calibri" w:hAnsi="Calibri" w:cs="Calibri"/>
        </w:rPr>
      </w:pPr>
    </w:p>
    <w:p w14:paraId="0664EEC2"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sectPr w:rsidR="00F620DA">
      <w:headerReference w:type="default" r:id="rId27"/>
      <w:footerReference w:type="default" r:id="rId28"/>
      <w:pgSz w:w="11906" w:h="16838"/>
      <w:pgMar w:top="1440" w:right="1274"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DE2AD" w14:textId="77777777" w:rsidR="00D81CAE" w:rsidRDefault="00D81CAE">
      <w:r>
        <w:separator/>
      </w:r>
    </w:p>
  </w:endnote>
  <w:endnote w:type="continuationSeparator" w:id="0">
    <w:p w14:paraId="038CCAA1" w14:textId="77777777" w:rsidR="00D81CAE" w:rsidRDefault="00D8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C8B12" w14:textId="0ABC3361"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34634">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34634">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p>
  <w:p w14:paraId="21D017D1" w14:textId="77777777" w:rsidR="00F620DA" w:rsidRDefault="00F620DA">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110F3" w14:textId="77777777" w:rsidR="00D81CAE" w:rsidRDefault="00D81CAE">
      <w:r>
        <w:separator/>
      </w:r>
    </w:p>
  </w:footnote>
  <w:footnote w:type="continuationSeparator" w:id="0">
    <w:p w14:paraId="0014755E" w14:textId="77777777" w:rsidR="00D81CAE" w:rsidRDefault="00D81CAE">
      <w:r>
        <w:continuationSeparator/>
      </w:r>
    </w:p>
  </w:footnote>
  <w:footnote w:id="1">
    <w:p w14:paraId="264DFFC3" w14:textId="77777777" w:rsidR="00FD0D63" w:rsidRDefault="00FD0D63" w:rsidP="00FD0D63">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CC9BE" w14:textId="77777777" w:rsidR="00F620DA" w:rsidRDefault="00F620DA">
    <w:pPr>
      <w:pBdr>
        <w:top w:val="nil"/>
        <w:left w:val="nil"/>
        <w:bottom w:val="nil"/>
        <w:right w:val="nil"/>
        <w:between w:val="nil"/>
      </w:pBdr>
      <w:tabs>
        <w:tab w:val="center" w:pos="4513"/>
        <w:tab w:val="right" w:pos="9026"/>
      </w:tabs>
      <w:rPr>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F620DA" w14:paraId="22FBE1B0" w14:textId="77777777">
      <w:trPr>
        <w:trHeight w:val="1142"/>
      </w:trPr>
      <w:tc>
        <w:tcPr>
          <w:tcW w:w="4995" w:type="dxa"/>
          <w:shd w:val="clear" w:color="auto" w:fill="auto"/>
        </w:tcPr>
        <w:p w14:paraId="10845D30" w14:textId="77777777" w:rsidR="00F620DA" w:rsidRDefault="002B5781">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lang w:val="en-GB" w:eastAsia="en-GB"/>
            </w:rPr>
            <w:drawing>
              <wp:inline distT="0" distB="0" distL="0" distR="0" wp14:anchorId="18903E28" wp14:editId="70AD4724">
                <wp:extent cx="971550" cy="457200"/>
                <wp:effectExtent l="0" t="0" r="0" b="0"/>
                <wp:docPr id="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0F7A1C6" w14:textId="77777777"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770610A1" w14:textId="77777777"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Pacific Sub-Regional Office</w:t>
          </w:r>
        </w:p>
        <w:p w14:paraId="3EB8D950" w14:textId="77777777"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414 Victoria Parade, Suva, Fiji Island</w:t>
          </w:r>
        </w:p>
        <w:p w14:paraId="5475B065" w14:textId="77777777"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Email:</w:t>
          </w:r>
          <w:r>
            <w:rPr>
              <w:rFonts w:ascii="Calibri" w:eastAsia="Calibri" w:hAnsi="Calibri" w:cs="Calibri"/>
              <w:i/>
              <w:color w:val="000000"/>
              <w:sz w:val="18"/>
              <w:szCs w:val="18"/>
            </w:rPr>
            <w:t xml:space="preserve"> </w:t>
          </w:r>
          <w:hyperlink r:id="rId2">
            <w:r>
              <w:rPr>
                <w:rFonts w:ascii="Calibri" w:eastAsia="Calibri" w:hAnsi="Calibri" w:cs="Calibri"/>
                <w:i/>
                <w:color w:val="003366"/>
                <w:sz w:val="18"/>
                <w:szCs w:val="18"/>
                <w:u w:val="single"/>
              </w:rPr>
              <w:t>amishra@unfpa.org</w:t>
            </w:r>
          </w:hyperlink>
          <w:r>
            <w:rPr>
              <w:rFonts w:ascii="Calibri" w:eastAsia="Calibri" w:hAnsi="Calibri" w:cs="Calibri"/>
              <w:i/>
              <w:color w:val="000000"/>
              <w:sz w:val="18"/>
              <w:szCs w:val="18"/>
            </w:rPr>
            <w:t xml:space="preserve"> </w:t>
          </w:r>
        </w:p>
        <w:p w14:paraId="41FD06D5" w14:textId="77777777" w:rsidR="00F620DA" w:rsidRDefault="002B5781">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bl>
  <w:p w14:paraId="340DDB47" w14:textId="77777777" w:rsidR="00F620DA" w:rsidRDefault="00F620DA">
    <w:pPr>
      <w:pBdr>
        <w:top w:val="nil"/>
        <w:left w:val="nil"/>
        <w:bottom w:val="nil"/>
        <w:right w:val="nil"/>
        <w:between w:val="nil"/>
      </w:pBdr>
      <w:tabs>
        <w:tab w:val="center" w:pos="4513"/>
        <w:tab w:val="right" w:pos="9026"/>
      </w:tabs>
      <w:rPr>
        <w:color w:val="000000"/>
      </w:rPr>
    </w:pPr>
  </w:p>
  <w:p w14:paraId="12A2116E" w14:textId="77777777" w:rsidR="00F620DA" w:rsidRDefault="00F620D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D2443"/>
    <w:multiLevelType w:val="hybridMultilevel"/>
    <w:tmpl w:val="26586AEA"/>
    <w:lvl w:ilvl="0" w:tplc="27401F52">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45762B"/>
    <w:multiLevelType w:val="multilevel"/>
    <w:tmpl w:val="424825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7B52928"/>
    <w:multiLevelType w:val="multilevel"/>
    <w:tmpl w:val="58CC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B43DF8"/>
    <w:multiLevelType w:val="multilevel"/>
    <w:tmpl w:val="0F0ECB6C"/>
    <w:lvl w:ilvl="0">
      <w:start w:val="1"/>
      <w:numFmt w:val="lowerLetter"/>
      <w:lvlText w:val="%1)"/>
      <w:lvlJc w:val="left"/>
      <w:pPr>
        <w:ind w:left="360" w:hanging="360"/>
      </w:pPr>
      <w:rPr>
        <w:rFonts w:ascii="Calibri" w:eastAsia="Calibri" w:hAnsi="Calibri" w:cs="Calibri"/>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9E94D12"/>
    <w:multiLevelType w:val="multilevel"/>
    <w:tmpl w:val="D4C6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FA5274"/>
    <w:multiLevelType w:val="multilevel"/>
    <w:tmpl w:val="F2F89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385211D"/>
    <w:multiLevelType w:val="multilevel"/>
    <w:tmpl w:val="2AAA43A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7EB603B"/>
    <w:multiLevelType w:val="multilevel"/>
    <w:tmpl w:val="199AAD4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2E03E24"/>
    <w:multiLevelType w:val="multilevel"/>
    <w:tmpl w:val="5C5A747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80703310">
    <w:abstractNumId w:val="3"/>
  </w:num>
  <w:num w:numId="2" w16cid:durableId="966736568">
    <w:abstractNumId w:val="7"/>
  </w:num>
  <w:num w:numId="3" w16cid:durableId="2006007327">
    <w:abstractNumId w:val="5"/>
  </w:num>
  <w:num w:numId="4" w16cid:durableId="707873273">
    <w:abstractNumId w:val="0"/>
  </w:num>
  <w:num w:numId="5" w16cid:durableId="317345316">
    <w:abstractNumId w:val="8"/>
  </w:num>
  <w:num w:numId="6" w16cid:durableId="1938827641">
    <w:abstractNumId w:val="6"/>
  </w:num>
  <w:num w:numId="7" w16cid:durableId="2004316598">
    <w:abstractNumId w:val="2"/>
  </w:num>
  <w:num w:numId="8" w16cid:durableId="752164397">
    <w:abstractNumId w:val="4"/>
  </w:num>
  <w:num w:numId="9" w16cid:durableId="152674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DA"/>
    <w:rsid w:val="000431EE"/>
    <w:rsid w:val="0009136C"/>
    <w:rsid w:val="001928EA"/>
    <w:rsid w:val="00240E39"/>
    <w:rsid w:val="002742DB"/>
    <w:rsid w:val="002B5781"/>
    <w:rsid w:val="002C37F3"/>
    <w:rsid w:val="00303F0B"/>
    <w:rsid w:val="00304699"/>
    <w:rsid w:val="003075A9"/>
    <w:rsid w:val="003311C2"/>
    <w:rsid w:val="00405BC7"/>
    <w:rsid w:val="004067D6"/>
    <w:rsid w:val="00434634"/>
    <w:rsid w:val="0046402C"/>
    <w:rsid w:val="005E6D29"/>
    <w:rsid w:val="00617226"/>
    <w:rsid w:val="006B5B58"/>
    <w:rsid w:val="007F45BB"/>
    <w:rsid w:val="00863258"/>
    <w:rsid w:val="00894A09"/>
    <w:rsid w:val="008F03E9"/>
    <w:rsid w:val="009266F3"/>
    <w:rsid w:val="00A6211D"/>
    <w:rsid w:val="00A77BD2"/>
    <w:rsid w:val="00B446D2"/>
    <w:rsid w:val="00B47E09"/>
    <w:rsid w:val="00B73544"/>
    <w:rsid w:val="00C13305"/>
    <w:rsid w:val="00C36363"/>
    <w:rsid w:val="00C71E98"/>
    <w:rsid w:val="00D341E2"/>
    <w:rsid w:val="00D37AC0"/>
    <w:rsid w:val="00D81CAE"/>
    <w:rsid w:val="00DB5819"/>
    <w:rsid w:val="00DB5BD3"/>
    <w:rsid w:val="00DE3DC0"/>
    <w:rsid w:val="00E10106"/>
    <w:rsid w:val="00E4298C"/>
    <w:rsid w:val="00EB3670"/>
    <w:rsid w:val="00F510E1"/>
    <w:rsid w:val="00F61A65"/>
    <w:rsid w:val="00F620DA"/>
    <w:rsid w:val="00FB15BC"/>
    <w:rsid w:val="00FB3B6E"/>
    <w:rsid w:val="00FD0D63"/>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9BBA"/>
  <w15:docId w15:val="{3BAB2007-E22A-433A-A7A8-4F03D914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FJ"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style>
  <w:style w:type="character" w:customStyle="1" w:styleId="UnresolvedMention1">
    <w:name w:val="Unresolved Mention1"/>
    <w:basedOn w:val="DefaultParagraphFont"/>
    <w:uiPriority w:val="99"/>
    <w:semiHidden/>
    <w:unhideWhenUsed/>
    <w:rsid w:val="006E4136"/>
    <w:rPr>
      <w:color w:val="605E5C"/>
      <w:shd w:val="clear" w:color="auto" w:fill="E1DFDD"/>
    </w:rPr>
  </w:style>
  <w:style w:type="character" w:customStyle="1" w:styleId="gmaildefault">
    <w:name w:val="gmail_default"/>
    <w:basedOn w:val="DefaultParagraphFont"/>
    <w:rsid w:val="004F23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167196">
      <w:bodyDiv w:val="1"/>
      <w:marLeft w:val="0"/>
      <w:marRight w:val="0"/>
      <w:marTop w:val="0"/>
      <w:marBottom w:val="0"/>
      <w:divBdr>
        <w:top w:val="none" w:sz="0" w:space="0" w:color="auto"/>
        <w:left w:val="none" w:sz="0" w:space="0" w:color="auto"/>
        <w:bottom w:val="none" w:sz="0" w:space="0" w:color="auto"/>
        <w:right w:val="none" w:sz="0" w:space="0" w:color="auto"/>
      </w:divBdr>
      <w:divsChild>
        <w:div w:id="1255942924">
          <w:marLeft w:val="0"/>
          <w:marRight w:val="0"/>
          <w:marTop w:val="0"/>
          <w:marBottom w:val="0"/>
          <w:divBdr>
            <w:top w:val="none" w:sz="0" w:space="0" w:color="auto"/>
            <w:left w:val="none" w:sz="0" w:space="0" w:color="auto"/>
            <w:bottom w:val="none" w:sz="0" w:space="0" w:color="auto"/>
            <w:right w:val="none" w:sz="0" w:space="0" w:color="auto"/>
          </w:divBdr>
          <w:divsChild>
            <w:div w:id="712340647">
              <w:marLeft w:val="0"/>
              <w:marRight w:val="0"/>
              <w:marTop w:val="0"/>
              <w:marBottom w:val="0"/>
              <w:divBdr>
                <w:top w:val="none" w:sz="0" w:space="0" w:color="auto"/>
                <w:left w:val="none" w:sz="0" w:space="0" w:color="auto"/>
                <w:bottom w:val="none" w:sz="0" w:space="0" w:color="auto"/>
                <w:right w:val="none" w:sz="0" w:space="0" w:color="auto"/>
              </w:divBdr>
              <w:divsChild>
                <w:div w:id="1797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rg/securitycouncil/content/un-sc-consolidated-list" TargetMode="External"/><Relationship Id="rId18" Type="http://schemas.openxmlformats.org/officeDocument/2006/relationships/hyperlink" Target="http://www.unfpa.org/about-procurement" TargetMode="External"/><Relationship Id="rId26"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numbering" Target="numbering.xml"/><Relationship Id="rId21" Type="http://schemas.openxmlformats.org/officeDocument/2006/relationships/hyperlink" Target="http://www.unfpa.org/about-procurement" TargetMode="External"/><Relationship Id="rId7" Type="http://schemas.openxmlformats.org/officeDocument/2006/relationships/footnotes" Target="footnotes.xml"/><Relationship Id="rId12" Type="http://schemas.openxmlformats.org/officeDocument/2006/relationships/hyperlink" Target="mailto:amishra@unfpa.org" TargetMode="External"/><Relationship Id="rId17" Type="http://schemas.openxmlformats.org/officeDocument/2006/relationships/hyperlink" Target="mailto:psro.bidding@unfpa.org" TargetMode="External"/><Relationship Id="rId25"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eb2.unfpa.org/help/hotline.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shra@unfpa.org" TargetMode="External"/><Relationship Id="rId24" Type="http://schemas.openxmlformats.org/officeDocument/2006/relationships/hyperlink" Target="http://www.unfpa.org/resources/unfpa-general-conditions-de-minimis-contracts" TargetMode="External"/><Relationship Id="rId5" Type="http://schemas.openxmlformats.org/officeDocument/2006/relationships/settings" Target="settings.xml"/><Relationship Id="rId15" Type="http://schemas.openxmlformats.org/officeDocument/2006/relationships/hyperlink" Target="https://www.worldbank.org/en/about/corporate-procurement/business-opportunities/non-responsible-vendors" TargetMode="External"/><Relationship Id="rId23" Type="http://schemas.openxmlformats.org/officeDocument/2006/relationships/hyperlink" Target="mailto:supplychain@unfpa.org" TargetMode="External"/><Relationship Id="rId28" Type="http://schemas.openxmlformats.org/officeDocument/2006/relationships/footer" Target="footer1.xml"/><Relationship Id="rId10" Type="http://schemas.openxmlformats.org/officeDocument/2006/relationships/hyperlink" Target="mailto:amishra@unfpa.org" TargetMode="External"/><Relationship Id="rId19" Type="http://schemas.openxmlformats.org/officeDocument/2006/relationships/hyperlink" Target="https://www.unfpa.org/sites/default/files/admin-resource/Eths_Fraud_policy.pdf" TargetMode="External"/><Relationship Id="rId4" Type="http://schemas.openxmlformats.org/officeDocument/2006/relationships/styles" Target="styles.xml"/><Relationship Id="rId9" Type="http://schemas.openxmlformats.org/officeDocument/2006/relationships/hyperlink" Target="http://pacific.unfpa.org" TargetMode="External"/><Relationship Id="rId14" Type="http://schemas.openxmlformats.org/officeDocument/2006/relationships/hyperlink" Target="http://www.ungm.org/" TargetMode="External"/><Relationship Id="rId22" Type="http://schemas.openxmlformats.org/officeDocument/2006/relationships/hyperlink" Target="mailto:kato@unfpa.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0c6MvhXzvl9SzOjqldDDlou9FA==">CgMxLjA4AHIhMWZkVUNwUDNEOHJWZWgzS0lKcVZ3N250X2F0U0NWNWVW</go:docsCustomData>
</go:gDocsCustomXmlDataStorage>
</file>

<file path=customXml/itemProps1.xml><?xml version="1.0" encoding="utf-8"?>
<ds:datastoreItem xmlns:ds="http://schemas.openxmlformats.org/officeDocument/2006/customXml" ds:itemID="{D8AAD6F6-E59E-4787-BBF2-58F2CB523E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Ashika Mishra</cp:lastModifiedBy>
  <cp:revision>6</cp:revision>
  <cp:lastPrinted>2024-06-25T04:08:00Z</cp:lastPrinted>
  <dcterms:created xsi:type="dcterms:W3CDTF">2024-06-13T03:31:00Z</dcterms:created>
  <dcterms:modified xsi:type="dcterms:W3CDTF">2024-06-25T04:10:00Z</dcterms:modified>
</cp:coreProperties>
</file>