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11DDD73E" w:rsidR="009E6573" w:rsidRPr="007162E2" w:rsidRDefault="00E15F2F"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2 August</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6C03398D" w:rsidR="009E6573" w:rsidRPr="00131973" w:rsidRDefault="009E6573" w:rsidP="009E6573">
      <w:pPr>
        <w:pStyle w:val="Caption"/>
        <w:rPr>
          <w:rFonts w:ascii="Calibri" w:hAnsi="Calibri" w:cs="Calibri"/>
          <w:sz w:val="26"/>
          <w:szCs w:val="26"/>
        </w:rPr>
      </w:pPr>
      <w:r w:rsidRPr="00131973">
        <w:rPr>
          <w:rFonts w:ascii="Calibri" w:hAnsi="Calibri" w:cs="Calibri"/>
          <w:sz w:val="26"/>
          <w:szCs w:val="26"/>
        </w:rPr>
        <w:t>RFQ Nº UNFPA/</w:t>
      </w:r>
      <w:r w:rsidR="000E5FC8" w:rsidRPr="00131973">
        <w:rPr>
          <w:rFonts w:ascii="Calibri" w:hAnsi="Calibri" w:cs="Calibri"/>
          <w:sz w:val="26"/>
          <w:szCs w:val="26"/>
        </w:rPr>
        <w:t>FJI</w:t>
      </w:r>
      <w:r w:rsidRPr="00131973">
        <w:rPr>
          <w:rFonts w:ascii="Calibri" w:hAnsi="Calibri" w:cs="Calibri"/>
          <w:sz w:val="26"/>
          <w:szCs w:val="26"/>
        </w:rPr>
        <w:t>/RFQ/</w:t>
      </w:r>
      <w:r w:rsidR="00BE7ECF" w:rsidRPr="00131973">
        <w:rPr>
          <w:rFonts w:ascii="Calibri" w:hAnsi="Calibri" w:cs="Calibri"/>
          <w:sz w:val="26"/>
          <w:szCs w:val="26"/>
        </w:rPr>
        <w:t>2</w:t>
      </w:r>
      <w:r w:rsidR="00EE0A9C" w:rsidRPr="00131973">
        <w:rPr>
          <w:rFonts w:ascii="Calibri" w:hAnsi="Calibri" w:cs="Calibri"/>
          <w:sz w:val="26"/>
          <w:szCs w:val="26"/>
        </w:rPr>
        <w:t>3</w:t>
      </w:r>
      <w:r w:rsidRPr="00131973">
        <w:rPr>
          <w:rFonts w:ascii="Calibri" w:hAnsi="Calibri" w:cs="Calibri"/>
          <w:sz w:val="26"/>
          <w:szCs w:val="26"/>
        </w:rPr>
        <w:t>/</w:t>
      </w:r>
      <w:r w:rsidR="00A448EF" w:rsidRPr="00131973">
        <w:rPr>
          <w:rFonts w:ascii="Calibri" w:hAnsi="Calibri" w:cs="Calibri"/>
          <w:sz w:val="26"/>
          <w:szCs w:val="26"/>
        </w:rPr>
        <w:t>0</w:t>
      </w:r>
      <w:r w:rsidR="00923237" w:rsidRPr="00131973">
        <w:rPr>
          <w:rFonts w:ascii="Calibri" w:hAnsi="Calibri" w:cs="Calibri"/>
          <w:sz w:val="26"/>
          <w:szCs w:val="26"/>
        </w:rPr>
        <w:t>4</w:t>
      </w:r>
      <w:r w:rsidR="00E15F2F" w:rsidRPr="00131973">
        <w:rPr>
          <w:rFonts w:ascii="Calibri" w:hAnsi="Calibri" w:cs="Calibri"/>
          <w:sz w:val="26"/>
          <w:szCs w:val="26"/>
        </w:rPr>
        <w:t>2</w:t>
      </w:r>
    </w:p>
    <w:p w14:paraId="4D7FDA4C" w14:textId="77777777" w:rsidR="009E6573" w:rsidRPr="00131973"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7675F188" w:rsidR="00E6714E" w:rsidRDefault="00355F27" w:rsidP="00FC2972">
      <w:pPr>
        <w:pStyle w:val="letter"/>
        <w:rPr>
          <w:rFonts w:asciiTheme="minorHAnsi" w:hAnsiTheme="minorHAnsi" w:cstheme="minorHAnsi"/>
          <w:b/>
          <w:bCs/>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w:t>
      </w:r>
      <w:r w:rsidR="00E15F2F">
        <w:rPr>
          <w:rFonts w:asciiTheme="minorHAnsi" w:hAnsiTheme="minorHAnsi" w:cstheme="minorHAnsi"/>
          <w:sz w:val="22"/>
          <w:szCs w:val="22"/>
        </w:rPr>
        <w:t xml:space="preserve">providing </w:t>
      </w:r>
      <w:bookmarkStart w:id="1" w:name="_Hlk110322874"/>
      <w:r w:rsidR="003651D7" w:rsidRPr="00BB0AAD">
        <w:rPr>
          <w:rFonts w:asciiTheme="minorHAnsi" w:hAnsiTheme="minorHAnsi" w:cstheme="minorHAnsi"/>
          <w:b/>
          <w:bCs/>
          <w:sz w:val="22"/>
          <w:szCs w:val="22"/>
        </w:rPr>
        <w:t>“</w:t>
      </w:r>
      <w:bookmarkStart w:id="2" w:name="_Hlk141860222"/>
      <w:bookmarkEnd w:id="1"/>
      <w:r w:rsidR="00E15F2F">
        <w:rPr>
          <w:rFonts w:asciiTheme="minorHAnsi" w:hAnsiTheme="minorHAnsi" w:cstheme="minorHAnsi"/>
          <w:b/>
          <w:bCs/>
          <w:sz w:val="22"/>
          <w:szCs w:val="22"/>
        </w:rPr>
        <w:t xml:space="preserve">Cleaning Services for </w:t>
      </w:r>
      <w:r w:rsidR="000658E8">
        <w:rPr>
          <w:rFonts w:asciiTheme="minorHAnsi" w:hAnsiTheme="minorHAnsi" w:cstheme="minorHAnsi"/>
          <w:b/>
          <w:bCs/>
          <w:sz w:val="22"/>
          <w:szCs w:val="22"/>
        </w:rPr>
        <w:t xml:space="preserve">United Nations Joint Presence </w:t>
      </w:r>
      <w:r w:rsidR="00E15F2F">
        <w:rPr>
          <w:rFonts w:asciiTheme="minorHAnsi" w:hAnsiTheme="minorHAnsi" w:cstheme="minorHAnsi"/>
          <w:b/>
          <w:bCs/>
          <w:sz w:val="22"/>
          <w:szCs w:val="22"/>
        </w:rPr>
        <w:t>Office</w:t>
      </w:r>
      <w:r w:rsidR="000658E8">
        <w:rPr>
          <w:rFonts w:asciiTheme="minorHAnsi" w:hAnsiTheme="minorHAnsi" w:cstheme="minorHAnsi"/>
          <w:b/>
          <w:bCs/>
          <w:sz w:val="22"/>
          <w:szCs w:val="22"/>
        </w:rPr>
        <w:t xml:space="preserve"> (UNJPO)</w:t>
      </w:r>
      <w:bookmarkEnd w:id="2"/>
      <w:r w:rsidR="00923237">
        <w:rPr>
          <w:rFonts w:asciiTheme="minorHAnsi" w:hAnsiTheme="minorHAnsi" w:cstheme="minorHAnsi"/>
          <w:b/>
          <w:bCs/>
          <w:sz w:val="22"/>
          <w:szCs w:val="22"/>
        </w:rPr>
        <w:t>”</w:t>
      </w:r>
      <w:r w:rsidR="00791606">
        <w:rPr>
          <w:rFonts w:asciiTheme="minorHAnsi" w:hAnsiTheme="minorHAnsi" w:cstheme="minorHAnsi"/>
          <w:b/>
          <w:bCs/>
          <w:sz w:val="22"/>
          <w:szCs w:val="22"/>
        </w:rPr>
        <w:t xml:space="preserve">, </w:t>
      </w:r>
      <w:r w:rsidR="00E15F2F">
        <w:rPr>
          <w:rFonts w:asciiTheme="minorHAnsi" w:hAnsiTheme="minorHAnsi" w:cstheme="minorHAnsi"/>
          <w:sz w:val="22"/>
          <w:szCs w:val="22"/>
        </w:rPr>
        <w:t>in</w:t>
      </w:r>
      <w:r w:rsidR="00923237">
        <w:rPr>
          <w:rFonts w:asciiTheme="minorHAnsi" w:hAnsiTheme="minorHAnsi" w:cstheme="minorHAnsi"/>
          <w:b/>
          <w:bCs/>
          <w:sz w:val="22"/>
          <w:szCs w:val="22"/>
        </w:rPr>
        <w:t xml:space="preserve"> </w:t>
      </w:r>
      <w:r w:rsidR="00E15F2F">
        <w:rPr>
          <w:rFonts w:asciiTheme="minorHAnsi" w:hAnsiTheme="minorHAnsi" w:cstheme="minorHAnsi"/>
          <w:b/>
          <w:bCs/>
          <w:sz w:val="22"/>
          <w:szCs w:val="22"/>
        </w:rPr>
        <w:t>Tonga</w:t>
      </w:r>
      <w:r w:rsidR="00323228">
        <w:rPr>
          <w:rFonts w:asciiTheme="minorHAnsi" w:hAnsiTheme="minorHAnsi" w:cstheme="minorHAnsi"/>
          <w:sz w:val="22"/>
          <w:szCs w:val="22"/>
        </w:rPr>
        <w:t>.</w:t>
      </w:r>
      <w:r w:rsidR="00791606">
        <w:rPr>
          <w:rFonts w:asciiTheme="minorHAnsi" w:hAnsiTheme="minorHAnsi" w:cstheme="minorHAnsi"/>
          <w:b/>
          <w:bCs/>
          <w:sz w:val="22"/>
          <w:szCs w:val="22"/>
        </w:rPr>
        <w:t xml:space="preserve"> </w:t>
      </w:r>
    </w:p>
    <w:p w14:paraId="086C8CA6" w14:textId="4496AB73" w:rsidR="00B415C5" w:rsidRDefault="00B415C5" w:rsidP="009E6573">
      <w:pPr>
        <w:jc w:val="both"/>
        <w:rPr>
          <w:rFonts w:ascii="Calibri" w:hAnsi="Calibri" w:cs="Calibri"/>
          <w:sz w:val="22"/>
          <w:szCs w:val="22"/>
        </w:rPr>
      </w:pPr>
    </w:p>
    <w:p w14:paraId="3E6F74F3" w14:textId="5DCFD0F5" w:rsidR="0063443A" w:rsidRDefault="0063443A" w:rsidP="009E6573">
      <w:pPr>
        <w:jc w:val="both"/>
        <w:rPr>
          <w:rFonts w:ascii="Calibri" w:hAnsi="Calibri" w:cs="Calibri"/>
          <w:sz w:val="22"/>
          <w:szCs w:val="22"/>
        </w:rPr>
      </w:pPr>
      <w:r w:rsidRPr="0063443A">
        <w:rPr>
          <w:rFonts w:ascii="Calibri" w:hAnsi="Calibri" w:cs="Calibri"/>
          <w:sz w:val="22"/>
          <w:szCs w:val="22"/>
        </w:rPr>
        <w:t>The selected service provider will provide cleaning services for the entire UNJPO on a daily basis and perform other duties as described below</w:t>
      </w:r>
      <w:r>
        <w:rPr>
          <w:rFonts w:ascii="Calibri" w:hAnsi="Calibri" w:cs="Calibri"/>
          <w:sz w:val="22"/>
          <w:szCs w:val="22"/>
        </w:rPr>
        <w:t xml:space="preserve">. </w:t>
      </w:r>
      <w:r w:rsidRPr="0063443A">
        <w:rPr>
          <w:rFonts w:ascii="Calibri" w:hAnsi="Calibri" w:cs="Calibri"/>
          <w:b/>
          <w:bCs/>
          <w:sz w:val="22"/>
          <w:szCs w:val="22"/>
        </w:rPr>
        <w:t>(Refer to a detailed ToR</w:t>
      </w:r>
      <w:r w:rsidR="007C7C24">
        <w:rPr>
          <w:rFonts w:ascii="Calibri" w:hAnsi="Calibri" w:cs="Calibri"/>
          <w:b/>
          <w:bCs/>
          <w:sz w:val="22"/>
          <w:szCs w:val="22"/>
        </w:rPr>
        <w:t xml:space="preserve"> – Annex 2</w:t>
      </w:r>
      <w:r w:rsidRPr="0063443A">
        <w:rPr>
          <w:rFonts w:ascii="Calibri" w:hAnsi="Calibri" w:cs="Calibri"/>
          <w:b/>
          <w:bCs/>
          <w:sz w:val="22"/>
          <w:szCs w:val="22"/>
        </w:rPr>
        <w:t>)</w:t>
      </w:r>
    </w:p>
    <w:tbl>
      <w:tblPr>
        <w:tblStyle w:val="TableGrid"/>
        <w:tblW w:w="0" w:type="auto"/>
        <w:tblLook w:val="04A0" w:firstRow="1" w:lastRow="0" w:firstColumn="1" w:lastColumn="0" w:noHBand="0" w:noVBand="1"/>
      </w:tblPr>
      <w:tblGrid>
        <w:gridCol w:w="2122"/>
        <w:gridCol w:w="6520"/>
      </w:tblGrid>
      <w:tr w:rsidR="0063443A" w14:paraId="663CB9AA" w14:textId="77777777" w:rsidTr="0063443A">
        <w:tc>
          <w:tcPr>
            <w:tcW w:w="2122" w:type="dxa"/>
          </w:tcPr>
          <w:p w14:paraId="02797879" w14:textId="793CA2C1" w:rsidR="0063443A" w:rsidRDefault="0063443A" w:rsidP="009E6573">
            <w:pPr>
              <w:jc w:val="both"/>
              <w:rPr>
                <w:rFonts w:ascii="Calibri" w:hAnsi="Calibri" w:cs="Calibri"/>
                <w:sz w:val="22"/>
                <w:szCs w:val="22"/>
              </w:rPr>
            </w:pPr>
            <w:r>
              <w:rPr>
                <w:rFonts w:ascii="Calibri" w:hAnsi="Calibri" w:cs="Calibri"/>
                <w:sz w:val="22"/>
                <w:szCs w:val="22"/>
              </w:rPr>
              <w:t>Daily Cleaning</w:t>
            </w:r>
          </w:p>
        </w:tc>
        <w:tc>
          <w:tcPr>
            <w:tcW w:w="6520" w:type="dxa"/>
          </w:tcPr>
          <w:p w14:paraId="484016C4" w14:textId="77777777" w:rsidR="0063443A" w:rsidRPr="0063443A" w:rsidRDefault="0063443A" w:rsidP="0063443A">
            <w:pPr>
              <w:numPr>
                <w:ilvl w:val="0"/>
                <w:numId w:val="42"/>
              </w:numPr>
              <w:ind w:left="461"/>
              <w:contextualSpacing/>
              <w:jc w:val="both"/>
              <w:rPr>
                <w:rFonts w:ascii="Calibri" w:eastAsia="Calibri" w:hAnsi="Calibri" w:cs="Calibri"/>
                <w:sz w:val="22"/>
                <w:szCs w:val="22"/>
              </w:rPr>
            </w:pPr>
            <w:r w:rsidRPr="0063443A">
              <w:rPr>
                <w:rFonts w:ascii="Calibri" w:eastAsia="Calibri" w:hAnsi="Calibri" w:cs="Calibri"/>
                <w:sz w:val="22"/>
                <w:szCs w:val="22"/>
              </w:rPr>
              <w:t>Cleaning of all offices, common areas, corridors, and restrooms</w:t>
            </w:r>
          </w:p>
          <w:p w14:paraId="5DB627FB" w14:textId="77777777" w:rsidR="0063443A" w:rsidRPr="0063443A" w:rsidRDefault="0063443A" w:rsidP="0063443A">
            <w:pPr>
              <w:numPr>
                <w:ilvl w:val="0"/>
                <w:numId w:val="42"/>
              </w:numPr>
              <w:ind w:left="461"/>
              <w:contextualSpacing/>
              <w:jc w:val="both"/>
              <w:rPr>
                <w:rFonts w:ascii="Calibri" w:eastAsia="Calibri" w:hAnsi="Calibri" w:cs="Calibri"/>
                <w:sz w:val="22"/>
                <w:szCs w:val="22"/>
              </w:rPr>
            </w:pPr>
            <w:r w:rsidRPr="0063443A">
              <w:rPr>
                <w:rFonts w:ascii="Calibri" w:eastAsia="Calibri" w:hAnsi="Calibri" w:cs="Calibri"/>
                <w:sz w:val="22"/>
                <w:szCs w:val="22"/>
              </w:rPr>
              <w:t>Dusting and wiping of furniture, fixtures, and equipment.</w:t>
            </w:r>
          </w:p>
          <w:p w14:paraId="3028ACAA" w14:textId="77777777" w:rsidR="0063443A" w:rsidRPr="0063443A" w:rsidRDefault="0063443A" w:rsidP="0063443A">
            <w:pPr>
              <w:numPr>
                <w:ilvl w:val="0"/>
                <w:numId w:val="42"/>
              </w:numPr>
              <w:ind w:left="461"/>
              <w:contextualSpacing/>
              <w:jc w:val="both"/>
              <w:rPr>
                <w:rFonts w:ascii="Calibri" w:eastAsia="Calibri" w:hAnsi="Calibri" w:cs="Calibri"/>
                <w:sz w:val="22"/>
                <w:szCs w:val="22"/>
              </w:rPr>
            </w:pPr>
            <w:r w:rsidRPr="0063443A">
              <w:rPr>
                <w:rFonts w:ascii="Calibri" w:eastAsia="Calibri" w:hAnsi="Calibri" w:cs="Calibri"/>
                <w:sz w:val="22"/>
                <w:szCs w:val="22"/>
              </w:rPr>
              <w:t>Vacuuming and mopping of floors</w:t>
            </w:r>
          </w:p>
          <w:p w14:paraId="2374BF7D" w14:textId="77777777" w:rsidR="0063443A" w:rsidRPr="0063443A" w:rsidRDefault="0063443A" w:rsidP="0063443A">
            <w:pPr>
              <w:numPr>
                <w:ilvl w:val="0"/>
                <w:numId w:val="42"/>
              </w:numPr>
              <w:ind w:left="461"/>
              <w:contextualSpacing/>
              <w:jc w:val="both"/>
              <w:rPr>
                <w:rFonts w:ascii="Calibri" w:eastAsia="Calibri" w:hAnsi="Calibri" w:cs="Calibri"/>
                <w:sz w:val="22"/>
                <w:szCs w:val="22"/>
              </w:rPr>
            </w:pPr>
            <w:r w:rsidRPr="0063443A">
              <w:rPr>
                <w:rFonts w:ascii="Calibri" w:eastAsia="Calibri" w:hAnsi="Calibri" w:cs="Calibri"/>
                <w:sz w:val="22"/>
                <w:szCs w:val="22"/>
              </w:rPr>
              <w:t>Emptying and disposal of trash bins</w:t>
            </w:r>
          </w:p>
          <w:p w14:paraId="50E2EE0F" w14:textId="77777777" w:rsidR="0063443A" w:rsidRPr="0063443A" w:rsidRDefault="0063443A" w:rsidP="0063443A">
            <w:pPr>
              <w:numPr>
                <w:ilvl w:val="0"/>
                <w:numId w:val="42"/>
              </w:numPr>
              <w:ind w:left="461"/>
              <w:contextualSpacing/>
              <w:jc w:val="both"/>
              <w:rPr>
                <w:rFonts w:ascii="Calibri" w:eastAsia="Calibri" w:hAnsi="Calibri" w:cs="Calibri"/>
                <w:sz w:val="22"/>
                <w:szCs w:val="22"/>
              </w:rPr>
            </w:pPr>
            <w:r w:rsidRPr="0063443A">
              <w:rPr>
                <w:rFonts w:ascii="Calibri" w:eastAsia="Calibri" w:hAnsi="Calibri" w:cs="Calibri"/>
                <w:sz w:val="22"/>
                <w:szCs w:val="22"/>
              </w:rPr>
              <w:t>Collecting and washing dishes</w:t>
            </w:r>
          </w:p>
          <w:p w14:paraId="2CD39283" w14:textId="77777777" w:rsidR="0063443A" w:rsidRPr="0063443A" w:rsidRDefault="0063443A" w:rsidP="0063443A">
            <w:pPr>
              <w:widowControl w:val="0"/>
              <w:numPr>
                <w:ilvl w:val="0"/>
                <w:numId w:val="42"/>
              </w:numPr>
              <w:autoSpaceDE w:val="0"/>
              <w:autoSpaceDN w:val="0"/>
              <w:spacing w:before="37"/>
              <w:ind w:left="461" w:right="268"/>
              <w:jc w:val="both"/>
              <w:rPr>
                <w:rFonts w:ascii="Calibri" w:eastAsia="Arial" w:hAnsi="Calibri" w:cs="Calibri"/>
                <w:sz w:val="22"/>
                <w:szCs w:val="22"/>
              </w:rPr>
            </w:pPr>
            <w:r w:rsidRPr="0063443A">
              <w:rPr>
                <w:rFonts w:ascii="Calibri" w:eastAsia="Arial" w:hAnsi="Calibri" w:cs="Calibri"/>
                <w:sz w:val="22"/>
                <w:szCs w:val="22"/>
              </w:rPr>
              <w:t>Cleaning and sanitizing restrooms</w:t>
            </w:r>
          </w:p>
          <w:p w14:paraId="4BA875FE" w14:textId="77777777" w:rsidR="0063443A" w:rsidRPr="0063443A" w:rsidRDefault="0063443A" w:rsidP="0063443A">
            <w:pPr>
              <w:widowControl w:val="0"/>
              <w:numPr>
                <w:ilvl w:val="0"/>
                <w:numId w:val="42"/>
              </w:numPr>
              <w:autoSpaceDE w:val="0"/>
              <w:autoSpaceDN w:val="0"/>
              <w:spacing w:before="37"/>
              <w:ind w:left="461" w:right="268"/>
              <w:jc w:val="both"/>
              <w:rPr>
                <w:rFonts w:ascii="Calibri" w:eastAsia="Arial" w:hAnsi="Calibri" w:cs="Calibri"/>
                <w:sz w:val="22"/>
                <w:szCs w:val="22"/>
              </w:rPr>
            </w:pPr>
            <w:r w:rsidRPr="0063443A">
              <w:rPr>
                <w:rFonts w:ascii="Calibri" w:eastAsia="Arial" w:hAnsi="Calibri" w:cs="Calibri"/>
                <w:sz w:val="22"/>
                <w:szCs w:val="22"/>
              </w:rPr>
              <w:t xml:space="preserve">Cleaning and sanitizing the kitchen. </w:t>
            </w:r>
          </w:p>
          <w:p w14:paraId="18C37947" w14:textId="77777777" w:rsidR="0063443A" w:rsidRPr="0063443A" w:rsidRDefault="0063443A" w:rsidP="0063443A">
            <w:pPr>
              <w:numPr>
                <w:ilvl w:val="0"/>
                <w:numId w:val="42"/>
              </w:numPr>
              <w:ind w:left="461"/>
              <w:contextualSpacing/>
              <w:jc w:val="both"/>
              <w:rPr>
                <w:rFonts w:ascii="Calibri" w:eastAsia="Calibri" w:hAnsi="Calibri" w:cs="Calibri"/>
                <w:sz w:val="22"/>
                <w:szCs w:val="22"/>
              </w:rPr>
            </w:pPr>
            <w:r w:rsidRPr="0063443A">
              <w:rPr>
                <w:rFonts w:ascii="Calibri" w:eastAsia="Calibri" w:hAnsi="Calibri" w:cs="Calibri"/>
                <w:sz w:val="22"/>
                <w:szCs w:val="22"/>
              </w:rPr>
              <w:t>Disinfecting high-touch areas (e.g. door knobs, switches)</w:t>
            </w:r>
          </w:p>
          <w:p w14:paraId="090F7AB3" w14:textId="4343148E" w:rsidR="0063443A" w:rsidRDefault="0063443A" w:rsidP="0063443A">
            <w:pPr>
              <w:numPr>
                <w:ilvl w:val="0"/>
                <w:numId w:val="42"/>
              </w:numPr>
              <w:ind w:left="461"/>
              <w:contextualSpacing/>
              <w:jc w:val="both"/>
              <w:rPr>
                <w:rFonts w:ascii="Calibri" w:hAnsi="Calibri" w:cs="Calibri"/>
                <w:sz w:val="22"/>
                <w:szCs w:val="22"/>
              </w:rPr>
            </w:pPr>
            <w:r w:rsidRPr="0063443A">
              <w:rPr>
                <w:rFonts w:ascii="Calibri" w:eastAsia="Calibri" w:hAnsi="Calibri" w:cs="Calibri"/>
                <w:sz w:val="22"/>
                <w:szCs w:val="22"/>
              </w:rPr>
              <w:t>Watering and maintaining plants and flowers (as needed)</w:t>
            </w:r>
          </w:p>
        </w:tc>
      </w:tr>
      <w:tr w:rsidR="0063443A" w14:paraId="18DDADC2" w14:textId="77777777" w:rsidTr="0063443A">
        <w:tc>
          <w:tcPr>
            <w:tcW w:w="2122" w:type="dxa"/>
          </w:tcPr>
          <w:p w14:paraId="42ABA6FB" w14:textId="7D1ED1DD" w:rsidR="0063443A" w:rsidRDefault="0063443A" w:rsidP="009E6573">
            <w:pPr>
              <w:jc w:val="both"/>
              <w:rPr>
                <w:rFonts w:ascii="Calibri" w:hAnsi="Calibri" w:cs="Calibri"/>
                <w:sz w:val="22"/>
                <w:szCs w:val="22"/>
              </w:rPr>
            </w:pPr>
            <w:r w:rsidRPr="0063443A">
              <w:rPr>
                <w:rFonts w:ascii="Calibri" w:eastAsia="Calibri" w:hAnsi="Calibri" w:cs="Calibri"/>
                <w:sz w:val="22"/>
                <w:szCs w:val="22"/>
              </w:rPr>
              <w:t>Bi-weekly Cleaning (twice a week)</w:t>
            </w:r>
          </w:p>
        </w:tc>
        <w:tc>
          <w:tcPr>
            <w:tcW w:w="6520" w:type="dxa"/>
          </w:tcPr>
          <w:p w14:paraId="6E6E38BF" w14:textId="77777777" w:rsidR="0063443A" w:rsidRPr="0063443A" w:rsidRDefault="0063443A" w:rsidP="0063443A">
            <w:pPr>
              <w:numPr>
                <w:ilvl w:val="0"/>
                <w:numId w:val="43"/>
              </w:numPr>
              <w:ind w:left="461"/>
              <w:contextualSpacing/>
              <w:jc w:val="both"/>
              <w:rPr>
                <w:rFonts w:ascii="Calibri" w:eastAsia="Calibri" w:hAnsi="Calibri" w:cs="Calibri"/>
                <w:sz w:val="22"/>
                <w:szCs w:val="22"/>
              </w:rPr>
            </w:pPr>
            <w:r w:rsidRPr="0063443A">
              <w:rPr>
                <w:rFonts w:ascii="Calibri" w:eastAsia="Calibri" w:hAnsi="Calibri" w:cs="Calibri"/>
                <w:sz w:val="22"/>
                <w:szCs w:val="22"/>
              </w:rPr>
              <w:t>Cleaning of internal and accessible external windows, glass partitions, and mirrors</w:t>
            </w:r>
          </w:p>
          <w:p w14:paraId="1583DE6B" w14:textId="77777777" w:rsidR="0063443A" w:rsidRPr="0063443A" w:rsidRDefault="0063443A" w:rsidP="0063443A">
            <w:pPr>
              <w:numPr>
                <w:ilvl w:val="0"/>
                <w:numId w:val="43"/>
              </w:numPr>
              <w:ind w:left="461"/>
              <w:contextualSpacing/>
              <w:jc w:val="both"/>
              <w:rPr>
                <w:rFonts w:ascii="Calibri" w:eastAsia="Calibri" w:hAnsi="Calibri" w:cs="Calibri"/>
                <w:sz w:val="22"/>
                <w:szCs w:val="22"/>
              </w:rPr>
            </w:pPr>
            <w:r w:rsidRPr="0063443A">
              <w:rPr>
                <w:rFonts w:ascii="Calibri" w:eastAsia="Calibri" w:hAnsi="Calibri" w:cs="Calibri"/>
                <w:sz w:val="22"/>
                <w:szCs w:val="22"/>
              </w:rPr>
              <w:t>Cleaning of cabinets and appliances inside and outside where applicable (e.g toaster, fridge, microwave)</w:t>
            </w:r>
          </w:p>
          <w:p w14:paraId="7EF8590D" w14:textId="77777777" w:rsidR="0063443A" w:rsidRPr="0063443A" w:rsidRDefault="0063443A" w:rsidP="0063443A">
            <w:pPr>
              <w:numPr>
                <w:ilvl w:val="0"/>
                <w:numId w:val="43"/>
              </w:numPr>
              <w:ind w:left="461"/>
              <w:contextualSpacing/>
              <w:jc w:val="both"/>
              <w:rPr>
                <w:rFonts w:ascii="Calibri" w:eastAsia="Calibri" w:hAnsi="Calibri" w:cs="Calibri"/>
                <w:sz w:val="22"/>
                <w:szCs w:val="22"/>
              </w:rPr>
            </w:pPr>
            <w:r w:rsidRPr="0063443A">
              <w:rPr>
                <w:rFonts w:ascii="Calibri" w:eastAsia="Calibri" w:hAnsi="Calibri" w:cs="Calibri"/>
                <w:sz w:val="22"/>
                <w:szCs w:val="22"/>
              </w:rPr>
              <w:t>Removal of stains and spots from walls and surfaces</w:t>
            </w:r>
          </w:p>
          <w:p w14:paraId="4E31C2D9" w14:textId="7F786E56" w:rsidR="0063443A" w:rsidRDefault="0063443A" w:rsidP="0063443A">
            <w:pPr>
              <w:numPr>
                <w:ilvl w:val="0"/>
                <w:numId w:val="43"/>
              </w:numPr>
              <w:ind w:left="461"/>
              <w:contextualSpacing/>
              <w:jc w:val="both"/>
              <w:rPr>
                <w:rFonts w:ascii="Calibri" w:hAnsi="Calibri" w:cs="Calibri"/>
                <w:sz w:val="22"/>
                <w:szCs w:val="22"/>
              </w:rPr>
            </w:pPr>
            <w:r w:rsidRPr="0063443A">
              <w:rPr>
                <w:rFonts w:ascii="Calibri" w:eastAsia="Calibri" w:hAnsi="Calibri" w:cs="Calibri"/>
                <w:sz w:val="22"/>
                <w:szCs w:val="22"/>
              </w:rPr>
              <w:t>Cleaning of UN designated vehicles</w:t>
            </w:r>
          </w:p>
        </w:tc>
      </w:tr>
      <w:tr w:rsidR="0063443A" w14:paraId="7188616D" w14:textId="77777777" w:rsidTr="0063443A">
        <w:tc>
          <w:tcPr>
            <w:tcW w:w="2122" w:type="dxa"/>
          </w:tcPr>
          <w:p w14:paraId="0B5FAED7" w14:textId="37DA3C6F" w:rsidR="0063443A" w:rsidRDefault="0063443A" w:rsidP="009E6573">
            <w:pPr>
              <w:jc w:val="both"/>
              <w:rPr>
                <w:rFonts w:ascii="Calibri" w:hAnsi="Calibri" w:cs="Calibri"/>
                <w:sz w:val="22"/>
                <w:szCs w:val="22"/>
              </w:rPr>
            </w:pPr>
            <w:r w:rsidRPr="0063443A">
              <w:rPr>
                <w:rFonts w:ascii="Calibri" w:eastAsia="Calibri" w:hAnsi="Calibri" w:cs="Calibri"/>
                <w:sz w:val="22"/>
                <w:szCs w:val="22"/>
              </w:rPr>
              <w:t>Waste Management (daily)</w:t>
            </w:r>
          </w:p>
        </w:tc>
        <w:tc>
          <w:tcPr>
            <w:tcW w:w="6520" w:type="dxa"/>
          </w:tcPr>
          <w:p w14:paraId="5527D37D" w14:textId="77777777" w:rsidR="0063443A" w:rsidRPr="0063443A" w:rsidRDefault="0063443A" w:rsidP="0063443A">
            <w:pPr>
              <w:numPr>
                <w:ilvl w:val="0"/>
                <w:numId w:val="44"/>
              </w:numPr>
              <w:ind w:left="461"/>
              <w:contextualSpacing/>
              <w:jc w:val="both"/>
              <w:rPr>
                <w:rFonts w:ascii="Calibri" w:hAnsi="Calibri" w:cs="Calibri"/>
                <w:sz w:val="22"/>
                <w:szCs w:val="22"/>
              </w:rPr>
            </w:pPr>
            <w:r w:rsidRPr="0063443A">
              <w:rPr>
                <w:rFonts w:ascii="Calibri" w:eastAsia="Calibri" w:hAnsi="Calibri" w:cs="Calibri"/>
                <w:sz w:val="22"/>
                <w:szCs w:val="22"/>
              </w:rPr>
              <w:t>Collection, segregation, and proper disposal of waste in accordance with the local regulations</w:t>
            </w:r>
          </w:p>
          <w:p w14:paraId="70C32CE5" w14:textId="530A81F1" w:rsidR="0063443A" w:rsidRDefault="0063443A" w:rsidP="0063443A">
            <w:pPr>
              <w:numPr>
                <w:ilvl w:val="0"/>
                <w:numId w:val="44"/>
              </w:numPr>
              <w:ind w:left="461"/>
              <w:contextualSpacing/>
              <w:jc w:val="both"/>
              <w:rPr>
                <w:rFonts w:ascii="Calibri" w:hAnsi="Calibri" w:cs="Calibri"/>
                <w:sz w:val="22"/>
                <w:szCs w:val="22"/>
              </w:rPr>
            </w:pPr>
            <w:r w:rsidRPr="0063443A">
              <w:rPr>
                <w:rFonts w:ascii="Calibri" w:eastAsia="Calibri" w:hAnsi="Calibri" w:cs="Calibri"/>
                <w:sz w:val="22"/>
                <w:szCs w:val="22"/>
              </w:rPr>
              <w:t>Ensuring waste bins are regularly emptied and cleaned.</w:t>
            </w:r>
          </w:p>
        </w:tc>
      </w:tr>
      <w:tr w:rsidR="0063443A" w14:paraId="08718EA4" w14:textId="77777777" w:rsidTr="0063443A">
        <w:tc>
          <w:tcPr>
            <w:tcW w:w="2122" w:type="dxa"/>
          </w:tcPr>
          <w:p w14:paraId="180E7A00" w14:textId="1606D50F" w:rsidR="0063443A" w:rsidRDefault="0063443A" w:rsidP="009E6573">
            <w:pPr>
              <w:jc w:val="both"/>
              <w:rPr>
                <w:rFonts w:ascii="Calibri" w:hAnsi="Calibri" w:cs="Calibri"/>
                <w:sz w:val="22"/>
                <w:szCs w:val="22"/>
              </w:rPr>
            </w:pPr>
            <w:r w:rsidRPr="0063443A">
              <w:rPr>
                <w:rFonts w:ascii="Calibri" w:eastAsia="Calibri" w:hAnsi="Calibri" w:cs="Calibri"/>
                <w:sz w:val="22"/>
                <w:szCs w:val="22"/>
              </w:rPr>
              <w:t>Supplies &amp; Equipment</w:t>
            </w:r>
          </w:p>
        </w:tc>
        <w:tc>
          <w:tcPr>
            <w:tcW w:w="6520" w:type="dxa"/>
          </w:tcPr>
          <w:p w14:paraId="5A398B6F" w14:textId="77777777" w:rsidR="0063443A" w:rsidRPr="0063443A" w:rsidRDefault="0063443A" w:rsidP="0063443A">
            <w:pPr>
              <w:numPr>
                <w:ilvl w:val="0"/>
                <w:numId w:val="45"/>
              </w:numPr>
              <w:ind w:left="461"/>
              <w:contextualSpacing/>
              <w:jc w:val="both"/>
              <w:rPr>
                <w:rFonts w:ascii="Calibri" w:eastAsia="Calibri" w:hAnsi="Calibri" w:cs="Calibri"/>
                <w:sz w:val="22"/>
                <w:szCs w:val="22"/>
              </w:rPr>
            </w:pPr>
            <w:r w:rsidRPr="0063443A">
              <w:rPr>
                <w:rFonts w:ascii="Calibri" w:eastAsia="Calibri" w:hAnsi="Calibri" w:cs="Calibri"/>
                <w:sz w:val="22"/>
                <w:szCs w:val="22"/>
              </w:rPr>
              <w:t>Provision of cleaning supplies, and equipment necessary for the effective execution of cleaning services</w:t>
            </w:r>
          </w:p>
          <w:p w14:paraId="45B887CC" w14:textId="77777777" w:rsidR="0063443A" w:rsidRDefault="0063443A" w:rsidP="0063443A">
            <w:pPr>
              <w:numPr>
                <w:ilvl w:val="0"/>
                <w:numId w:val="45"/>
              </w:numPr>
              <w:ind w:left="461"/>
              <w:contextualSpacing/>
              <w:jc w:val="both"/>
              <w:rPr>
                <w:rFonts w:ascii="Calibri" w:eastAsia="Calibri" w:hAnsi="Calibri" w:cs="Calibri"/>
                <w:sz w:val="22"/>
                <w:szCs w:val="22"/>
              </w:rPr>
            </w:pPr>
            <w:r w:rsidRPr="0063443A">
              <w:rPr>
                <w:rFonts w:ascii="Calibri" w:eastAsia="Calibri" w:hAnsi="Calibri" w:cs="Calibri"/>
                <w:sz w:val="22"/>
                <w:szCs w:val="22"/>
              </w:rPr>
              <w:t>Provision and restocking of consumables for the restrooms and kitchen such as soap, dish washer soap, toilet paper, and tissues.</w:t>
            </w:r>
          </w:p>
          <w:p w14:paraId="7E6B1EF3" w14:textId="0ECF673F" w:rsidR="0063443A" w:rsidRPr="0063443A" w:rsidRDefault="0063443A" w:rsidP="0063443A">
            <w:pPr>
              <w:numPr>
                <w:ilvl w:val="0"/>
                <w:numId w:val="45"/>
              </w:numPr>
              <w:ind w:left="461"/>
              <w:contextualSpacing/>
              <w:jc w:val="both"/>
              <w:rPr>
                <w:rFonts w:ascii="Calibri" w:eastAsia="Calibri" w:hAnsi="Calibri" w:cs="Calibri"/>
                <w:sz w:val="22"/>
                <w:szCs w:val="22"/>
              </w:rPr>
            </w:pPr>
            <w:r w:rsidRPr="0063443A">
              <w:rPr>
                <w:rFonts w:ascii="Calibri" w:eastAsia="Calibri" w:hAnsi="Calibri" w:cs="Calibri"/>
                <w:sz w:val="22"/>
                <w:szCs w:val="22"/>
              </w:rPr>
              <w:t>Regular maintenance and replacement of cleaning equipment</w:t>
            </w:r>
          </w:p>
        </w:tc>
      </w:tr>
      <w:tr w:rsidR="0063443A" w14:paraId="1138E4B2" w14:textId="77777777" w:rsidTr="0063443A">
        <w:tc>
          <w:tcPr>
            <w:tcW w:w="2122" w:type="dxa"/>
          </w:tcPr>
          <w:p w14:paraId="0779EBBE" w14:textId="73B5C504" w:rsidR="0063443A" w:rsidRDefault="0063443A" w:rsidP="009E6573">
            <w:pPr>
              <w:jc w:val="both"/>
              <w:rPr>
                <w:rFonts w:ascii="Calibri" w:hAnsi="Calibri" w:cs="Calibri"/>
                <w:sz w:val="22"/>
                <w:szCs w:val="22"/>
              </w:rPr>
            </w:pPr>
            <w:r w:rsidRPr="0063443A">
              <w:rPr>
                <w:rFonts w:ascii="Calibri" w:eastAsia="Calibri" w:hAnsi="Calibri" w:cs="Calibri"/>
                <w:sz w:val="22"/>
                <w:szCs w:val="22"/>
              </w:rPr>
              <w:t>Other Services (Upon request)</w:t>
            </w:r>
          </w:p>
        </w:tc>
        <w:tc>
          <w:tcPr>
            <w:tcW w:w="6520" w:type="dxa"/>
          </w:tcPr>
          <w:p w14:paraId="1897D013" w14:textId="77777777" w:rsidR="0063443A" w:rsidRPr="0063443A" w:rsidRDefault="0063443A" w:rsidP="0063443A">
            <w:pPr>
              <w:numPr>
                <w:ilvl w:val="0"/>
                <w:numId w:val="46"/>
              </w:numPr>
              <w:ind w:left="461"/>
              <w:contextualSpacing/>
              <w:jc w:val="both"/>
              <w:rPr>
                <w:rFonts w:ascii="Calibri" w:eastAsia="Calibri" w:hAnsi="Calibri" w:cs="Calibri"/>
                <w:sz w:val="22"/>
                <w:szCs w:val="22"/>
              </w:rPr>
            </w:pPr>
            <w:r w:rsidRPr="0063443A">
              <w:rPr>
                <w:rFonts w:ascii="Calibri" w:eastAsia="Calibri" w:hAnsi="Calibri" w:cs="Calibri"/>
                <w:sz w:val="22"/>
                <w:szCs w:val="22"/>
              </w:rPr>
              <w:t>Setting up beverage and food stations before meetings and office events</w:t>
            </w:r>
          </w:p>
          <w:p w14:paraId="13162898" w14:textId="77777777" w:rsidR="0063443A" w:rsidRPr="0063443A" w:rsidRDefault="0063443A" w:rsidP="0063443A">
            <w:pPr>
              <w:numPr>
                <w:ilvl w:val="0"/>
                <w:numId w:val="46"/>
              </w:numPr>
              <w:ind w:left="461"/>
              <w:contextualSpacing/>
              <w:jc w:val="both"/>
              <w:rPr>
                <w:rFonts w:ascii="Calibri" w:eastAsia="Calibri" w:hAnsi="Calibri" w:cs="Calibri"/>
                <w:sz w:val="22"/>
                <w:szCs w:val="22"/>
              </w:rPr>
            </w:pPr>
            <w:r w:rsidRPr="0063443A">
              <w:rPr>
                <w:rFonts w:ascii="Calibri" w:eastAsia="Calibri" w:hAnsi="Calibri" w:cs="Calibri"/>
                <w:sz w:val="22"/>
                <w:szCs w:val="22"/>
              </w:rPr>
              <w:t>Brewing coffee and prepare tea according to the specified requirements.</w:t>
            </w:r>
          </w:p>
          <w:p w14:paraId="542011D4" w14:textId="77777777" w:rsidR="0063443A" w:rsidRPr="0063443A" w:rsidRDefault="0063443A" w:rsidP="0063443A">
            <w:pPr>
              <w:numPr>
                <w:ilvl w:val="0"/>
                <w:numId w:val="46"/>
              </w:numPr>
              <w:ind w:left="461"/>
              <w:contextualSpacing/>
              <w:jc w:val="both"/>
              <w:rPr>
                <w:rFonts w:ascii="Calibri" w:eastAsia="Calibri" w:hAnsi="Calibri" w:cs="Calibri"/>
                <w:sz w:val="22"/>
                <w:szCs w:val="22"/>
              </w:rPr>
            </w:pPr>
            <w:r w:rsidRPr="0063443A">
              <w:rPr>
                <w:rFonts w:ascii="Calibri" w:eastAsia="Calibri" w:hAnsi="Calibri" w:cs="Calibri"/>
                <w:sz w:val="22"/>
                <w:szCs w:val="22"/>
              </w:rPr>
              <w:t>Maintaining cleanliness and tidiness of the stations throughout the meetings and events</w:t>
            </w:r>
          </w:p>
          <w:p w14:paraId="6D58DE36" w14:textId="77777777" w:rsidR="0063443A" w:rsidRPr="0063443A" w:rsidRDefault="0063443A" w:rsidP="0063443A">
            <w:pPr>
              <w:numPr>
                <w:ilvl w:val="0"/>
                <w:numId w:val="46"/>
              </w:numPr>
              <w:ind w:left="461"/>
              <w:contextualSpacing/>
              <w:jc w:val="both"/>
              <w:rPr>
                <w:rFonts w:ascii="Calibri" w:eastAsia="Calibri" w:hAnsi="Calibri" w:cs="Calibri"/>
                <w:sz w:val="22"/>
                <w:szCs w:val="22"/>
              </w:rPr>
            </w:pPr>
            <w:r w:rsidRPr="0063443A">
              <w:rPr>
                <w:rFonts w:ascii="Calibri" w:eastAsia="Calibri" w:hAnsi="Calibri" w:cs="Calibri"/>
                <w:sz w:val="22"/>
                <w:szCs w:val="22"/>
              </w:rPr>
              <w:t>Assisting meeting/event participants with serving themselves and provide any necessary assistance.</w:t>
            </w:r>
          </w:p>
          <w:p w14:paraId="0551A28D" w14:textId="77777777" w:rsidR="0063443A" w:rsidRPr="0063443A" w:rsidRDefault="0063443A" w:rsidP="0063443A">
            <w:pPr>
              <w:numPr>
                <w:ilvl w:val="0"/>
                <w:numId w:val="46"/>
              </w:numPr>
              <w:ind w:left="461"/>
              <w:contextualSpacing/>
              <w:jc w:val="both"/>
              <w:rPr>
                <w:rFonts w:ascii="Calibri" w:eastAsia="Calibri" w:hAnsi="Calibri" w:cs="Calibri"/>
                <w:sz w:val="22"/>
                <w:szCs w:val="22"/>
              </w:rPr>
            </w:pPr>
            <w:r w:rsidRPr="0063443A">
              <w:rPr>
                <w:rFonts w:ascii="Calibri" w:eastAsia="Calibri" w:hAnsi="Calibri" w:cs="Calibri"/>
                <w:sz w:val="22"/>
                <w:szCs w:val="22"/>
              </w:rPr>
              <w:t>Carpet deep cleaning</w:t>
            </w:r>
          </w:p>
          <w:p w14:paraId="6B559A68" w14:textId="275E3897" w:rsidR="0063443A" w:rsidRDefault="0063443A" w:rsidP="0063443A">
            <w:pPr>
              <w:numPr>
                <w:ilvl w:val="0"/>
                <w:numId w:val="46"/>
              </w:numPr>
              <w:ind w:left="461"/>
              <w:contextualSpacing/>
              <w:jc w:val="both"/>
              <w:rPr>
                <w:rFonts w:ascii="Calibri" w:hAnsi="Calibri" w:cs="Calibri"/>
                <w:sz w:val="22"/>
                <w:szCs w:val="22"/>
              </w:rPr>
            </w:pPr>
            <w:r w:rsidRPr="0063443A">
              <w:rPr>
                <w:rFonts w:ascii="Calibri" w:eastAsia="Calibri" w:hAnsi="Calibri" w:cs="Calibri"/>
                <w:sz w:val="22"/>
                <w:szCs w:val="22"/>
              </w:rPr>
              <w:t xml:space="preserve">External windows cleaning </w:t>
            </w:r>
          </w:p>
        </w:tc>
      </w:tr>
    </w:tbl>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lastRenderedPageBreak/>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0C10B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282916D4" w:rsidR="001264E0" w:rsidRDefault="001264E0" w:rsidP="001264E0">
      <w:pPr>
        <w:tabs>
          <w:tab w:val="left" w:pos="6630"/>
          <w:tab w:val="left" w:pos="9120"/>
        </w:tabs>
        <w:jc w:val="both"/>
        <w:rPr>
          <w:rFonts w:ascii="Calibri" w:eastAsia="Times" w:hAnsi="Calibri"/>
          <w:sz w:val="22"/>
          <w:szCs w:val="22"/>
        </w:rPr>
      </w:pPr>
      <w:r w:rsidRPr="00323228">
        <w:rPr>
          <w:rFonts w:ascii="Calibri" w:eastAsia="Times" w:hAnsi="Calibri"/>
          <w:color w:val="FF0000"/>
          <w:sz w:val="22"/>
          <w:szCs w:val="22"/>
        </w:rPr>
        <w:t>The deadline for submission of questions is</w:t>
      </w:r>
      <w:r w:rsidR="000E5FC8" w:rsidRPr="00323228">
        <w:rPr>
          <w:rFonts w:ascii="Calibri" w:eastAsia="Times" w:hAnsi="Calibri"/>
          <w:color w:val="FF0000"/>
          <w:sz w:val="22"/>
          <w:szCs w:val="22"/>
        </w:rPr>
        <w:t xml:space="preserve"> </w:t>
      </w:r>
      <w:bookmarkStart w:id="3" w:name="_Hlk108000159"/>
      <w:r w:rsidR="007C7C24">
        <w:rPr>
          <w:rFonts w:ascii="Calibri" w:eastAsia="Times" w:hAnsi="Calibri"/>
          <w:color w:val="FF0000"/>
          <w:sz w:val="22"/>
          <w:szCs w:val="22"/>
        </w:rPr>
        <w:t>Frid</w:t>
      </w:r>
      <w:r w:rsidR="00A36C25">
        <w:rPr>
          <w:rFonts w:ascii="Calibri" w:eastAsia="Times" w:hAnsi="Calibri"/>
          <w:color w:val="FF0000"/>
          <w:sz w:val="22"/>
          <w:szCs w:val="22"/>
        </w:rPr>
        <w:t xml:space="preserve">ay </w:t>
      </w:r>
      <w:r w:rsidR="007C7C24">
        <w:rPr>
          <w:rFonts w:ascii="Calibri" w:eastAsia="Times" w:hAnsi="Calibri"/>
          <w:color w:val="FF0000"/>
          <w:sz w:val="22"/>
          <w:szCs w:val="22"/>
        </w:rPr>
        <w:t>4</w:t>
      </w:r>
      <w:r w:rsidR="007C7C24" w:rsidRPr="007C7C24">
        <w:rPr>
          <w:rFonts w:ascii="Calibri" w:eastAsia="Times" w:hAnsi="Calibri"/>
          <w:color w:val="FF0000"/>
          <w:sz w:val="22"/>
          <w:szCs w:val="22"/>
          <w:vertAlign w:val="superscript"/>
        </w:rPr>
        <w:t>th</w:t>
      </w:r>
      <w:r w:rsidR="007C7C24">
        <w:rPr>
          <w:rFonts w:ascii="Calibri" w:eastAsia="Times" w:hAnsi="Calibri"/>
          <w:color w:val="FF0000"/>
          <w:sz w:val="22"/>
          <w:szCs w:val="22"/>
        </w:rPr>
        <w:t xml:space="preserve"> August</w:t>
      </w:r>
      <w:r w:rsidR="00A448EF" w:rsidRPr="00323228">
        <w:rPr>
          <w:rFonts w:ascii="Calibri" w:eastAsia="Times" w:hAnsi="Calibri"/>
          <w:color w:val="FF0000"/>
          <w:sz w:val="22"/>
          <w:szCs w:val="22"/>
        </w:rPr>
        <w:t xml:space="preserve"> 2023</w:t>
      </w:r>
      <w:r w:rsidR="0069539B" w:rsidRPr="00323228">
        <w:rPr>
          <w:rFonts w:ascii="Calibri" w:eastAsia="Times" w:hAnsi="Calibri"/>
          <w:color w:val="FF0000"/>
          <w:sz w:val="22"/>
          <w:szCs w:val="22"/>
        </w:rPr>
        <w:t>,</w:t>
      </w:r>
      <w:r w:rsidR="000E5FC8" w:rsidRPr="00323228">
        <w:rPr>
          <w:rFonts w:ascii="Calibri" w:eastAsia="Times" w:hAnsi="Calibri"/>
          <w:color w:val="FF0000"/>
          <w:sz w:val="22"/>
          <w:szCs w:val="22"/>
        </w:rPr>
        <w:t xml:space="preserve"> </w:t>
      </w:r>
      <w:r w:rsidR="005809CD">
        <w:rPr>
          <w:rFonts w:ascii="Calibri" w:eastAsia="Times" w:hAnsi="Calibri"/>
          <w:color w:val="FF0000"/>
          <w:sz w:val="22"/>
          <w:szCs w:val="22"/>
        </w:rPr>
        <w:t>10.00am</w:t>
      </w:r>
      <w:r w:rsidR="000E5FC8" w:rsidRPr="00323228">
        <w:rPr>
          <w:rFonts w:ascii="Calibri" w:eastAsia="Times" w:hAnsi="Calibri"/>
          <w:color w:val="FF0000"/>
          <w:sz w:val="22"/>
          <w:szCs w:val="22"/>
        </w:rPr>
        <w:t>, Fiji Time</w:t>
      </w:r>
      <w:r w:rsidR="000E5FC8">
        <w:rPr>
          <w:rFonts w:ascii="Calibri" w:eastAsia="Times" w:hAnsi="Calibri"/>
          <w:sz w:val="22"/>
          <w:szCs w:val="22"/>
        </w:rPr>
        <w:t>.</w:t>
      </w:r>
      <w:bookmarkEnd w:id="3"/>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08E7EC5E"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00E42D3C">
        <w:rPr>
          <w:rFonts w:ascii="Calibri" w:hAnsi="Calibri" w:cs="Calibri"/>
          <w:color w:val="FF0000"/>
          <w:sz w:val="22"/>
          <w:szCs w:val="22"/>
        </w:rPr>
        <w:t xml:space="preserve"> </w:t>
      </w:r>
      <w:r w:rsidR="007C7C24">
        <w:rPr>
          <w:rFonts w:ascii="Calibri" w:hAnsi="Calibri" w:cs="Calibri"/>
          <w:color w:val="FF0000"/>
          <w:sz w:val="22"/>
          <w:szCs w:val="22"/>
        </w:rPr>
        <w:t>Tuesday 8</w:t>
      </w:r>
      <w:r w:rsidR="007C7C24" w:rsidRPr="007C7C24">
        <w:rPr>
          <w:rFonts w:ascii="Calibri" w:hAnsi="Calibri" w:cs="Calibri"/>
          <w:color w:val="FF0000"/>
          <w:sz w:val="22"/>
          <w:szCs w:val="22"/>
          <w:vertAlign w:val="superscript"/>
        </w:rPr>
        <w:t>th</w:t>
      </w:r>
      <w:r w:rsidR="007C7C24">
        <w:rPr>
          <w:rFonts w:ascii="Calibri" w:hAnsi="Calibri" w:cs="Calibri"/>
          <w:color w:val="FF0000"/>
          <w:sz w:val="22"/>
          <w:szCs w:val="22"/>
        </w:rPr>
        <w:t xml:space="preserve"> August</w:t>
      </w:r>
      <w:r w:rsidR="00323228">
        <w:rPr>
          <w:rFonts w:ascii="Calibri" w:hAnsi="Calibri" w:cs="Calibri"/>
          <w:color w:val="FF0000"/>
          <w:sz w:val="22"/>
          <w:szCs w:val="22"/>
        </w:rPr>
        <w:t xml:space="preserve"> 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1A31CAF1"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58C2B570" w14:textId="77777777" w:rsidR="008702F8" w:rsidRPr="00311B13" w:rsidRDefault="000C10BE"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727EF43F"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C47B2A">
        <w:rPr>
          <w:rFonts w:ascii="Calibri" w:hAnsi="Calibri" w:cs="Calibri"/>
          <w:sz w:val="22"/>
          <w:szCs w:val="22"/>
        </w:rPr>
        <w:t>4</w:t>
      </w:r>
      <w:r w:rsidR="007C7C24">
        <w:rPr>
          <w:rFonts w:ascii="Calibri" w:hAnsi="Calibri" w:cs="Calibri"/>
          <w:sz w:val="22"/>
          <w:szCs w:val="22"/>
        </w:rPr>
        <w:t>2</w:t>
      </w:r>
      <w:r w:rsidR="00C47B2A">
        <w:rPr>
          <w:rFonts w:ascii="Calibri" w:hAnsi="Calibri" w:cs="Calibri"/>
          <w:sz w:val="22"/>
          <w:szCs w:val="22"/>
        </w:rPr>
        <w:t xml:space="preserve"> </w:t>
      </w:r>
      <w:r w:rsidRPr="003A1F0A">
        <w:rPr>
          <w:rFonts w:ascii="Calibri" w:hAnsi="Calibri" w:cs="Calibri"/>
          <w:sz w:val="22"/>
          <w:szCs w:val="22"/>
        </w:rPr>
        <w:t>–</w:t>
      </w:r>
      <w:r w:rsidR="006101AC" w:rsidRPr="006101AC">
        <w:t xml:space="preserve"> </w:t>
      </w:r>
      <w:r w:rsidR="007C7C24" w:rsidRPr="007C7C24">
        <w:rPr>
          <w:rFonts w:ascii="Calibri" w:hAnsi="Calibri" w:cs="Calibri"/>
          <w:bCs/>
          <w:sz w:val="22"/>
          <w:szCs w:val="22"/>
        </w:rPr>
        <w:t>Cleaning Services for United Nations Joint Presence Office (UNJPO)</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lastRenderedPageBreak/>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A4FD406"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email. Should you</w:t>
      </w:r>
      <w:r w:rsidR="00E42D3C">
        <w:rPr>
          <w:rFonts w:ascii="Calibri" w:hAnsi="Calibri" w:cs="Calibri"/>
          <w:sz w:val="22"/>
          <w:szCs w:val="22"/>
        </w:rPr>
        <w:t>r</w:t>
      </w:r>
      <w:r w:rsidRPr="00332D90">
        <w:rPr>
          <w:rFonts w:ascii="Calibri" w:hAnsi="Calibri" w:cs="Calibri"/>
          <w:sz w:val="22"/>
          <w:szCs w:val="22"/>
        </w:rPr>
        <w:t xml:space="preserve">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5809CD">
        <w:rPr>
          <w:rFonts w:ascii="Calibri" w:hAnsi="Calibri" w:cs="Calibri"/>
          <w:sz w:val="22"/>
          <w:szCs w:val="22"/>
        </w:rPr>
        <w:t>Komathi Govindasamy</w:t>
      </w:r>
      <w:r w:rsidR="00A17D1D" w:rsidRPr="00A17D1D">
        <w:rPr>
          <w:rFonts w:ascii="Calibri" w:hAnsi="Calibri" w:cs="Calibri"/>
          <w:sz w:val="22"/>
          <w:szCs w:val="22"/>
        </w:rPr>
        <w:t xml:space="preserve">, </w:t>
      </w:r>
      <w:r w:rsidR="005809CD">
        <w:rPr>
          <w:rFonts w:ascii="Calibri" w:hAnsi="Calibri" w:cs="Calibri"/>
          <w:sz w:val="22"/>
          <w:szCs w:val="22"/>
        </w:rPr>
        <w:t>Operations Quality Assurance Analyst</w:t>
      </w:r>
      <w:r w:rsidR="00A17D1D" w:rsidRPr="00A17D1D">
        <w:rPr>
          <w:rFonts w:ascii="Calibri" w:hAnsi="Calibri" w:cs="Calibri"/>
          <w:sz w:val="22"/>
          <w:szCs w:val="22"/>
        </w:rPr>
        <w:t xml:space="preserve"> at:</w:t>
      </w:r>
      <w:r w:rsidR="005809CD">
        <w:rPr>
          <w:rFonts w:ascii="Calibri" w:hAnsi="Calibri" w:cs="Calibri"/>
          <w:sz w:val="22"/>
          <w:szCs w:val="22"/>
        </w:rPr>
        <w:t xml:space="preserve"> </w:t>
      </w:r>
      <w:hyperlink r:id="rId11" w:history="1">
        <w:r w:rsidR="005809CD" w:rsidRPr="00E22C0C">
          <w:rPr>
            <w:rStyle w:val="Hyperlink"/>
            <w:rFonts w:ascii="Calibri" w:hAnsi="Calibri" w:cs="Calibri"/>
            <w:sz w:val="22"/>
            <w:szCs w:val="22"/>
          </w:rPr>
          <w:t>govindasamy@unfpa.org</w:t>
        </w:r>
      </w:hyperlink>
      <w:r w:rsidR="005809CD">
        <w:rPr>
          <w:rFonts w:ascii="Calibri" w:hAnsi="Calibri" w:cs="Calibri"/>
          <w:sz w:val="22"/>
          <w:szCs w:val="22"/>
        </w:rPr>
        <w:t xml:space="preserve"> </w:t>
      </w:r>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0C10BE"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lastRenderedPageBreak/>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17EA873" w14:textId="77777777" w:rsidR="00C47B2A" w:rsidRDefault="00C47B2A" w:rsidP="00CB644C">
      <w:pPr>
        <w:jc w:val="both"/>
        <w:rPr>
          <w:rFonts w:ascii="Calibri" w:hAnsi="Calibri"/>
          <w:sz w:val="22"/>
          <w:szCs w:val="22"/>
          <w:lang w:eastAsia="en-GB"/>
        </w:rPr>
      </w:pPr>
    </w:p>
    <w:p w14:paraId="55B7E4E5" w14:textId="77777777" w:rsidR="00C47B2A" w:rsidRDefault="00C47B2A"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E1A8E40"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345D636" w14:textId="77777777" w:rsidR="00CA7D1B" w:rsidRDefault="00CA7D1B"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6F576D7"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FF7ED6"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0231874"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546F"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01A699A"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A9E588D"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D816CB"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CCE94DF"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135024C"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F26E78A"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E9C1A44"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BB052D0"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DD7B14D"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D480727"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062E932"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D43AE2C"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6C764E6"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982BB8"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7CFB002" w14:textId="77777777" w:rsidR="00C47B2A" w:rsidRDefault="00C47B2A"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6E3CF9A9"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C47B2A">
              <w:rPr>
                <w:rFonts w:ascii="Calibri" w:hAnsi="Calibri" w:cs="Calibri"/>
                <w:sz w:val="22"/>
                <w:szCs w:val="22"/>
                <w:lang w:val="es-ES"/>
              </w:rPr>
              <w:t>4</w:t>
            </w:r>
            <w:r w:rsidR="007C7C24">
              <w:rPr>
                <w:rFonts w:ascii="Calibri" w:hAnsi="Calibri" w:cs="Calibri"/>
                <w:sz w:val="22"/>
                <w:szCs w:val="22"/>
                <w:lang w:val="es-ES"/>
              </w:rPr>
              <w:t>2</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7B6FD44E" w:rsidR="00852E5B" w:rsidRPr="00A76D51" w:rsidRDefault="008B3B16" w:rsidP="003067A6">
            <w:pPr>
              <w:jc w:val="center"/>
              <w:rPr>
                <w:rFonts w:ascii="Calibri" w:hAnsi="Calibri" w:cs="Calibri"/>
                <w:sz w:val="22"/>
                <w:szCs w:val="22"/>
              </w:rPr>
            </w:pPr>
            <w:r>
              <w:rPr>
                <w:rFonts w:ascii="Calibri" w:hAnsi="Calibri" w:cs="Calibri"/>
                <w:sz w:val="22"/>
                <w:szCs w:val="22"/>
              </w:rPr>
              <w:t>(</w:t>
            </w:r>
            <w:r w:rsidR="007C7C24">
              <w:rPr>
                <w:rFonts w:ascii="Calibri" w:hAnsi="Calibri" w:cs="Calibri"/>
                <w:sz w:val="22"/>
                <w:szCs w:val="22"/>
              </w:rPr>
              <w:t>TOP</w:t>
            </w:r>
            <w:r w:rsidR="00852E5B" w:rsidRPr="00A76D51">
              <w:rPr>
                <w:rFonts w:ascii="Calibri" w:hAnsi="Calibri" w:cs="Calibri"/>
                <w:sz w:val="22"/>
                <w:szCs w:val="22"/>
              </w:rPr>
              <w:t>)</w:t>
            </w:r>
          </w:p>
        </w:tc>
      </w:tr>
      <w:tr w:rsidR="00C47B2A" w:rsidRPr="00A76D51" w14:paraId="3B57CF3A" w14:textId="77777777" w:rsidTr="0082451E">
        <w:trPr>
          <w:trHeight w:val="323"/>
          <w:jc w:val="center"/>
        </w:trPr>
        <w:tc>
          <w:tcPr>
            <w:tcW w:w="983" w:type="dxa"/>
            <w:vAlign w:val="center"/>
          </w:tcPr>
          <w:p w14:paraId="6FF99B47" w14:textId="48097749" w:rsidR="00C47B2A" w:rsidRPr="00984237" w:rsidRDefault="00C47B2A" w:rsidP="00C47B2A">
            <w:pPr>
              <w:pStyle w:val="NoSpacing"/>
              <w:rPr>
                <w:rFonts w:asciiTheme="minorHAnsi" w:hAnsiTheme="minorHAnsi" w:cstheme="minorHAnsi"/>
                <w:sz w:val="22"/>
                <w:szCs w:val="22"/>
              </w:rPr>
            </w:pPr>
          </w:p>
        </w:tc>
        <w:tc>
          <w:tcPr>
            <w:tcW w:w="4278" w:type="dxa"/>
          </w:tcPr>
          <w:p w14:paraId="55C6EEE0" w14:textId="515F1730" w:rsidR="00C47B2A" w:rsidRPr="00984237" w:rsidRDefault="00C47B2A" w:rsidP="00C47B2A">
            <w:pPr>
              <w:pStyle w:val="NoSpacing"/>
              <w:rPr>
                <w:rFonts w:asciiTheme="minorHAnsi" w:hAnsiTheme="minorHAnsi" w:cstheme="minorHAnsi"/>
                <w:sz w:val="22"/>
                <w:szCs w:val="22"/>
              </w:rPr>
            </w:pPr>
          </w:p>
        </w:tc>
        <w:tc>
          <w:tcPr>
            <w:tcW w:w="999" w:type="dxa"/>
          </w:tcPr>
          <w:p w14:paraId="4BC6D96C" w14:textId="68EFC4D5" w:rsidR="00C47B2A" w:rsidRPr="00984237" w:rsidRDefault="00C47B2A" w:rsidP="00C47B2A">
            <w:pPr>
              <w:pStyle w:val="NoSpacing"/>
              <w:jc w:val="center"/>
              <w:rPr>
                <w:rFonts w:asciiTheme="minorHAnsi" w:eastAsia="Calibri" w:hAnsiTheme="minorHAnsi" w:cstheme="minorHAnsi"/>
                <w:sz w:val="22"/>
                <w:szCs w:val="22"/>
              </w:rPr>
            </w:pPr>
          </w:p>
        </w:tc>
        <w:tc>
          <w:tcPr>
            <w:tcW w:w="1269" w:type="dxa"/>
            <w:vAlign w:val="center"/>
          </w:tcPr>
          <w:p w14:paraId="268FDA1B" w14:textId="2E3A9251" w:rsidR="00C47B2A" w:rsidRPr="00984237" w:rsidRDefault="00C47B2A" w:rsidP="00C47B2A">
            <w:pPr>
              <w:pStyle w:val="NoSpacing"/>
              <w:rPr>
                <w:rFonts w:asciiTheme="minorHAnsi" w:hAnsiTheme="minorHAnsi" w:cstheme="minorHAnsi"/>
                <w:sz w:val="22"/>
                <w:szCs w:val="22"/>
              </w:rPr>
            </w:pPr>
          </w:p>
        </w:tc>
        <w:tc>
          <w:tcPr>
            <w:tcW w:w="1050" w:type="dxa"/>
          </w:tcPr>
          <w:p w14:paraId="77AEF76D"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0E570497"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6753DE9B" w14:textId="77777777" w:rsidTr="0082451E">
        <w:trPr>
          <w:trHeight w:val="323"/>
          <w:jc w:val="center"/>
        </w:trPr>
        <w:tc>
          <w:tcPr>
            <w:tcW w:w="983" w:type="dxa"/>
            <w:vAlign w:val="center"/>
          </w:tcPr>
          <w:p w14:paraId="0590F369" w14:textId="2373D104" w:rsidR="00C47B2A" w:rsidRPr="00984237" w:rsidRDefault="00C47B2A" w:rsidP="00C47B2A">
            <w:pPr>
              <w:pStyle w:val="NoSpacing"/>
              <w:rPr>
                <w:rFonts w:asciiTheme="minorHAnsi" w:hAnsiTheme="minorHAnsi" w:cstheme="minorHAnsi"/>
                <w:sz w:val="22"/>
                <w:szCs w:val="22"/>
              </w:rPr>
            </w:pPr>
          </w:p>
        </w:tc>
        <w:tc>
          <w:tcPr>
            <w:tcW w:w="4278" w:type="dxa"/>
          </w:tcPr>
          <w:p w14:paraId="24D6B580" w14:textId="50212ACD" w:rsidR="00C47B2A" w:rsidRPr="00C47B2A" w:rsidRDefault="00C47B2A" w:rsidP="00C47B2A">
            <w:pPr>
              <w:rPr>
                <w:rFonts w:asciiTheme="minorHAnsi" w:hAnsiTheme="minorHAnsi" w:cstheme="minorHAnsi"/>
                <w:szCs w:val="22"/>
              </w:rPr>
            </w:pPr>
          </w:p>
        </w:tc>
        <w:tc>
          <w:tcPr>
            <w:tcW w:w="999" w:type="dxa"/>
          </w:tcPr>
          <w:p w14:paraId="5BFDA55F" w14:textId="2E32061C" w:rsidR="00C47B2A" w:rsidRPr="00984237" w:rsidRDefault="00C47B2A" w:rsidP="00C47B2A">
            <w:pPr>
              <w:pStyle w:val="NoSpacing"/>
              <w:jc w:val="center"/>
              <w:rPr>
                <w:rFonts w:asciiTheme="minorHAnsi" w:eastAsia="Calibri" w:hAnsiTheme="minorHAnsi" w:cstheme="minorHAnsi"/>
                <w:sz w:val="22"/>
                <w:szCs w:val="22"/>
              </w:rPr>
            </w:pPr>
          </w:p>
        </w:tc>
        <w:tc>
          <w:tcPr>
            <w:tcW w:w="1269" w:type="dxa"/>
            <w:vAlign w:val="center"/>
          </w:tcPr>
          <w:p w14:paraId="2CBE1E5B" w14:textId="2E6DB61D" w:rsidR="00C47B2A" w:rsidRPr="00984237" w:rsidRDefault="00C47B2A" w:rsidP="00C47B2A">
            <w:pPr>
              <w:pStyle w:val="NoSpacing"/>
              <w:rPr>
                <w:rFonts w:asciiTheme="minorHAnsi" w:hAnsiTheme="minorHAnsi" w:cstheme="minorHAnsi"/>
                <w:sz w:val="22"/>
                <w:szCs w:val="22"/>
              </w:rPr>
            </w:pPr>
          </w:p>
        </w:tc>
        <w:tc>
          <w:tcPr>
            <w:tcW w:w="1050" w:type="dxa"/>
          </w:tcPr>
          <w:p w14:paraId="149F51AB"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3F0CC0F9"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34E7C5CC" w14:textId="77777777" w:rsidTr="0082451E">
        <w:trPr>
          <w:trHeight w:val="323"/>
          <w:jc w:val="center"/>
        </w:trPr>
        <w:tc>
          <w:tcPr>
            <w:tcW w:w="983" w:type="dxa"/>
            <w:vAlign w:val="center"/>
          </w:tcPr>
          <w:p w14:paraId="57B6B281" w14:textId="3221183E" w:rsidR="00C47B2A" w:rsidRDefault="00C47B2A" w:rsidP="00C47B2A">
            <w:pPr>
              <w:pStyle w:val="NoSpacing"/>
              <w:rPr>
                <w:rFonts w:asciiTheme="minorHAnsi" w:hAnsiTheme="minorHAnsi" w:cstheme="minorHAnsi"/>
                <w:sz w:val="22"/>
                <w:szCs w:val="22"/>
              </w:rPr>
            </w:pPr>
          </w:p>
        </w:tc>
        <w:tc>
          <w:tcPr>
            <w:tcW w:w="4278" w:type="dxa"/>
          </w:tcPr>
          <w:p w14:paraId="16EAEE36" w14:textId="331B1C80" w:rsidR="00C47B2A" w:rsidRPr="00984237" w:rsidRDefault="00C47B2A" w:rsidP="00C47B2A">
            <w:pPr>
              <w:autoSpaceDE w:val="0"/>
              <w:autoSpaceDN w:val="0"/>
              <w:adjustRightInd w:val="0"/>
              <w:rPr>
                <w:rFonts w:asciiTheme="minorHAnsi" w:hAnsiTheme="minorHAnsi" w:cstheme="minorHAnsi"/>
                <w:sz w:val="22"/>
                <w:szCs w:val="22"/>
              </w:rPr>
            </w:pPr>
          </w:p>
        </w:tc>
        <w:tc>
          <w:tcPr>
            <w:tcW w:w="999" w:type="dxa"/>
          </w:tcPr>
          <w:p w14:paraId="4DC13DF2" w14:textId="2D26586D" w:rsidR="00C47B2A" w:rsidRPr="00984237" w:rsidRDefault="00C47B2A" w:rsidP="00C47B2A">
            <w:pPr>
              <w:pStyle w:val="NoSpacing"/>
              <w:jc w:val="center"/>
              <w:rPr>
                <w:rFonts w:asciiTheme="minorHAnsi" w:hAnsiTheme="minorHAnsi" w:cstheme="minorHAnsi"/>
                <w:sz w:val="22"/>
                <w:szCs w:val="22"/>
              </w:rPr>
            </w:pPr>
          </w:p>
        </w:tc>
        <w:tc>
          <w:tcPr>
            <w:tcW w:w="1269" w:type="dxa"/>
            <w:vAlign w:val="center"/>
          </w:tcPr>
          <w:p w14:paraId="09724CD3" w14:textId="0DB4642D" w:rsidR="00C47B2A" w:rsidRPr="00984237" w:rsidRDefault="00C47B2A" w:rsidP="00C47B2A">
            <w:pPr>
              <w:pStyle w:val="NoSpacing"/>
              <w:rPr>
                <w:rFonts w:asciiTheme="minorHAnsi" w:hAnsiTheme="minorHAnsi" w:cstheme="minorHAnsi"/>
                <w:sz w:val="22"/>
                <w:szCs w:val="22"/>
              </w:rPr>
            </w:pPr>
          </w:p>
        </w:tc>
        <w:tc>
          <w:tcPr>
            <w:tcW w:w="1050" w:type="dxa"/>
          </w:tcPr>
          <w:p w14:paraId="00FA0150"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1211188E"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299FA101" w14:textId="77777777" w:rsidTr="0082451E">
        <w:trPr>
          <w:trHeight w:val="323"/>
          <w:jc w:val="center"/>
        </w:trPr>
        <w:tc>
          <w:tcPr>
            <w:tcW w:w="983" w:type="dxa"/>
            <w:vAlign w:val="center"/>
          </w:tcPr>
          <w:p w14:paraId="66C44FE3" w14:textId="24A2BD44" w:rsidR="00C47B2A" w:rsidRDefault="00C47B2A" w:rsidP="00C47B2A">
            <w:pPr>
              <w:pStyle w:val="NoSpacing"/>
              <w:rPr>
                <w:rFonts w:asciiTheme="minorHAnsi" w:hAnsiTheme="minorHAnsi" w:cstheme="minorHAnsi"/>
                <w:sz w:val="22"/>
                <w:szCs w:val="22"/>
              </w:rPr>
            </w:pPr>
          </w:p>
        </w:tc>
        <w:tc>
          <w:tcPr>
            <w:tcW w:w="4278" w:type="dxa"/>
          </w:tcPr>
          <w:p w14:paraId="14399C19" w14:textId="6C4EC32E" w:rsidR="00C47B2A" w:rsidRPr="00984237" w:rsidRDefault="00C47B2A" w:rsidP="00C47B2A">
            <w:pPr>
              <w:autoSpaceDE w:val="0"/>
              <w:autoSpaceDN w:val="0"/>
              <w:adjustRightInd w:val="0"/>
              <w:rPr>
                <w:rFonts w:asciiTheme="minorHAnsi" w:hAnsiTheme="minorHAnsi" w:cstheme="minorHAnsi"/>
                <w:sz w:val="22"/>
                <w:szCs w:val="22"/>
              </w:rPr>
            </w:pPr>
          </w:p>
        </w:tc>
        <w:tc>
          <w:tcPr>
            <w:tcW w:w="999" w:type="dxa"/>
          </w:tcPr>
          <w:p w14:paraId="01261C64" w14:textId="3AABCFC6" w:rsidR="00C47B2A" w:rsidRPr="00984237" w:rsidRDefault="00C47B2A" w:rsidP="00C47B2A">
            <w:pPr>
              <w:pStyle w:val="NoSpacing"/>
              <w:jc w:val="center"/>
              <w:rPr>
                <w:rFonts w:asciiTheme="minorHAnsi" w:hAnsiTheme="minorHAnsi" w:cstheme="minorHAnsi"/>
                <w:sz w:val="22"/>
                <w:szCs w:val="22"/>
              </w:rPr>
            </w:pPr>
          </w:p>
        </w:tc>
        <w:tc>
          <w:tcPr>
            <w:tcW w:w="1269" w:type="dxa"/>
            <w:vAlign w:val="center"/>
          </w:tcPr>
          <w:p w14:paraId="2E1BC95F" w14:textId="44B3D51A" w:rsidR="00C47B2A" w:rsidRPr="00984237" w:rsidRDefault="00C47B2A" w:rsidP="00C47B2A">
            <w:pPr>
              <w:pStyle w:val="NoSpacing"/>
              <w:rPr>
                <w:rFonts w:asciiTheme="minorHAnsi" w:hAnsiTheme="minorHAnsi" w:cstheme="minorHAnsi"/>
                <w:sz w:val="22"/>
                <w:szCs w:val="22"/>
              </w:rPr>
            </w:pPr>
          </w:p>
        </w:tc>
        <w:tc>
          <w:tcPr>
            <w:tcW w:w="1050" w:type="dxa"/>
          </w:tcPr>
          <w:p w14:paraId="7B091F52"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28038204"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20BB2FEF" w14:textId="77777777" w:rsidTr="0082451E">
        <w:trPr>
          <w:trHeight w:val="323"/>
          <w:jc w:val="center"/>
        </w:trPr>
        <w:tc>
          <w:tcPr>
            <w:tcW w:w="983" w:type="dxa"/>
            <w:vAlign w:val="center"/>
          </w:tcPr>
          <w:p w14:paraId="553D5318" w14:textId="33ABC4B6" w:rsidR="00C47B2A" w:rsidRDefault="00C47B2A" w:rsidP="00C47B2A">
            <w:pPr>
              <w:pStyle w:val="NoSpacing"/>
              <w:rPr>
                <w:rFonts w:asciiTheme="minorHAnsi" w:hAnsiTheme="minorHAnsi" w:cstheme="minorHAnsi"/>
                <w:sz w:val="22"/>
                <w:szCs w:val="22"/>
              </w:rPr>
            </w:pPr>
          </w:p>
        </w:tc>
        <w:tc>
          <w:tcPr>
            <w:tcW w:w="4278" w:type="dxa"/>
          </w:tcPr>
          <w:p w14:paraId="2CA9B5F5" w14:textId="44E22B81" w:rsidR="00C47B2A" w:rsidRPr="00984237" w:rsidRDefault="00C47B2A" w:rsidP="00C47B2A">
            <w:pPr>
              <w:autoSpaceDE w:val="0"/>
              <w:autoSpaceDN w:val="0"/>
              <w:adjustRightInd w:val="0"/>
              <w:rPr>
                <w:rFonts w:asciiTheme="minorHAnsi" w:hAnsiTheme="minorHAnsi" w:cstheme="minorHAnsi"/>
                <w:sz w:val="22"/>
                <w:szCs w:val="22"/>
              </w:rPr>
            </w:pPr>
          </w:p>
        </w:tc>
        <w:tc>
          <w:tcPr>
            <w:tcW w:w="999" w:type="dxa"/>
          </w:tcPr>
          <w:p w14:paraId="05B6439C" w14:textId="12438F6E" w:rsidR="00C47B2A" w:rsidRPr="00984237" w:rsidRDefault="00C47B2A" w:rsidP="00C47B2A">
            <w:pPr>
              <w:pStyle w:val="NoSpacing"/>
              <w:jc w:val="center"/>
              <w:rPr>
                <w:rFonts w:asciiTheme="minorHAnsi" w:hAnsiTheme="minorHAnsi" w:cstheme="minorHAnsi"/>
                <w:sz w:val="22"/>
                <w:szCs w:val="22"/>
              </w:rPr>
            </w:pPr>
          </w:p>
        </w:tc>
        <w:tc>
          <w:tcPr>
            <w:tcW w:w="1269" w:type="dxa"/>
            <w:vAlign w:val="center"/>
          </w:tcPr>
          <w:p w14:paraId="3C4C75B7" w14:textId="77777777" w:rsidR="00C47B2A" w:rsidRPr="00984237" w:rsidRDefault="00C47B2A" w:rsidP="00C47B2A">
            <w:pPr>
              <w:pStyle w:val="NoSpacing"/>
              <w:rPr>
                <w:rFonts w:asciiTheme="minorHAnsi" w:hAnsiTheme="minorHAnsi" w:cstheme="minorHAnsi"/>
                <w:sz w:val="22"/>
                <w:szCs w:val="22"/>
              </w:rPr>
            </w:pPr>
          </w:p>
        </w:tc>
        <w:tc>
          <w:tcPr>
            <w:tcW w:w="1050" w:type="dxa"/>
          </w:tcPr>
          <w:p w14:paraId="5C4CB03D" w14:textId="77777777" w:rsidR="00C47B2A" w:rsidRPr="00984237" w:rsidRDefault="00C47B2A" w:rsidP="00C47B2A">
            <w:pPr>
              <w:pStyle w:val="NoSpacing"/>
              <w:rPr>
                <w:rFonts w:asciiTheme="minorHAnsi" w:hAnsiTheme="minorHAnsi" w:cstheme="minorHAnsi"/>
                <w:sz w:val="22"/>
                <w:szCs w:val="22"/>
              </w:rPr>
            </w:pPr>
          </w:p>
        </w:tc>
        <w:tc>
          <w:tcPr>
            <w:tcW w:w="1560" w:type="dxa"/>
            <w:vAlign w:val="center"/>
          </w:tcPr>
          <w:p w14:paraId="05120E4C" w14:textId="77777777" w:rsidR="00C47B2A" w:rsidRPr="00984237" w:rsidRDefault="00C47B2A" w:rsidP="00C47B2A">
            <w:pPr>
              <w:pStyle w:val="NoSpacing"/>
              <w:rPr>
                <w:rFonts w:asciiTheme="minorHAnsi" w:hAnsiTheme="minorHAnsi" w:cstheme="minorHAnsi"/>
                <w:sz w:val="22"/>
                <w:szCs w:val="22"/>
              </w:rPr>
            </w:pPr>
          </w:p>
        </w:tc>
      </w:tr>
      <w:tr w:rsidR="00C47B2A" w:rsidRPr="00A76D51" w14:paraId="2A02F8AD" w14:textId="77777777" w:rsidTr="00CF08DC">
        <w:trPr>
          <w:trHeight w:val="323"/>
          <w:jc w:val="center"/>
        </w:trPr>
        <w:tc>
          <w:tcPr>
            <w:tcW w:w="8579" w:type="dxa"/>
            <w:gridSpan w:val="5"/>
            <w:vAlign w:val="center"/>
          </w:tcPr>
          <w:p w14:paraId="396AB1DB" w14:textId="3CAA363E" w:rsidR="00C47B2A" w:rsidRPr="002C3BC0" w:rsidRDefault="00C47B2A" w:rsidP="00C47B2A">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7C7C24">
              <w:rPr>
                <w:rFonts w:ascii="Calibri" w:hAnsi="Calibri" w:cs="Calibri"/>
                <w:b/>
                <w:bCs/>
                <w:sz w:val="22"/>
                <w:szCs w:val="22"/>
              </w:rPr>
              <w:t>TOP</w:t>
            </w:r>
          </w:p>
        </w:tc>
        <w:tc>
          <w:tcPr>
            <w:tcW w:w="1560" w:type="dxa"/>
            <w:vAlign w:val="center"/>
          </w:tcPr>
          <w:p w14:paraId="4D35F4F3" w14:textId="77777777" w:rsidR="00C47B2A" w:rsidRPr="00A76D51" w:rsidRDefault="00C47B2A" w:rsidP="00C47B2A">
            <w:pPr>
              <w:spacing w:before="60" w:after="60"/>
              <w:rPr>
                <w:rFonts w:ascii="Calibri" w:hAnsi="Calibri" w:cs="Calibri"/>
                <w:sz w:val="22"/>
                <w:szCs w:val="22"/>
              </w:rPr>
            </w:pPr>
          </w:p>
        </w:tc>
      </w:tr>
    </w:tbl>
    <w:p w14:paraId="7D21FBE3" w14:textId="77777777" w:rsidR="00C47B2A" w:rsidRDefault="00C47B2A" w:rsidP="00A46345">
      <w:pPr>
        <w:rPr>
          <w:b/>
          <w:bCs/>
          <w:sz w:val="22"/>
        </w:rPr>
      </w:pPr>
    </w:p>
    <w:p w14:paraId="7F2E70FE" w14:textId="1BC93F35" w:rsidR="00B415C5" w:rsidRDefault="003067A6" w:rsidP="00C47B2A">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63E92348">
                <wp:simplePos x="0" y="0"/>
                <wp:positionH relativeFrom="column">
                  <wp:posOffset>-152400</wp:posOffset>
                </wp:positionH>
                <wp:positionV relativeFrom="paragraph">
                  <wp:posOffset>212090</wp:posOffset>
                </wp:positionV>
                <wp:extent cx="6429375" cy="9239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7pt;width:506.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427943D3"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BE6F02A" w14:textId="77777777" w:rsidR="00C47B2A" w:rsidRDefault="00C47B2A" w:rsidP="00C47B2A">
      <w:pPr>
        <w:rPr>
          <w:b/>
          <w:bCs/>
          <w:sz w:val="22"/>
        </w:rPr>
      </w:pPr>
    </w:p>
    <w:p w14:paraId="164F2969" w14:textId="77777777" w:rsidR="00C47B2A" w:rsidRPr="00E340A1" w:rsidRDefault="00C47B2A" w:rsidP="00C47B2A">
      <w:pPr>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0AE15053"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C47B2A">
        <w:rPr>
          <w:rFonts w:ascii="Calibri" w:hAnsi="Calibri"/>
          <w:szCs w:val="22"/>
        </w:rPr>
        <w:t>4</w:t>
      </w:r>
      <w:r w:rsidR="007C7C24">
        <w:rPr>
          <w:rFonts w:ascii="Calibri" w:hAnsi="Calibri"/>
          <w:szCs w:val="22"/>
        </w:rPr>
        <w:t>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7D3E73"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CECF061" w14:textId="77777777" w:rsidR="00D428DB" w:rsidRDefault="00D428DB" w:rsidP="00F261FD">
            <w:pPr>
              <w:tabs>
                <w:tab w:val="left" w:pos="-180"/>
                <w:tab w:val="right" w:pos="1980"/>
                <w:tab w:val="left" w:pos="2160"/>
                <w:tab w:val="left" w:pos="4320"/>
              </w:tabs>
              <w:rPr>
                <w:rFonts w:ascii="Calibri" w:eastAsia="Calibri" w:hAnsi="Calibri" w:cs="Calibri"/>
                <w:bCs/>
                <w:sz w:val="22"/>
                <w:szCs w:val="22"/>
              </w:rPr>
            </w:pPr>
          </w:p>
          <w:p w14:paraId="31F3FCBD" w14:textId="77777777" w:rsidR="00D428DB" w:rsidRDefault="00D428DB" w:rsidP="00F261FD">
            <w:pPr>
              <w:tabs>
                <w:tab w:val="left" w:pos="-180"/>
                <w:tab w:val="right" w:pos="1980"/>
                <w:tab w:val="left" w:pos="2160"/>
                <w:tab w:val="left" w:pos="4320"/>
              </w:tabs>
              <w:rPr>
                <w:rFonts w:ascii="Calibri" w:eastAsia="Calibri" w:hAnsi="Calibri" w:cs="Calibri"/>
                <w:bCs/>
                <w:sz w:val="22"/>
                <w:szCs w:val="22"/>
              </w:rPr>
            </w:pPr>
          </w:p>
          <w:p w14:paraId="74030F1E" w14:textId="77777777" w:rsidR="00D428DB" w:rsidRPr="003A1F0A" w:rsidRDefault="00D428DB"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01D8D6A2" w14:textId="4962A125"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D8296" w14:textId="77777777" w:rsidR="000C10BE" w:rsidRDefault="000C10BE" w:rsidP="009E6573">
      <w:r>
        <w:separator/>
      </w:r>
    </w:p>
  </w:endnote>
  <w:endnote w:type="continuationSeparator" w:id="0">
    <w:p w14:paraId="5CC27D87" w14:textId="77777777" w:rsidR="000C10BE" w:rsidRDefault="000C10BE"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3D91E169"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635F3">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635F3">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7FF30" w14:textId="77777777" w:rsidR="000C10BE" w:rsidRDefault="000C10BE" w:rsidP="009E6573">
      <w:r>
        <w:separator/>
      </w:r>
    </w:p>
  </w:footnote>
  <w:footnote w:type="continuationSeparator" w:id="0">
    <w:p w14:paraId="542663DA" w14:textId="77777777" w:rsidR="000C10BE" w:rsidRDefault="000C10BE"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323228"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5075BA62"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w:t>
          </w:r>
        </w:p>
        <w:p w14:paraId="2A4B9B04" w14:textId="296FB427" w:rsidR="000E5FC8" w:rsidRPr="00DE6272" w:rsidRDefault="000E5FC8" w:rsidP="000E5FC8">
          <w:pPr>
            <w:pStyle w:val="Header"/>
            <w:jc w:val="right"/>
            <w:rPr>
              <w:rFonts w:ascii="Calibri" w:hAnsi="Calibri" w:cs="Arial"/>
              <w:sz w:val="18"/>
              <w:szCs w:val="18"/>
            </w:rPr>
          </w:pPr>
          <w:r w:rsidRPr="00DE6272">
            <w:rPr>
              <w:rFonts w:ascii="Calibri" w:hAnsi="Calibri" w:cs="Arial"/>
              <w:sz w:val="18"/>
              <w:szCs w:val="18"/>
            </w:rPr>
            <w:t>Email:</w:t>
          </w:r>
          <w:r w:rsidR="000D0992" w:rsidRPr="00DE6272">
            <w:rPr>
              <w:rFonts w:ascii="Calibri" w:hAnsi="Calibri" w:cs="Arial"/>
              <w:sz w:val="18"/>
              <w:szCs w:val="18"/>
            </w:rPr>
            <w:t xml:space="preserve"> </w:t>
          </w:r>
          <w:hyperlink r:id="rId2" w:history="1">
            <w:r w:rsidR="00323228" w:rsidRPr="00DE6272">
              <w:rPr>
                <w:rStyle w:val="Hyperlink"/>
                <w:rFonts w:ascii="Calibri" w:hAnsi="Calibri" w:cs="Arial"/>
                <w:i/>
                <w:sz w:val="18"/>
                <w:szCs w:val="18"/>
              </w:rPr>
              <w:t>amishra@unfpa.org</w:t>
            </w:r>
          </w:hyperlink>
          <w:r w:rsidR="00323228" w:rsidRPr="00DE6272">
            <w:rPr>
              <w:rFonts w:ascii="Calibri" w:hAnsi="Calibri" w:cs="Arial"/>
              <w:i/>
              <w:sz w:val="18"/>
              <w:szCs w:val="18"/>
            </w:rPr>
            <w:t xml:space="preserve"> </w:t>
          </w:r>
        </w:p>
        <w:p w14:paraId="3186A705" w14:textId="4A48A791" w:rsidR="00094D36" w:rsidRPr="00DE6272" w:rsidRDefault="009A2D01" w:rsidP="000E5FC8">
          <w:pPr>
            <w:pStyle w:val="Header"/>
            <w:jc w:val="right"/>
            <w:rPr>
              <w:rFonts w:cs="Arial"/>
              <w:szCs w:val="22"/>
            </w:rPr>
          </w:pPr>
          <w:r w:rsidRPr="00DE6272">
            <w:rPr>
              <w:rFonts w:ascii="Calibri" w:hAnsi="Calibri" w:cs="Arial"/>
              <w:sz w:val="18"/>
              <w:szCs w:val="18"/>
            </w:rPr>
            <w:t>Website</w:t>
          </w:r>
          <w:r w:rsidR="000E5FC8" w:rsidRPr="00DE6272">
            <w:rPr>
              <w:rFonts w:ascii="Calibri" w:hAnsi="Calibri" w:cs="Arial"/>
              <w:sz w:val="18"/>
              <w:szCs w:val="18"/>
            </w:rPr>
            <w:t>: www.unfpa.org</w:t>
          </w:r>
        </w:p>
      </w:tc>
    </w:tr>
  </w:tbl>
  <w:p w14:paraId="56EAE88F" w14:textId="77777777" w:rsidR="00094D36" w:rsidRPr="00DE6272" w:rsidRDefault="00094D36">
    <w:pPr>
      <w:pStyle w:val="Header"/>
    </w:pPr>
  </w:p>
  <w:p w14:paraId="0CE89543" w14:textId="77777777" w:rsidR="00094D36" w:rsidRPr="00DE6272"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803"/>
    <w:multiLevelType w:val="hybridMultilevel"/>
    <w:tmpl w:val="C3E00A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B35837"/>
    <w:multiLevelType w:val="hybridMultilevel"/>
    <w:tmpl w:val="15641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E35B67"/>
    <w:multiLevelType w:val="hybridMultilevel"/>
    <w:tmpl w:val="A5D677CA"/>
    <w:lvl w:ilvl="0" w:tplc="20000001">
      <w:start w:val="1"/>
      <w:numFmt w:val="bullet"/>
      <w:lvlText w:val=""/>
      <w:lvlJc w:val="left"/>
      <w:pPr>
        <w:ind w:left="1353" w:hanging="360"/>
      </w:pPr>
      <w:rPr>
        <w:rFonts w:ascii="Symbol" w:hAnsi="Symbol" w:hint="default"/>
      </w:rPr>
    </w:lvl>
    <w:lvl w:ilvl="1" w:tplc="20000003" w:tentative="1">
      <w:start w:val="1"/>
      <w:numFmt w:val="bullet"/>
      <w:lvlText w:val="o"/>
      <w:lvlJc w:val="left"/>
      <w:pPr>
        <w:ind w:left="2073" w:hanging="360"/>
      </w:pPr>
      <w:rPr>
        <w:rFonts w:ascii="Courier New" w:hAnsi="Courier New" w:cs="Courier New" w:hint="default"/>
      </w:rPr>
    </w:lvl>
    <w:lvl w:ilvl="2" w:tplc="20000005" w:tentative="1">
      <w:start w:val="1"/>
      <w:numFmt w:val="bullet"/>
      <w:lvlText w:val=""/>
      <w:lvlJc w:val="left"/>
      <w:pPr>
        <w:ind w:left="2793" w:hanging="360"/>
      </w:pPr>
      <w:rPr>
        <w:rFonts w:ascii="Wingdings" w:hAnsi="Wingdings" w:hint="default"/>
      </w:rPr>
    </w:lvl>
    <w:lvl w:ilvl="3" w:tplc="20000001" w:tentative="1">
      <w:start w:val="1"/>
      <w:numFmt w:val="bullet"/>
      <w:lvlText w:val=""/>
      <w:lvlJc w:val="left"/>
      <w:pPr>
        <w:ind w:left="3513" w:hanging="360"/>
      </w:pPr>
      <w:rPr>
        <w:rFonts w:ascii="Symbol" w:hAnsi="Symbol" w:hint="default"/>
      </w:rPr>
    </w:lvl>
    <w:lvl w:ilvl="4" w:tplc="20000003" w:tentative="1">
      <w:start w:val="1"/>
      <w:numFmt w:val="bullet"/>
      <w:lvlText w:val="o"/>
      <w:lvlJc w:val="left"/>
      <w:pPr>
        <w:ind w:left="4233" w:hanging="360"/>
      </w:pPr>
      <w:rPr>
        <w:rFonts w:ascii="Courier New" w:hAnsi="Courier New" w:cs="Courier New" w:hint="default"/>
      </w:rPr>
    </w:lvl>
    <w:lvl w:ilvl="5" w:tplc="20000005" w:tentative="1">
      <w:start w:val="1"/>
      <w:numFmt w:val="bullet"/>
      <w:lvlText w:val=""/>
      <w:lvlJc w:val="left"/>
      <w:pPr>
        <w:ind w:left="4953" w:hanging="360"/>
      </w:pPr>
      <w:rPr>
        <w:rFonts w:ascii="Wingdings" w:hAnsi="Wingdings" w:hint="default"/>
      </w:rPr>
    </w:lvl>
    <w:lvl w:ilvl="6" w:tplc="20000001" w:tentative="1">
      <w:start w:val="1"/>
      <w:numFmt w:val="bullet"/>
      <w:lvlText w:val=""/>
      <w:lvlJc w:val="left"/>
      <w:pPr>
        <w:ind w:left="5673" w:hanging="360"/>
      </w:pPr>
      <w:rPr>
        <w:rFonts w:ascii="Symbol" w:hAnsi="Symbol" w:hint="default"/>
      </w:rPr>
    </w:lvl>
    <w:lvl w:ilvl="7" w:tplc="20000003" w:tentative="1">
      <w:start w:val="1"/>
      <w:numFmt w:val="bullet"/>
      <w:lvlText w:val="o"/>
      <w:lvlJc w:val="left"/>
      <w:pPr>
        <w:ind w:left="6393" w:hanging="360"/>
      </w:pPr>
      <w:rPr>
        <w:rFonts w:ascii="Courier New" w:hAnsi="Courier New" w:cs="Courier New" w:hint="default"/>
      </w:rPr>
    </w:lvl>
    <w:lvl w:ilvl="8" w:tplc="20000005" w:tentative="1">
      <w:start w:val="1"/>
      <w:numFmt w:val="bullet"/>
      <w:lvlText w:val=""/>
      <w:lvlJc w:val="left"/>
      <w:pPr>
        <w:ind w:left="7113" w:hanging="360"/>
      </w:pPr>
      <w:rPr>
        <w:rFonts w:ascii="Wingdings" w:hAnsi="Wingdings" w:hint="default"/>
      </w:rPr>
    </w:lvl>
  </w:abstractNum>
  <w:abstractNum w:abstractNumId="15"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97458D"/>
    <w:multiLevelType w:val="hybridMultilevel"/>
    <w:tmpl w:val="D9B6B3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9556FE"/>
    <w:multiLevelType w:val="hybridMultilevel"/>
    <w:tmpl w:val="3B360546"/>
    <w:lvl w:ilvl="0" w:tplc="F05EF8F4">
      <w:start w:val="2"/>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5E81972"/>
    <w:multiLevelType w:val="hybridMultilevel"/>
    <w:tmpl w:val="E45E7690"/>
    <w:lvl w:ilvl="0" w:tplc="20000001">
      <w:start w:val="1"/>
      <w:numFmt w:val="bullet"/>
      <w:lvlText w:val=""/>
      <w:lvlJc w:val="left"/>
      <w:pPr>
        <w:ind w:left="1353" w:hanging="360"/>
      </w:pPr>
      <w:rPr>
        <w:rFonts w:ascii="Symbol" w:hAnsi="Symbol" w:hint="default"/>
      </w:rPr>
    </w:lvl>
    <w:lvl w:ilvl="1" w:tplc="20000003" w:tentative="1">
      <w:start w:val="1"/>
      <w:numFmt w:val="bullet"/>
      <w:lvlText w:val="o"/>
      <w:lvlJc w:val="left"/>
      <w:pPr>
        <w:ind w:left="2073" w:hanging="360"/>
      </w:pPr>
      <w:rPr>
        <w:rFonts w:ascii="Courier New" w:hAnsi="Courier New" w:cs="Courier New" w:hint="default"/>
      </w:rPr>
    </w:lvl>
    <w:lvl w:ilvl="2" w:tplc="20000005" w:tentative="1">
      <w:start w:val="1"/>
      <w:numFmt w:val="bullet"/>
      <w:lvlText w:val=""/>
      <w:lvlJc w:val="left"/>
      <w:pPr>
        <w:ind w:left="2793" w:hanging="360"/>
      </w:pPr>
      <w:rPr>
        <w:rFonts w:ascii="Wingdings" w:hAnsi="Wingdings" w:hint="default"/>
      </w:rPr>
    </w:lvl>
    <w:lvl w:ilvl="3" w:tplc="20000001" w:tentative="1">
      <w:start w:val="1"/>
      <w:numFmt w:val="bullet"/>
      <w:lvlText w:val=""/>
      <w:lvlJc w:val="left"/>
      <w:pPr>
        <w:ind w:left="3513" w:hanging="360"/>
      </w:pPr>
      <w:rPr>
        <w:rFonts w:ascii="Symbol" w:hAnsi="Symbol" w:hint="default"/>
      </w:rPr>
    </w:lvl>
    <w:lvl w:ilvl="4" w:tplc="20000003" w:tentative="1">
      <w:start w:val="1"/>
      <w:numFmt w:val="bullet"/>
      <w:lvlText w:val="o"/>
      <w:lvlJc w:val="left"/>
      <w:pPr>
        <w:ind w:left="4233" w:hanging="360"/>
      </w:pPr>
      <w:rPr>
        <w:rFonts w:ascii="Courier New" w:hAnsi="Courier New" w:cs="Courier New" w:hint="default"/>
      </w:rPr>
    </w:lvl>
    <w:lvl w:ilvl="5" w:tplc="20000005" w:tentative="1">
      <w:start w:val="1"/>
      <w:numFmt w:val="bullet"/>
      <w:lvlText w:val=""/>
      <w:lvlJc w:val="left"/>
      <w:pPr>
        <w:ind w:left="4953" w:hanging="360"/>
      </w:pPr>
      <w:rPr>
        <w:rFonts w:ascii="Wingdings" w:hAnsi="Wingdings" w:hint="default"/>
      </w:rPr>
    </w:lvl>
    <w:lvl w:ilvl="6" w:tplc="20000001" w:tentative="1">
      <w:start w:val="1"/>
      <w:numFmt w:val="bullet"/>
      <w:lvlText w:val=""/>
      <w:lvlJc w:val="left"/>
      <w:pPr>
        <w:ind w:left="5673" w:hanging="360"/>
      </w:pPr>
      <w:rPr>
        <w:rFonts w:ascii="Symbol" w:hAnsi="Symbol" w:hint="default"/>
      </w:rPr>
    </w:lvl>
    <w:lvl w:ilvl="7" w:tplc="20000003" w:tentative="1">
      <w:start w:val="1"/>
      <w:numFmt w:val="bullet"/>
      <w:lvlText w:val="o"/>
      <w:lvlJc w:val="left"/>
      <w:pPr>
        <w:ind w:left="6393" w:hanging="360"/>
      </w:pPr>
      <w:rPr>
        <w:rFonts w:ascii="Courier New" w:hAnsi="Courier New" w:cs="Courier New" w:hint="default"/>
      </w:rPr>
    </w:lvl>
    <w:lvl w:ilvl="8" w:tplc="20000005" w:tentative="1">
      <w:start w:val="1"/>
      <w:numFmt w:val="bullet"/>
      <w:lvlText w:val=""/>
      <w:lvlJc w:val="left"/>
      <w:pPr>
        <w:ind w:left="7113" w:hanging="360"/>
      </w:pPr>
      <w:rPr>
        <w:rFonts w:ascii="Wingdings" w:hAnsi="Wingdings" w:hint="default"/>
      </w:rPr>
    </w:lvl>
  </w:abstractNum>
  <w:abstractNum w:abstractNumId="24"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A753239"/>
    <w:multiLevelType w:val="hybridMultilevel"/>
    <w:tmpl w:val="FB245D7C"/>
    <w:lvl w:ilvl="0" w:tplc="20000001">
      <w:start w:val="1"/>
      <w:numFmt w:val="bullet"/>
      <w:lvlText w:val=""/>
      <w:lvlJc w:val="left"/>
      <w:pPr>
        <w:ind w:left="1353" w:hanging="360"/>
      </w:pPr>
      <w:rPr>
        <w:rFonts w:ascii="Symbol" w:hAnsi="Symbol" w:hint="default"/>
      </w:rPr>
    </w:lvl>
    <w:lvl w:ilvl="1" w:tplc="20000003" w:tentative="1">
      <w:start w:val="1"/>
      <w:numFmt w:val="bullet"/>
      <w:lvlText w:val="o"/>
      <w:lvlJc w:val="left"/>
      <w:pPr>
        <w:ind w:left="2073" w:hanging="360"/>
      </w:pPr>
      <w:rPr>
        <w:rFonts w:ascii="Courier New" w:hAnsi="Courier New" w:cs="Courier New" w:hint="default"/>
      </w:rPr>
    </w:lvl>
    <w:lvl w:ilvl="2" w:tplc="20000005" w:tentative="1">
      <w:start w:val="1"/>
      <w:numFmt w:val="bullet"/>
      <w:lvlText w:val=""/>
      <w:lvlJc w:val="left"/>
      <w:pPr>
        <w:ind w:left="2793" w:hanging="360"/>
      </w:pPr>
      <w:rPr>
        <w:rFonts w:ascii="Wingdings" w:hAnsi="Wingdings" w:hint="default"/>
      </w:rPr>
    </w:lvl>
    <w:lvl w:ilvl="3" w:tplc="20000001" w:tentative="1">
      <w:start w:val="1"/>
      <w:numFmt w:val="bullet"/>
      <w:lvlText w:val=""/>
      <w:lvlJc w:val="left"/>
      <w:pPr>
        <w:ind w:left="3513" w:hanging="360"/>
      </w:pPr>
      <w:rPr>
        <w:rFonts w:ascii="Symbol" w:hAnsi="Symbol" w:hint="default"/>
      </w:rPr>
    </w:lvl>
    <w:lvl w:ilvl="4" w:tplc="20000003" w:tentative="1">
      <w:start w:val="1"/>
      <w:numFmt w:val="bullet"/>
      <w:lvlText w:val="o"/>
      <w:lvlJc w:val="left"/>
      <w:pPr>
        <w:ind w:left="4233" w:hanging="360"/>
      </w:pPr>
      <w:rPr>
        <w:rFonts w:ascii="Courier New" w:hAnsi="Courier New" w:cs="Courier New" w:hint="default"/>
      </w:rPr>
    </w:lvl>
    <w:lvl w:ilvl="5" w:tplc="20000005" w:tentative="1">
      <w:start w:val="1"/>
      <w:numFmt w:val="bullet"/>
      <w:lvlText w:val=""/>
      <w:lvlJc w:val="left"/>
      <w:pPr>
        <w:ind w:left="4953" w:hanging="360"/>
      </w:pPr>
      <w:rPr>
        <w:rFonts w:ascii="Wingdings" w:hAnsi="Wingdings" w:hint="default"/>
      </w:rPr>
    </w:lvl>
    <w:lvl w:ilvl="6" w:tplc="20000001" w:tentative="1">
      <w:start w:val="1"/>
      <w:numFmt w:val="bullet"/>
      <w:lvlText w:val=""/>
      <w:lvlJc w:val="left"/>
      <w:pPr>
        <w:ind w:left="5673" w:hanging="360"/>
      </w:pPr>
      <w:rPr>
        <w:rFonts w:ascii="Symbol" w:hAnsi="Symbol" w:hint="default"/>
      </w:rPr>
    </w:lvl>
    <w:lvl w:ilvl="7" w:tplc="20000003" w:tentative="1">
      <w:start w:val="1"/>
      <w:numFmt w:val="bullet"/>
      <w:lvlText w:val="o"/>
      <w:lvlJc w:val="left"/>
      <w:pPr>
        <w:ind w:left="6393" w:hanging="360"/>
      </w:pPr>
      <w:rPr>
        <w:rFonts w:ascii="Courier New" w:hAnsi="Courier New" w:cs="Courier New" w:hint="default"/>
      </w:rPr>
    </w:lvl>
    <w:lvl w:ilvl="8" w:tplc="20000005" w:tentative="1">
      <w:start w:val="1"/>
      <w:numFmt w:val="bullet"/>
      <w:lvlText w:val=""/>
      <w:lvlJc w:val="left"/>
      <w:pPr>
        <w:ind w:left="7113" w:hanging="360"/>
      </w:pPr>
      <w:rPr>
        <w:rFonts w:ascii="Wingdings" w:hAnsi="Wingdings" w:hint="default"/>
      </w:rPr>
    </w:lvl>
  </w:abstractNum>
  <w:abstractNum w:abstractNumId="29"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31"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56C552D"/>
    <w:multiLevelType w:val="hybridMultilevel"/>
    <w:tmpl w:val="AC7EF688"/>
    <w:lvl w:ilvl="0" w:tplc="20000001">
      <w:start w:val="1"/>
      <w:numFmt w:val="bullet"/>
      <w:lvlText w:val=""/>
      <w:lvlJc w:val="left"/>
      <w:pPr>
        <w:ind w:left="1353" w:hanging="360"/>
      </w:pPr>
      <w:rPr>
        <w:rFonts w:ascii="Symbol" w:hAnsi="Symbol" w:hint="default"/>
      </w:rPr>
    </w:lvl>
    <w:lvl w:ilvl="1" w:tplc="20000003" w:tentative="1">
      <w:start w:val="1"/>
      <w:numFmt w:val="bullet"/>
      <w:lvlText w:val="o"/>
      <w:lvlJc w:val="left"/>
      <w:pPr>
        <w:ind w:left="2073" w:hanging="360"/>
      </w:pPr>
      <w:rPr>
        <w:rFonts w:ascii="Courier New" w:hAnsi="Courier New" w:cs="Courier New" w:hint="default"/>
      </w:rPr>
    </w:lvl>
    <w:lvl w:ilvl="2" w:tplc="20000005" w:tentative="1">
      <w:start w:val="1"/>
      <w:numFmt w:val="bullet"/>
      <w:lvlText w:val=""/>
      <w:lvlJc w:val="left"/>
      <w:pPr>
        <w:ind w:left="2793" w:hanging="360"/>
      </w:pPr>
      <w:rPr>
        <w:rFonts w:ascii="Wingdings" w:hAnsi="Wingdings" w:hint="default"/>
      </w:rPr>
    </w:lvl>
    <w:lvl w:ilvl="3" w:tplc="20000001" w:tentative="1">
      <w:start w:val="1"/>
      <w:numFmt w:val="bullet"/>
      <w:lvlText w:val=""/>
      <w:lvlJc w:val="left"/>
      <w:pPr>
        <w:ind w:left="3513" w:hanging="360"/>
      </w:pPr>
      <w:rPr>
        <w:rFonts w:ascii="Symbol" w:hAnsi="Symbol" w:hint="default"/>
      </w:rPr>
    </w:lvl>
    <w:lvl w:ilvl="4" w:tplc="20000003" w:tentative="1">
      <w:start w:val="1"/>
      <w:numFmt w:val="bullet"/>
      <w:lvlText w:val="o"/>
      <w:lvlJc w:val="left"/>
      <w:pPr>
        <w:ind w:left="4233" w:hanging="360"/>
      </w:pPr>
      <w:rPr>
        <w:rFonts w:ascii="Courier New" w:hAnsi="Courier New" w:cs="Courier New" w:hint="default"/>
      </w:rPr>
    </w:lvl>
    <w:lvl w:ilvl="5" w:tplc="20000005" w:tentative="1">
      <w:start w:val="1"/>
      <w:numFmt w:val="bullet"/>
      <w:lvlText w:val=""/>
      <w:lvlJc w:val="left"/>
      <w:pPr>
        <w:ind w:left="4953" w:hanging="360"/>
      </w:pPr>
      <w:rPr>
        <w:rFonts w:ascii="Wingdings" w:hAnsi="Wingdings" w:hint="default"/>
      </w:rPr>
    </w:lvl>
    <w:lvl w:ilvl="6" w:tplc="20000001" w:tentative="1">
      <w:start w:val="1"/>
      <w:numFmt w:val="bullet"/>
      <w:lvlText w:val=""/>
      <w:lvlJc w:val="left"/>
      <w:pPr>
        <w:ind w:left="5673" w:hanging="360"/>
      </w:pPr>
      <w:rPr>
        <w:rFonts w:ascii="Symbol" w:hAnsi="Symbol" w:hint="default"/>
      </w:rPr>
    </w:lvl>
    <w:lvl w:ilvl="7" w:tplc="20000003" w:tentative="1">
      <w:start w:val="1"/>
      <w:numFmt w:val="bullet"/>
      <w:lvlText w:val="o"/>
      <w:lvlJc w:val="left"/>
      <w:pPr>
        <w:ind w:left="6393" w:hanging="360"/>
      </w:pPr>
      <w:rPr>
        <w:rFonts w:ascii="Courier New" w:hAnsi="Courier New" w:cs="Courier New" w:hint="default"/>
      </w:rPr>
    </w:lvl>
    <w:lvl w:ilvl="8" w:tplc="20000005" w:tentative="1">
      <w:start w:val="1"/>
      <w:numFmt w:val="bullet"/>
      <w:lvlText w:val=""/>
      <w:lvlJc w:val="left"/>
      <w:pPr>
        <w:ind w:left="7113" w:hanging="360"/>
      </w:pPr>
      <w:rPr>
        <w:rFonts w:ascii="Wingdings" w:hAnsi="Wingdings" w:hint="default"/>
      </w:rPr>
    </w:lvl>
  </w:abstractNum>
  <w:abstractNum w:abstractNumId="33"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BF92272"/>
    <w:multiLevelType w:val="hybridMultilevel"/>
    <w:tmpl w:val="4378D49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3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C357BD"/>
    <w:multiLevelType w:val="hybridMultilevel"/>
    <w:tmpl w:val="9EC2F4EA"/>
    <w:lvl w:ilvl="0" w:tplc="20000001">
      <w:start w:val="1"/>
      <w:numFmt w:val="bullet"/>
      <w:lvlText w:val=""/>
      <w:lvlJc w:val="left"/>
      <w:pPr>
        <w:ind w:left="1713" w:hanging="360"/>
      </w:pPr>
      <w:rPr>
        <w:rFonts w:ascii="Symbol" w:hAnsi="Symbol"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38"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F86162C"/>
    <w:multiLevelType w:val="hybridMultilevel"/>
    <w:tmpl w:val="725006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6"/>
  </w:num>
  <w:num w:numId="2">
    <w:abstractNumId w:val="20"/>
  </w:num>
  <w:num w:numId="3">
    <w:abstractNumId w:val="35"/>
  </w:num>
  <w:num w:numId="4">
    <w:abstractNumId w:val="40"/>
  </w:num>
  <w:num w:numId="5">
    <w:abstractNumId w:val="17"/>
  </w:num>
  <w:num w:numId="6">
    <w:abstractNumId w:val="8"/>
  </w:num>
  <w:num w:numId="7">
    <w:abstractNumId w:val="9"/>
  </w:num>
  <w:num w:numId="8">
    <w:abstractNumId w:val="4"/>
  </w:num>
  <w:num w:numId="9">
    <w:abstractNumId w:val="42"/>
  </w:num>
  <w:num w:numId="10">
    <w:abstractNumId w:val="25"/>
  </w:num>
  <w:num w:numId="11">
    <w:abstractNumId w:val="41"/>
  </w:num>
  <w:num w:numId="12">
    <w:abstractNumId w:val="30"/>
  </w:num>
  <w:num w:numId="13">
    <w:abstractNumId w:val="11"/>
  </w:num>
  <w:num w:numId="14">
    <w:abstractNumId w:val="3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39"/>
  </w:num>
  <w:num w:numId="19">
    <w:abstractNumId w:val="44"/>
  </w:num>
  <w:num w:numId="20">
    <w:abstractNumId w:val="13"/>
  </w:num>
  <w:num w:numId="21">
    <w:abstractNumId w:val="3"/>
  </w:num>
  <w:num w:numId="22">
    <w:abstractNumId w:val="31"/>
  </w:num>
  <w:num w:numId="23">
    <w:abstractNumId w:val="26"/>
  </w:num>
  <w:num w:numId="24">
    <w:abstractNumId w:val="7"/>
  </w:num>
  <w:num w:numId="25">
    <w:abstractNumId w:val="1"/>
  </w:num>
  <w:num w:numId="26">
    <w:abstractNumId w:val="5"/>
  </w:num>
  <w:num w:numId="27">
    <w:abstractNumId w:val="38"/>
  </w:num>
  <w:num w:numId="28">
    <w:abstractNumId w:val="24"/>
  </w:num>
  <w:num w:numId="29">
    <w:abstractNumId w:val="22"/>
  </w:num>
  <w:num w:numId="30">
    <w:abstractNumId w:val="19"/>
  </w:num>
  <w:num w:numId="31">
    <w:abstractNumId w:val="21"/>
  </w:num>
  <w:num w:numId="32">
    <w:abstractNumId w:val="2"/>
  </w:num>
  <w:num w:numId="33">
    <w:abstractNumId w:val="10"/>
  </w:num>
  <w:num w:numId="34">
    <w:abstractNumId w:val="43"/>
  </w:num>
  <w:num w:numId="35">
    <w:abstractNumId w:val="29"/>
  </w:num>
  <w:num w:numId="36">
    <w:abstractNumId w:val="0"/>
  </w:num>
  <w:num w:numId="37">
    <w:abstractNumId w:val="45"/>
  </w:num>
  <w:num w:numId="38">
    <w:abstractNumId w:val="34"/>
  </w:num>
  <w:num w:numId="39">
    <w:abstractNumId w:val="16"/>
  </w:num>
  <w:num w:numId="40">
    <w:abstractNumId w:val="12"/>
  </w:num>
  <w:num w:numId="41">
    <w:abstractNumId w:val="18"/>
  </w:num>
  <w:num w:numId="42">
    <w:abstractNumId w:val="37"/>
  </w:num>
  <w:num w:numId="43">
    <w:abstractNumId w:val="32"/>
  </w:num>
  <w:num w:numId="44">
    <w:abstractNumId w:val="14"/>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2220"/>
    <w:rsid w:val="000373C5"/>
    <w:rsid w:val="000404E1"/>
    <w:rsid w:val="00053250"/>
    <w:rsid w:val="00053813"/>
    <w:rsid w:val="000658E8"/>
    <w:rsid w:val="00083090"/>
    <w:rsid w:val="00086923"/>
    <w:rsid w:val="00092490"/>
    <w:rsid w:val="00094D36"/>
    <w:rsid w:val="000B0A30"/>
    <w:rsid w:val="000B65A7"/>
    <w:rsid w:val="000C10BE"/>
    <w:rsid w:val="000D0992"/>
    <w:rsid w:val="000E43A1"/>
    <w:rsid w:val="000E5FC8"/>
    <w:rsid w:val="000E7E41"/>
    <w:rsid w:val="000F41F3"/>
    <w:rsid w:val="0011343D"/>
    <w:rsid w:val="001264E0"/>
    <w:rsid w:val="00131973"/>
    <w:rsid w:val="00132069"/>
    <w:rsid w:val="0014153E"/>
    <w:rsid w:val="00141D4F"/>
    <w:rsid w:val="00153E31"/>
    <w:rsid w:val="00162ACD"/>
    <w:rsid w:val="0017332D"/>
    <w:rsid w:val="00173887"/>
    <w:rsid w:val="001A3F47"/>
    <w:rsid w:val="001A58EB"/>
    <w:rsid w:val="001A7A50"/>
    <w:rsid w:val="001C3381"/>
    <w:rsid w:val="001C5C38"/>
    <w:rsid w:val="001E1C33"/>
    <w:rsid w:val="001E2DD4"/>
    <w:rsid w:val="001F246F"/>
    <w:rsid w:val="001F6DE6"/>
    <w:rsid w:val="00204130"/>
    <w:rsid w:val="002078DD"/>
    <w:rsid w:val="00222B3D"/>
    <w:rsid w:val="00224293"/>
    <w:rsid w:val="002303B6"/>
    <w:rsid w:val="00233B2E"/>
    <w:rsid w:val="00237552"/>
    <w:rsid w:val="00237E04"/>
    <w:rsid w:val="002447FA"/>
    <w:rsid w:val="00261EDD"/>
    <w:rsid w:val="0027014F"/>
    <w:rsid w:val="00272207"/>
    <w:rsid w:val="00277068"/>
    <w:rsid w:val="00277719"/>
    <w:rsid w:val="002867EE"/>
    <w:rsid w:val="00287568"/>
    <w:rsid w:val="002877BB"/>
    <w:rsid w:val="00295D76"/>
    <w:rsid w:val="002B61D2"/>
    <w:rsid w:val="002B630E"/>
    <w:rsid w:val="002C3BC0"/>
    <w:rsid w:val="002C71D2"/>
    <w:rsid w:val="002E2CC0"/>
    <w:rsid w:val="002E3038"/>
    <w:rsid w:val="002E4720"/>
    <w:rsid w:val="002F7016"/>
    <w:rsid w:val="0030248F"/>
    <w:rsid w:val="003067A6"/>
    <w:rsid w:val="00320D88"/>
    <w:rsid w:val="00323228"/>
    <w:rsid w:val="00325ACD"/>
    <w:rsid w:val="0033135B"/>
    <w:rsid w:val="00332D90"/>
    <w:rsid w:val="00342BA6"/>
    <w:rsid w:val="00352645"/>
    <w:rsid w:val="00355F27"/>
    <w:rsid w:val="003567C1"/>
    <w:rsid w:val="003651D7"/>
    <w:rsid w:val="003767E3"/>
    <w:rsid w:val="003A6E39"/>
    <w:rsid w:val="003C7F07"/>
    <w:rsid w:val="003D3DED"/>
    <w:rsid w:val="003E4E08"/>
    <w:rsid w:val="00405DC9"/>
    <w:rsid w:val="004279E1"/>
    <w:rsid w:val="00427F11"/>
    <w:rsid w:val="00434D06"/>
    <w:rsid w:val="004404DE"/>
    <w:rsid w:val="00443C5D"/>
    <w:rsid w:val="004456DB"/>
    <w:rsid w:val="004635F3"/>
    <w:rsid w:val="00467D1D"/>
    <w:rsid w:val="0047607C"/>
    <w:rsid w:val="004B69E1"/>
    <w:rsid w:val="004C0650"/>
    <w:rsid w:val="004C23BA"/>
    <w:rsid w:val="004C637B"/>
    <w:rsid w:val="004D7191"/>
    <w:rsid w:val="004E0FEF"/>
    <w:rsid w:val="004F4310"/>
    <w:rsid w:val="004F5FAF"/>
    <w:rsid w:val="00526B1D"/>
    <w:rsid w:val="005271D1"/>
    <w:rsid w:val="005472D4"/>
    <w:rsid w:val="00556DC9"/>
    <w:rsid w:val="00567347"/>
    <w:rsid w:val="005704FC"/>
    <w:rsid w:val="00573650"/>
    <w:rsid w:val="00574CE9"/>
    <w:rsid w:val="005809CD"/>
    <w:rsid w:val="005929F0"/>
    <w:rsid w:val="005A17DD"/>
    <w:rsid w:val="005A7A7F"/>
    <w:rsid w:val="005B32B4"/>
    <w:rsid w:val="005B7EDA"/>
    <w:rsid w:val="005D2C0C"/>
    <w:rsid w:val="005E50CE"/>
    <w:rsid w:val="005F6AC5"/>
    <w:rsid w:val="006016D2"/>
    <w:rsid w:val="006101AC"/>
    <w:rsid w:val="00611AA5"/>
    <w:rsid w:val="00613E50"/>
    <w:rsid w:val="00615CC1"/>
    <w:rsid w:val="006212F2"/>
    <w:rsid w:val="0063443A"/>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439C5"/>
    <w:rsid w:val="007474A7"/>
    <w:rsid w:val="00756156"/>
    <w:rsid w:val="00765F84"/>
    <w:rsid w:val="00766556"/>
    <w:rsid w:val="00791606"/>
    <w:rsid w:val="0079563D"/>
    <w:rsid w:val="007A2896"/>
    <w:rsid w:val="007A3BF6"/>
    <w:rsid w:val="007C7B0F"/>
    <w:rsid w:val="007C7C24"/>
    <w:rsid w:val="007D22CF"/>
    <w:rsid w:val="007D3E73"/>
    <w:rsid w:val="00810DB0"/>
    <w:rsid w:val="008350BC"/>
    <w:rsid w:val="00835453"/>
    <w:rsid w:val="0084045E"/>
    <w:rsid w:val="00844A75"/>
    <w:rsid w:val="0085020F"/>
    <w:rsid w:val="00852E5B"/>
    <w:rsid w:val="008702F8"/>
    <w:rsid w:val="008832EC"/>
    <w:rsid w:val="00894777"/>
    <w:rsid w:val="008A54AD"/>
    <w:rsid w:val="008B3B16"/>
    <w:rsid w:val="008B6BF4"/>
    <w:rsid w:val="008D4AF0"/>
    <w:rsid w:val="008E1CFF"/>
    <w:rsid w:val="008F550A"/>
    <w:rsid w:val="00923237"/>
    <w:rsid w:val="00923C32"/>
    <w:rsid w:val="00984237"/>
    <w:rsid w:val="0098667F"/>
    <w:rsid w:val="00997C57"/>
    <w:rsid w:val="009A2D01"/>
    <w:rsid w:val="009A4784"/>
    <w:rsid w:val="009A68F7"/>
    <w:rsid w:val="009B158E"/>
    <w:rsid w:val="009B2BC3"/>
    <w:rsid w:val="009B43EF"/>
    <w:rsid w:val="009D46C2"/>
    <w:rsid w:val="009E6573"/>
    <w:rsid w:val="00A0198A"/>
    <w:rsid w:val="00A0223D"/>
    <w:rsid w:val="00A02769"/>
    <w:rsid w:val="00A17D1D"/>
    <w:rsid w:val="00A24E04"/>
    <w:rsid w:val="00A35DF9"/>
    <w:rsid w:val="00A36C25"/>
    <w:rsid w:val="00A448EF"/>
    <w:rsid w:val="00A44ED5"/>
    <w:rsid w:val="00A46345"/>
    <w:rsid w:val="00A91A7C"/>
    <w:rsid w:val="00AA4261"/>
    <w:rsid w:val="00AB3A7D"/>
    <w:rsid w:val="00AB6F17"/>
    <w:rsid w:val="00AC3E5B"/>
    <w:rsid w:val="00AE2D4F"/>
    <w:rsid w:val="00AF3F9F"/>
    <w:rsid w:val="00B018B6"/>
    <w:rsid w:val="00B11D53"/>
    <w:rsid w:val="00B17F72"/>
    <w:rsid w:val="00B3348C"/>
    <w:rsid w:val="00B3606E"/>
    <w:rsid w:val="00B415C5"/>
    <w:rsid w:val="00B459C5"/>
    <w:rsid w:val="00B57020"/>
    <w:rsid w:val="00B61061"/>
    <w:rsid w:val="00B61AE7"/>
    <w:rsid w:val="00B6278F"/>
    <w:rsid w:val="00B66928"/>
    <w:rsid w:val="00B8319E"/>
    <w:rsid w:val="00BA5842"/>
    <w:rsid w:val="00BB0AAD"/>
    <w:rsid w:val="00BD7D02"/>
    <w:rsid w:val="00BE1775"/>
    <w:rsid w:val="00BE7ECF"/>
    <w:rsid w:val="00C1306B"/>
    <w:rsid w:val="00C20B54"/>
    <w:rsid w:val="00C3049C"/>
    <w:rsid w:val="00C47B2A"/>
    <w:rsid w:val="00C54E53"/>
    <w:rsid w:val="00C728E1"/>
    <w:rsid w:val="00C75CB8"/>
    <w:rsid w:val="00C80BB7"/>
    <w:rsid w:val="00C81DC2"/>
    <w:rsid w:val="00CA54FE"/>
    <w:rsid w:val="00CA7D1B"/>
    <w:rsid w:val="00CB644C"/>
    <w:rsid w:val="00CC005E"/>
    <w:rsid w:val="00CF08DC"/>
    <w:rsid w:val="00CF420B"/>
    <w:rsid w:val="00D0775B"/>
    <w:rsid w:val="00D135A6"/>
    <w:rsid w:val="00D16BB4"/>
    <w:rsid w:val="00D22E50"/>
    <w:rsid w:val="00D3515B"/>
    <w:rsid w:val="00D428DB"/>
    <w:rsid w:val="00D43171"/>
    <w:rsid w:val="00D443E7"/>
    <w:rsid w:val="00D46122"/>
    <w:rsid w:val="00D50E8E"/>
    <w:rsid w:val="00D55466"/>
    <w:rsid w:val="00D55C92"/>
    <w:rsid w:val="00D63D30"/>
    <w:rsid w:val="00DB198C"/>
    <w:rsid w:val="00DB1F8D"/>
    <w:rsid w:val="00DB6103"/>
    <w:rsid w:val="00DD2963"/>
    <w:rsid w:val="00DE3B53"/>
    <w:rsid w:val="00DE5529"/>
    <w:rsid w:val="00DE5DEA"/>
    <w:rsid w:val="00DE6272"/>
    <w:rsid w:val="00DF5E23"/>
    <w:rsid w:val="00E15F2F"/>
    <w:rsid w:val="00E17EAE"/>
    <w:rsid w:val="00E23855"/>
    <w:rsid w:val="00E30F6B"/>
    <w:rsid w:val="00E42D3C"/>
    <w:rsid w:val="00E4514A"/>
    <w:rsid w:val="00E6714E"/>
    <w:rsid w:val="00E82725"/>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837B1"/>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indasamy@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76AD5"/>
    <w:rsid w:val="000A021B"/>
    <w:rsid w:val="00104AEC"/>
    <w:rsid w:val="00153861"/>
    <w:rsid w:val="001B2734"/>
    <w:rsid w:val="00214F81"/>
    <w:rsid w:val="00395996"/>
    <w:rsid w:val="003C3A71"/>
    <w:rsid w:val="003D3EE0"/>
    <w:rsid w:val="003E6113"/>
    <w:rsid w:val="004532AA"/>
    <w:rsid w:val="00502A59"/>
    <w:rsid w:val="0050479F"/>
    <w:rsid w:val="00544DF9"/>
    <w:rsid w:val="00641EDD"/>
    <w:rsid w:val="006564A3"/>
    <w:rsid w:val="006676CA"/>
    <w:rsid w:val="0067783C"/>
    <w:rsid w:val="006B488C"/>
    <w:rsid w:val="00701B41"/>
    <w:rsid w:val="00713B25"/>
    <w:rsid w:val="007C524F"/>
    <w:rsid w:val="008968E8"/>
    <w:rsid w:val="008E4ACD"/>
    <w:rsid w:val="008F25D9"/>
    <w:rsid w:val="009018E0"/>
    <w:rsid w:val="009305C4"/>
    <w:rsid w:val="0098477F"/>
    <w:rsid w:val="00991265"/>
    <w:rsid w:val="009D2FC9"/>
    <w:rsid w:val="00A439F2"/>
    <w:rsid w:val="00AB1677"/>
    <w:rsid w:val="00AE69E0"/>
    <w:rsid w:val="00B31D7E"/>
    <w:rsid w:val="00B918C5"/>
    <w:rsid w:val="00B9509C"/>
    <w:rsid w:val="00BB4E3D"/>
    <w:rsid w:val="00BD4F51"/>
    <w:rsid w:val="00C56E3F"/>
    <w:rsid w:val="00CE1047"/>
    <w:rsid w:val="00CF4FC9"/>
    <w:rsid w:val="00D04296"/>
    <w:rsid w:val="00D506D8"/>
    <w:rsid w:val="00DC7901"/>
    <w:rsid w:val="00DD53C9"/>
    <w:rsid w:val="00E93B78"/>
    <w:rsid w:val="00ED46E6"/>
    <w:rsid w:val="00EE2F41"/>
    <w:rsid w:val="00F96BA4"/>
    <w:rsid w:val="00FD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D3FB-7C70-4AE5-8224-443CA9C1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2023-08-01T21:23:00Z</cp:lastPrinted>
  <dcterms:created xsi:type="dcterms:W3CDTF">2023-08-01T22:53:00Z</dcterms:created>
  <dcterms:modified xsi:type="dcterms:W3CDTF">2023-08-01T22:53:00Z</dcterms:modified>
</cp:coreProperties>
</file>