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061D9443" w:rsidR="009E6573" w:rsidRPr="007162E2" w:rsidRDefault="005809CD" w:rsidP="009E6573">
      <w:pPr>
        <w:tabs>
          <w:tab w:val="left" w:pos="5400"/>
        </w:tabs>
        <w:jc w:val="right"/>
        <w:rPr>
          <w:rFonts w:ascii="Calibri" w:hAnsi="Calibri" w:cs="Calibri"/>
          <w:sz w:val="22"/>
          <w:szCs w:val="22"/>
        </w:rPr>
      </w:pPr>
      <w:r>
        <w:rPr>
          <w:rFonts w:ascii="Calibri" w:hAnsi="Calibri" w:cs="Calibri"/>
          <w:sz w:val="22"/>
          <w:szCs w:val="22"/>
        </w:rPr>
        <w:t>2</w:t>
      </w:r>
      <w:r w:rsidR="00DD2482">
        <w:rPr>
          <w:rFonts w:ascii="Calibri" w:hAnsi="Calibri" w:cs="Calibri"/>
          <w:sz w:val="22"/>
          <w:szCs w:val="22"/>
        </w:rPr>
        <w:t>5</w:t>
      </w:r>
      <w:r w:rsidR="00766556">
        <w:rPr>
          <w:rFonts w:ascii="Calibri" w:hAnsi="Calibri" w:cs="Calibri"/>
          <w:sz w:val="22"/>
          <w:szCs w:val="22"/>
        </w:rPr>
        <w:t xml:space="preserve"> July</w:t>
      </w:r>
      <w:r w:rsidR="0084045E">
        <w:rPr>
          <w:rFonts w:ascii="Calibri" w:hAnsi="Calibri" w:cs="Calibri"/>
          <w:sz w:val="22"/>
          <w:szCs w:val="22"/>
        </w:rPr>
        <w:t xml:space="preserve"> </w:t>
      </w:r>
      <w:r w:rsidR="00BE7ECF">
        <w:rPr>
          <w:rFonts w:ascii="Calibri" w:hAnsi="Calibri" w:cs="Calibri"/>
          <w:sz w:val="22"/>
          <w:szCs w:val="22"/>
        </w:rPr>
        <w:t>202</w:t>
      </w:r>
      <w:r w:rsidR="00EE0A9C">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54AA732A" w:rsidR="009E6573" w:rsidRPr="00DD2482" w:rsidRDefault="009E6573" w:rsidP="009E6573">
      <w:pPr>
        <w:pStyle w:val="Caption"/>
        <w:rPr>
          <w:rFonts w:ascii="Calibri" w:hAnsi="Calibri" w:cs="Calibri"/>
          <w:sz w:val="26"/>
          <w:szCs w:val="26"/>
          <w:lang w:val="pt-PT"/>
        </w:rPr>
      </w:pPr>
      <w:r w:rsidRPr="00DD2482">
        <w:rPr>
          <w:rFonts w:ascii="Calibri" w:hAnsi="Calibri" w:cs="Calibri"/>
          <w:sz w:val="26"/>
          <w:szCs w:val="26"/>
          <w:lang w:val="pt-PT"/>
        </w:rPr>
        <w:t>RFQ Nº UNFPA/</w:t>
      </w:r>
      <w:r w:rsidR="000E5FC8" w:rsidRPr="00DD2482">
        <w:rPr>
          <w:rFonts w:ascii="Calibri" w:hAnsi="Calibri" w:cs="Calibri"/>
          <w:sz w:val="26"/>
          <w:szCs w:val="26"/>
          <w:lang w:val="pt-PT"/>
        </w:rPr>
        <w:t>FJI</w:t>
      </w:r>
      <w:r w:rsidRPr="00DD2482">
        <w:rPr>
          <w:rFonts w:ascii="Calibri" w:hAnsi="Calibri" w:cs="Calibri"/>
          <w:sz w:val="26"/>
          <w:szCs w:val="26"/>
          <w:lang w:val="pt-PT"/>
        </w:rPr>
        <w:t>/RFQ/</w:t>
      </w:r>
      <w:r w:rsidR="00BE7ECF" w:rsidRPr="00DD2482">
        <w:rPr>
          <w:rFonts w:ascii="Calibri" w:hAnsi="Calibri" w:cs="Calibri"/>
          <w:sz w:val="26"/>
          <w:szCs w:val="26"/>
          <w:lang w:val="pt-PT"/>
        </w:rPr>
        <w:t>2</w:t>
      </w:r>
      <w:r w:rsidR="00EE0A9C" w:rsidRPr="00DD2482">
        <w:rPr>
          <w:rFonts w:ascii="Calibri" w:hAnsi="Calibri" w:cs="Calibri"/>
          <w:sz w:val="26"/>
          <w:szCs w:val="26"/>
          <w:lang w:val="pt-PT"/>
        </w:rPr>
        <w:t>3</w:t>
      </w:r>
      <w:r w:rsidRPr="00DD2482">
        <w:rPr>
          <w:rFonts w:ascii="Calibri" w:hAnsi="Calibri" w:cs="Calibri"/>
          <w:sz w:val="26"/>
          <w:szCs w:val="26"/>
          <w:lang w:val="pt-PT"/>
        </w:rPr>
        <w:t>/</w:t>
      </w:r>
      <w:r w:rsidR="00A448EF" w:rsidRPr="00DD2482">
        <w:rPr>
          <w:rFonts w:ascii="Calibri" w:hAnsi="Calibri" w:cs="Calibri"/>
          <w:sz w:val="26"/>
          <w:szCs w:val="26"/>
          <w:lang w:val="pt-PT"/>
        </w:rPr>
        <w:t>0</w:t>
      </w:r>
      <w:r w:rsidR="00DD2482" w:rsidRPr="00DD2482">
        <w:rPr>
          <w:rFonts w:ascii="Calibri" w:hAnsi="Calibri" w:cs="Calibri"/>
          <w:sz w:val="26"/>
          <w:szCs w:val="26"/>
          <w:lang w:val="pt-PT"/>
        </w:rPr>
        <w:t>4</w:t>
      </w:r>
      <w:r w:rsidR="00DD2482">
        <w:rPr>
          <w:rFonts w:ascii="Calibri" w:hAnsi="Calibri" w:cs="Calibri"/>
          <w:sz w:val="26"/>
          <w:szCs w:val="26"/>
          <w:lang w:val="pt-PT"/>
        </w:rPr>
        <w:t>0</w:t>
      </w:r>
    </w:p>
    <w:p w14:paraId="4D7FDA4C" w14:textId="77777777" w:rsidR="009E6573" w:rsidRPr="00DD2482"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7CDADA49" w:rsidR="00E6714E" w:rsidRDefault="00355F27" w:rsidP="00FC2972">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w:t>
      </w:r>
      <w:bookmarkStart w:id="0" w:name="_Hlk110322874"/>
      <w:r w:rsidR="003651D7" w:rsidRPr="00BB0AAD">
        <w:rPr>
          <w:rFonts w:asciiTheme="minorHAnsi" w:hAnsiTheme="minorHAnsi" w:cstheme="minorHAnsi"/>
          <w:b/>
          <w:bCs/>
          <w:sz w:val="22"/>
          <w:szCs w:val="22"/>
        </w:rPr>
        <w:t>“</w:t>
      </w:r>
      <w:bookmarkStart w:id="1" w:name="_Hlk141177995"/>
      <w:bookmarkEnd w:id="0"/>
      <w:r w:rsidR="00DD2482">
        <w:rPr>
          <w:rFonts w:asciiTheme="minorHAnsi" w:hAnsiTheme="minorHAnsi" w:cstheme="minorHAnsi"/>
          <w:b/>
          <w:bCs/>
          <w:sz w:val="22"/>
          <w:szCs w:val="22"/>
        </w:rPr>
        <w:t>Exclusive Warehouse Storage Space and Services</w:t>
      </w:r>
      <w:bookmarkEnd w:id="1"/>
      <w:r w:rsidR="00DD2482">
        <w:rPr>
          <w:rFonts w:asciiTheme="minorHAnsi" w:hAnsiTheme="minorHAnsi" w:cstheme="minorHAnsi"/>
          <w:b/>
          <w:bCs/>
          <w:sz w:val="22"/>
          <w:szCs w:val="22"/>
        </w:rPr>
        <w:t xml:space="preserve">”, </w:t>
      </w:r>
      <w:r w:rsidR="00DD2482" w:rsidRPr="00DD2482">
        <w:rPr>
          <w:rFonts w:asciiTheme="minorHAnsi" w:hAnsiTheme="minorHAnsi" w:cstheme="minorHAnsi"/>
          <w:sz w:val="22"/>
          <w:szCs w:val="22"/>
        </w:rPr>
        <w:t>in</w:t>
      </w:r>
      <w:r w:rsidR="00791606" w:rsidRPr="00DD2482">
        <w:rPr>
          <w:rFonts w:asciiTheme="minorHAnsi" w:hAnsiTheme="minorHAnsi" w:cstheme="minorHAnsi"/>
          <w:sz w:val="22"/>
          <w:szCs w:val="22"/>
        </w:rPr>
        <w:t xml:space="preserve"> </w:t>
      </w:r>
      <w:r w:rsidR="0030248F">
        <w:rPr>
          <w:rFonts w:asciiTheme="minorHAnsi" w:hAnsiTheme="minorHAnsi" w:cstheme="minorHAnsi"/>
          <w:sz w:val="22"/>
          <w:szCs w:val="22"/>
        </w:rPr>
        <w:t>Fiji</w:t>
      </w:r>
      <w:r w:rsidR="00323228">
        <w:rPr>
          <w:rFonts w:asciiTheme="minorHAnsi" w:hAnsiTheme="minorHAnsi" w:cstheme="minorHAnsi"/>
          <w:sz w:val="22"/>
          <w:szCs w:val="22"/>
        </w:rPr>
        <w:t>.</w:t>
      </w:r>
      <w:r w:rsidR="00791606">
        <w:rPr>
          <w:rFonts w:asciiTheme="minorHAnsi" w:hAnsiTheme="minorHAnsi" w:cstheme="minorHAnsi"/>
          <w:b/>
          <w:bCs/>
          <w:sz w:val="22"/>
          <w:szCs w:val="22"/>
        </w:rPr>
        <w:t xml:space="preserve"> </w:t>
      </w:r>
    </w:p>
    <w:p w14:paraId="086C8CA6" w14:textId="4496AB73" w:rsidR="00B415C5" w:rsidRDefault="00B415C5"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530"/>
        <w:gridCol w:w="4427"/>
        <w:gridCol w:w="1984"/>
      </w:tblGrid>
      <w:tr w:rsidR="0036568B" w:rsidRPr="0036568B" w14:paraId="2FA1E850" w14:textId="77777777" w:rsidTr="00E6669E">
        <w:tc>
          <w:tcPr>
            <w:tcW w:w="530" w:type="dxa"/>
          </w:tcPr>
          <w:p w14:paraId="7FACC889" w14:textId="52585F43" w:rsidR="0036568B" w:rsidRPr="0036568B" w:rsidRDefault="0036568B" w:rsidP="00B17F72">
            <w:pPr>
              <w:autoSpaceDE w:val="0"/>
              <w:autoSpaceDN w:val="0"/>
              <w:adjustRightInd w:val="0"/>
              <w:rPr>
                <w:rFonts w:ascii="Calibri" w:hAnsi="Calibri" w:cs="Calibri"/>
                <w:sz w:val="22"/>
                <w:szCs w:val="22"/>
              </w:rPr>
            </w:pPr>
            <w:r w:rsidRPr="0036568B">
              <w:rPr>
                <w:rFonts w:ascii="Calibri" w:hAnsi="Calibri" w:cs="Calibri"/>
                <w:sz w:val="22"/>
                <w:szCs w:val="22"/>
              </w:rPr>
              <w:t xml:space="preserve">No. </w:t>
            </w:r>
          </w:p>
        </w:tc>
        <w:tc>
          <w:tcPr>
            <w:tcW w:w="4427" w:type="dxa"/>
          </w:tcPr>
          <w:p w14:paraId="155BCB9C" w14:textId="2E5AD498" w:rsidR="0036568B" w:rsidRPr="0036568B" w:rsidRDefault="0036568B" w:rsidP="00B17F72">
            <w:pPr>
              <w:autoSpaceDE w:val="0"/>
              <w:autoSpaceDN w:val="0"/>
              <w:adjustRightInd w:val="0"/>
              <w:rPr>
                <w:rFonts w:ascii="Calibri" w:hAnsi="Calibri" w:cs="Calibri"/>
                <w:sz w:val="22"/>
                <w:szCs w:val="22"/>
              </w:rPr>
            </w:pPr>
            <w:r w:rsidRPr="0036568B">
              <w:rPr>
                <w:rFonts w:ascii="Calibri" w:hAnsi="Calibri" w:cs="Calibri"/>
                <w:sz w:val="22"/>
                <w:szCs w:val="22"/>
              </w:rPr>
              <w:t>Description</w:t>
            </w:r>
          </w:p>
        </w:tc>
        <w:tc>
          <w:tcPr>
            <w:tcW w:w="1984" w:type="dxa"/>
          </w:tcPr>
          <w:p w14:paraId="1B2BC0A7" w14:textId="559C09BA" w:rsidR="0036568B" w:rsidRPr="0036568B" w:rsidRDefault="0036568B" w:rsidP="009E6573">
            <w:pPr>
              <w:jc w:val="both"/>
              <w:rPr>
                <w:rFonts w:ascii="Calibri" w:hAnsi="Calibri" w:cs="Calibri"/>
                <w:sz w:val="22"/>
                <w:szCs w:val="22"/>
              </w:rPr>
            </w:pPr>
          </w:p>
        </w:tc>
      </w:tr>
      <w:tr w:rsidR="0036568B" w:rsidRPr="0036568B" w14:paraId="374A7AF3" w14:textId="77777777" w:rsidTr="00E6669E">
        <w:tc>
          <w:tcPr>
            <w:tcW w:w="530" w:type="dxa"/>
          </w:tcPr>
          <w:p w14:paraId="0F667D77" w14:textId="41C4B0F9" w:rsidR="0036568B" w:rsidRPr="0036568B" w:rsidRDefault="0036568B" w:rsidP="00B17F72">
            <w:pPr>
              <w:jc w:val="center"/>
              <w:rPr>
                <w:rFonts w:ascii="Calibri" w:hAnsi="Calibri" w:cs="Calibri"/>
                <w:sz w:val="22"/>
                <w:szCs w:val="22"/>
              </w:rPr>
            </w:pPr>
            <w:r w:rsidRPr="0036568B">
              <w:rPr>
                <w:rFonts w:ascii="Calibri" w:hAnsi="Calibri" w:cs="Calibri"/>
                <w:sz w:val="22"/>
                <w:szCs w:val="22"/>
              </w:rPr>
              <w:t>1</w:t>
            </w:r>
          </w:p>
        </w:tc>
        <w:tc>
          <w:tcPr>
            <w:tcW w:w="4427" w:type="dxa"/>
          </w:tcPr>
          <w:p w14:paraId="6E775A70" w14:textId="30BCC9F2" w:rsidR="0036568B" w:rsidRPr="00E6669E" w:rsidRDefault="0036568B" w:rsidP="0036568B">
            <w:pPr>
              <w:rPr>
                <w:rFonts w:ascii="Calibri" w:hAnsi="Calibri" w:cs="Calibri"/>
                <w:b/>
                <w:bCs/>
                <w:sz w:val="22"/>
                <w:szCs w:val="22"/>
              </w:rPr>
            </w:pPr>
            <w:r w:rsidRPr="00E6669E">
              <w:rPr>
                <w:rFonts w:ascii="Calibri" w:hAnsi="Calibri" w:cs="Calibri"/>
                <w:b/>
                <w:bCs/>
                <w:sz w:val="22"/>
                <w:szCs w:val="22"/>
              </w:rPr>
              <w:t>Option 1 – Pharmaceutical Grade Warehouse</w:t>
            </w:r>
          </w:p>
          <w:p w14:paraId="07DF40A0" w14:textId="77777777" w:rsidR="0036568B" w:rsidRDefault="0036568B" w:rsidP="0036568B">
            <w:pPr>
              <w:pStyle w:val="ListParagraph"/>
              <w:numPr>
                <w:ilvl w:val="0"/>
                <w:numId w:val="42"/>
              </w:numPr>
              <w:rPr>
                <w:rFonts w:ascii="Calibri" w:hAnsi="Calibri" w:cs="Calibri"/>
                <w:szCs w:val="22"/>
              </w:rPr>
            </w:pPr>
            <w:r w:rsidRPr="0036568B">
              <w:rPr>
                <w:rFonts w:ascii="Calibri" w:hAnsi="Calibri" w:cs="Calibri"/>
                <w:szCs w:val="22"/>
              </w:rPr>
              <w:t>Warehouse/Storage Space</w:t>
            </w:r>
          </w:p>
          <w:p w14:paraId="19EBF0A0" w14:textId="77777777" w:rsidR="0036568B" w:rsidRDefault="0036568B" w:rsidP="0036568B">
            <w:pPr>
              <w:pStyle w:val="ListParagraph"/>
              <w:numPr>
                <w:ilvl w:val="0"/>
                <w:numId w:val="42"/>
              </w:numPr>
              <w:rPr>
                <w:rFonts w:ascii="Calibri" w:hAnsi="Calibri" w:cs="Calibri"/>
                <w:szCs w:val="22"/>
              </w:rPr>
            </w:pPr>
            <w:r>
              <w:rPr>
                <w:rFonts w:ascii="Calibri" w:hAnsi="Calibri" w:cs="Calibri"/>
                <w:szCs w:val="22"/>
              </w:rPr>
              <w:t>Pallets &amp; Storage</w:t>
            </w:r>
          </w:p>
          <w:p w14:paraId="788AB71F" w14:textId="77777777" w:rsidR="0036568B" w:rsidRDefault="0036568B" w:rsidP="0036568B">
            <w:pPr>
              <w:pStyle w:val="ListParagraph"/>
              <w:numPr>
                <w:ilvl w:val="0"/>
                <w:numId w:val="42"/>
              </w:numPr>
              <w:rPr>
                <w:rFonts w:ascii="Calibri" w:hAnsi="Calibri" w:cs="Calibri"/>
                <w:szCs w:val="22"/>
              </w:rPr>
            </w:pPr>
            <w:r>
              <w:rPr>
                <w:rFonts w:ascii="Calibri" w:hAnsi="Calibri" w:cs="Calibri"/>
                <w:szCs w:val="22"/>
              </w:rPr>
              <w:t>Safety &amp; Security</w:t>
            </w:r>
          </w:p>
          <w:p w14:paraId="3F3DF2D1" w14:textId="77777777" w:rsidR="0036568B" w:rsidRDefault="0036568B" w:rsidP="0036568B">
            <w:pPr>
              <w:pStyle w:val="ListParagraph"/>
              <w:numPr>
                <w:ilvl w:val="0"/>
                <w:numId w:val="42"/>
              </w:numPr>
              <w:rPr>
                <w:rFonts w:ascii="Calibri" w:hAnsi="Calibri" w:cs="Calibri"/>
                <w:szCs w:val="22"/>
              </w:rPr>
            </w:pPr>
            <w:r>
              <w:rPr>
                <w:rFonts w:ascii="Calibri" w:hAnsi="Calibri" w:cs="Calibri"/>
                <w:szCs w:val="22"/>
              </w:rPr>
              <w:t>Equipment &amp; Resources</w:t>
            </w:r>
          </w:p>
          <w:p w14:paraId="69E7F9B9" w14:textId="52EFFC73" w:rsidR="0036568B" w:rsidRPr="0036568B" w:rsidRDefault="0036568B" w:rsidP="0036568B">
            <w:pPr>
              <w:pStyle w:val="ListParagraph"/>
              <w:rPr>
                <w:rFonts w:ascii="Calibri" w:hAnsi="Calibri" w:cs="Calibri"/>
                <w:szCs w:val="22"/>
              </w:rPr>
            </w:pPr>
          </w:p>
        </w:tc>
        <w:tc>
          <w:tcPr>
            <w:tcW w:w="1984" w:type="dxa"/>
          </w:tcPr>
          <w:p w14:paraId="03641098" w14:textId="54368387" w:rsidR="0036568B" w:rsidRPr="0036568B" w:rsidRDefault="0036568B" w:rsidP="0036568B">
            <w:pPr>
              <w:rPr>
                <w:rFonts w:ascii="Calibri" w:hAnsi="Calibri" w:cs="Calibri"/>
                <w:sz w:val="22"/>
                <w:szCs w:val="22"/>
              </w:rPr>
            </w:pPr>
            <w:r>
              <w:rPr>
                <w:rFonts w:ascii="Calibri" w:hAnsi="Calibri" w:cs="Calibri"/>
                <w:sz w:val="22"/>
                <w:szCs w:val="22"/>
              </w:rPr>
              <w:t>Refer to Annex 2 for full specifications</w:t>
            </w:r>
          </w:p>
        </w:tc>
      </w:tr>
      <w:tr w:rsidR="0036568B" w:rsidRPr="0036568B" w14:paraId="6476E4C6" w14:textId="77777777" w:rsidTr="00E6669E">
        <w:tc>
          <w:tcPr>
            <w:tcW w:w="530" w:type="dxa"/>
          </w:tcPr>
          <w:p w14:paraId="73B68DDC" w14:textId="4033629C" w:rsidR="0036568B" w:rsidRPr="0036568B" w:rsidRDefault="0036568B" w:rsidP="00B17F72">
            <w:pPr>
              <w:jc w:val="center"/>
              <w:rPr>
                <w:rFonts w:ascii="Calibri" w:hAnsi="Calibri" w:cs="Calibri"/>
                <w:sz w:val="22"/>
                <w:szCs w:val="22"/>
              </w:rPr>
            </w:pPr>
            <w:r w:rsidRPr="0036568B">
              <w:rPr>
                <w:rFonts w:ascii="Calibri" w:hAnsi="Calibri" w:cs="Calibri"/>
                <w:sz w:val="22"/>
                <w:szCs w:val="22"/>
              </w:rPr>
              <w:t>2</w:t>
            </w:r>
          </w:p>
        </w:tc>
        <w:tc>
          <w:tcPr>
            <w:tcW w:w="4427" w:type="dxa"/>
          </w:tcPr>
          <w:p w14:paraId="28B4EBB7" w14:textId="77777777" w:rsidR="0036568B" w:rsidRPr="00E6669E" w:rsidRDefault="0036568B" w:rsidP="0036568B">
            <w:pPr>
              <w:rPr>
                <w:rFonts w:ascii="Calibri" w:hAnsi="Calibri" w:cs="Calibri"/>
                <w:b/>
                <w:bCs/>
                <w:sz w:val="22"/>
                <w:szCs w:val="22"/>
              </w:rPr>
            </w:pPr>
            <w:r w:rsidRPr="00E6669E">
              <w:rPr>
                <w:rFonts w:ascii="Calibri" w:hAnsi="Calibri" w:cs="Calibri"/>
                <w:b/>
                <w:bCs/>
                <w:sz w:val="22"/>
                <w:szCs w:val="22"/>
              </w:rPr>
              <w:t>Option 2 – Pharmaceutical Warehouse 1</w:t>
            </w:r>
          </w:p>
          <w:p w14:paraId="3FC38686" w14:textId="77777777" w:rsidR="0036568B" w:rsidRDefault="0036568B" w:rsidP="0036568B">
            <w:pPr>
              <w:pStyle w:val="ListParagraph"/>
              <w:numPr>
                <w:ilvl w:val="0"/>
                <w:numId w:val="42"/>
              </w:numPr>
              <w:rPr>
                <w:rFonts w:ascii="Calibri" w:hAnsi="Calibri" w:cs="Calibri"/>
                <w:szCs w:val="22"/>
              </w:rPr>
            </w:pPr>
            <w:r w:rsidRPr="0036568B">
              <w:rPr>
                <w:rFonts w:ascii="Calibri" w:hAnsi="Calibri" w:cs="Calibri"/>
                <w:szCs w:val="22"/>
              </w:rPr>
              <w:t>Warehouse/Storage Space</w:t>
            </w:r>
          </w:p>
          <w:p w14:paraId="4B0CA19D" w14:textId="77777777" w:rsidR="0036568B" w:rsidRDefault="0036568B" w:rsidP="0036568B">
            <w:pPr>
              <w:pStyle w:val="ListParagraph"/>
              <w:numPr>
                <w:ilvl w:val="0"/>
                <w:numId w:val="42"/>
              </w:numPr>
              <w:rPr>
                <w:rFonts w:ascii="Calibri" w:hAnsi="Calibri" w:cs="Calibri"/>
                <w:szCs w:val="22"/>
              </w:rPr>
            </w:pPr>
            <w:r>
              <w:rPr>
                <w:rFonts w:ascii="Calibri" w:hAnsi="Calibri" w:cs="Calibri"/>
                <w:szCs w:val="22"/>
              </w:rPr>
              <w:t>Pallets &amp; Storage</w:t>
            </w:r>
          </w:p>
          <w:p w14:paraId="3EA0E332" w14:textId="77777777" w:rsidR="0036568B" w:rsidRDefault="0036568B" w:rsidP="0036568B">
            <w:pPr>
              <w:pStyle w:val="ListParagraph"/>
              <w:numPr>
                <w:ilvl w:val="0"/>
                <w:numId w:val="42"/>
              </w:numPr>
              <w:rPr>
                <w:rFonts w:ascii="Calibri" w:hAnsi="Calibri" w:cs="Calibri"/>
                <w:szCs w:val="22"/>
              </w:rPr>
            </w:pPr>
            <w:r>
              <w:rPr>
                <w:rFonts w:ascii="Calibri" w:hAnsi="Calibri" w:cs="Calibri"/>
                <w:szCs w:val="22"/>
              </w:rPr>
              <w:t>Safety &amp; Security</w:t>
            </w:r>
          </w:p>
          <w:p w14:paraId="3D38C2DD" w14:textId="77777777" w:rsidR="0036568B" w:rsidRDefault="0036568B" w:rsidP="0036568B">
            <w:pPr>
              <w:pStyle w:val="ListParagraph"/>
              <w:numPr>
                <w:ilvl w:val="0"/>
                <w:numId w:val="42"/>
              </w:numPr>
              <w:rPr>
                <w:rFonts w:ascii="Calibri" w:hAnsi="Calibri" w:cs="Calibri"/>
                <w:szCs w:val="22"/>
              </w:rPr>
            </w:pPr>
            <w:r>
              <w:rPr>
                <w:rFonts w:ascii="Calibri" w:hAnsi="Calibri" w:cs="Calibri"/>
                <w:szCs w:val="22"/>
              </w:rPr>
              <w:t>Equipment &amp; Resources</w:t>
            </w:r>
          </w:p>
          <w:p w14:paraId="3D6D332F" w14:textId="2E60C966" w:rsidR="0036568B" w:rsidRPr="0036568B" w:rsidRDefault="0036568B" w:rsidP="0036568B">
            <w:pPr>
              <w:rPr>
                <w:rFonts w:ascii="Calibri" w:hAnsi="Calibri" w:cs="Calibri"/>
                <w:sz w:val="22"/>
                <w:szCs w:val="22"/>
              </w:rPr>
            </w:pPr>
          </w:p>
        </w:tc>
        <w:tc>
          <w:tcPr>
            <w:tcW w:w="1984" w:type="dxa"/>
          </w:tcPr>
          <w:p w14:paraId="215176DB" w14:textId="4B8F8025" w:rsidR="0036568B" w:rsidRPr="0036568B" w:rsidRDefault="0036568B" w:rsidP="0036568B">
            <w:pPr>
              <w:rPr>
                <w:rFonts w:ascii="Calibri" w:hAnsi="Calibri" w:cs="Calibri"/>
                <w:sz w:val="22"/>
                <w:szCs w:val="22"/>
              </w:rPr>
            </w:pPr>
            <w:r>
              <w:rPr>
                <w:rFonts w:ascii="Calibri" w:hAnsi="Calibri" w:cs="Calibri"/>
                <w:sz w:val="22"/>
                <w:szCs w:val="22"/>
              </w:rPr>
              <w:t>Refer to Annex 2 for full specifications</w:t>
            </w:r>
          </w:p>
        </w:tc>
      </w:tr>
    </w:tbl>
    <w:p w14:paraId="6FC33AB0" w14:textId="77777777" w:rsidR="00B17F72" w:rsidRDefault="00B17F72"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6801BD1" w14:textId="28735400"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EC0001"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64075809" w14:textId="57283EBE" w:rsidR="001264E0" w:rsidRDefault="001264E0" w:rsidP="001264E0">
      <w:pPr>
        <w:tabs>
          <w:tab w:val="left" w:pos="6630"/>
          <w:tab w:val="left" w:pos="9120"/>
        </w:tabs>
        <w:jc w:val="both"/>
        <w:rPr>
          <w:rFonts w:ascii="Calibri" w:eastAsia="Times" w:hAnsi="Calibri"/>
          <w:sz w:val="22"/>
          <w:szCs w:val="22"/>
        </w:rPr>
      </w:pPr>
      <w:r w:rsidRPr="00323228">
        <w:rPr>
          <w:rFonts w:ascii="Calibri" w:eastAsia="Times" w:hAnsi="Calibri"/>
          <w:color w:val="FF0000"/>
          <w:sz w:val="22"/>
          <w:szCs w:val="22"/>
        </w:rPr>
        <w:t>The deadline for submission of questions is</w:t>
      </w:r>
      <w:r w:rsidR="000E5FC8" w:rsidRPr="00323228">
        <w:rPr>
          <w:rFonts w:ascii="Calibri" w:eastAsia="Times" w:hAnsi="Calibri"/>
          <w:color w:val="FF0000"/>
          <w:sz w:val="22"/>
          <w:szCs w:val="22"/>
        </w:rPr>
        <w:t xml:space="preserve"> </w:t>
      </w:r>
      <w:bookmarkStart w:id="2" w:name="_Hlk108000159"/>
      <w:r w:rsidR="00F80AA9">
        <w:rPr>
          <w:rFonts w:ascii="Calibri" w:eastAsia="Times" w:hAnsi="Calibri"/>
          <w:color w:val="FF0000"/>
          <w:sz w:val="22"/>
          <w:szCs w:val="22"/>
        </w:rPr>
        <w:t>Fri</w:t>
      </w:r>
      <w:r w:rsidR="00A36C25">
        <w:rPr>
          <w:rFonts w:ascii="Calibri" w:eastAsia="Times" w:hAnsi="Calibri"/>
          <w:color w:val="FF0000"/>
          <w:sz w:val="22"/>
          <w:szCs w:val="22"/>
        </w:rPr>
        <w:t xml:space="preserve">day </w:t>
      </w:r>
      <w:r w:rsidR="00CA7D1B">
        <w:rPr>
          <w:rFonts w:ascii="Calibri" w:eastAsia="Times" w:hAnsi="Calibri"/>
          <w:color w:val="FF0000"/>
          <w:sz w:val="22"/>
          <w:szCs w:val="22"/>
        </w:rPr>
        <w:t>2</w:t>
      </w:r>
      <w:r w:rsidR="00F80AA9">
        <w:rPr>
          <w:rFonts w:ascii="Calibri" w:eastAsia="Times" w:hAnsi="Calibri"/>
          <w:color w:val="FF0000"/>
          <w:sz w:val="22"/>
          <w:szCs w:val="22"/>
        </w:rPr>
        <w:t>8</w:t>
      </w:r>
      <w:r w:rsidR="00A36C25">
        <w:rPr>
          <w:rFonts w:ascii="Calibri" w:eastAsia="Times" w:hAnsi="Calibri"/>
          <w:color w:val="FF0000"/>
          <w:sz w:val="22"/>
          <w:szCs w:val="22"/>
        </w:rPr>
        <w:t xml:space="preserve"> July</w:t>
      </w:r>
      <w:r w:rsidR="00A448EF" w:rsidRPr="00323228">
        <w:rPr>
          <w:rFonts w:ascii="Calibri" w:eastAsia="Times" w:hAnsi="Calibri"/>
          <w:color w:val="FF0000"/>
          <w:sz w:val="22"/>
          <w:szCs w:val="22"/>
        </w:rPr>
        <w:t xml:space="preserve"> 2023</w:t>
      </w:r>
      <w:r w:rsidR="0069539B" w:rsidRPr="00323228">
        <w:rPr>
          <w:rFonts w:ascii="Calibri" w:eastAsia="Times" w:hAnsi="Calibri"/>
          <w:color w:val="FF0000"/>
          <w:sz w:val="22"/>
          <w:szCs w:val="22"/>
        </w:rPr>
        <w:t>,</w:t>
      </w:r>
      <w:r w:rsidR="000E5FC8" w:rsidRPr="00323228">
        <w:rPr>
          <w:rFonts w:ascii="Calibri" w:eastAsia="Times" w:hAnsi="Calibri"/>
          <w:color w:val="FF0000"/>
          <w:sz w:val="22"/>
          <w:szCs w:val="22"/>
        </w:rPr>
        <w:t xml:space="preserve"> </w:t>
      </w:r>
      <w:r w:rsidR="005809CD">
        <w:rPr>
          <w:rFonts w:ascii="Calibri" w:eastAsia="Times" w:hAnsi="Calibri"/>
          <w:color w:val="FF0000"/>
          <w:sz w:val="22"/>
          <w:szCs w:val="22"/>
        </w:rPr>
        <w:t>10.00am</w:t>
      </w:r>
      <w:r w:rsidR="000E5FC8" w:rsidRPr="00323228">
        <w:rPr>
          <w:rFonts w:ascii="Calibri" w:eastAsia="Times" w:hAnsi="Calibri"/>
          <w:color w:val="FF0000"/>
          <w:sz w:val="22"/>
          <w:szCs w:val="22"/>
        </w:rPr>
        <w:t>, Fiji Time</w:t>
      </w:r>
      <w:r w:rsidR="000E5FC8">
        <w:rPr>
          <w:rFonts w:ascii="Calibri" w:eastAsia="Times" w:hAnsi="Calibri"/>
          <w:sz w:val="22"/>
          <w:szCs w:val="22"/>
        </w:rPr>
        <w:t>.</w:t>
      </w:r>
      <w:bookmarkEnd w:id="2"/>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71A26962"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00E42D3C">
        <w:rPr>
          <w:rFonts w:ascii="Calibri" w:hAnsi="Calibri" w:cs="Calibri"/>
          <w:color w:val="FF0000"/>
          <w:sz w:val="22"/>
          <w:szCs w:val="22"/>
        </w:rPr>
        <w:t xml:space="preserve"> </w:t>
      </w:r>
      <w:r w:rsidR="005809CD">
        <w:rPr>
          <w:rFonts w:ascii="Calibri" w:hAnsi="Calibri" w:cs="Calibri"/>
          <w:color w:val="FF0000"/>
          <w:sz w:val="22"/>
          <w:szCs w:val="22"/>
        </w:rPr>
        <w:t>T</w:t>
      </w:r>
      <w:r w:rsidR="00F80AA9">
        <w:rPr>
          <w:rFonts w:ascii="Calibri" w:hAnsi="Calibri" w:cs="Calibri"/>
          <w:color w:val="FF0000"/>
          <w:sz w:val="22"/>
          <w:szCs w:val="22"/>
        </w:rPr>
        <w:t>ues</w:t>
      </w:r>
      <w:r w:rsidR="00CA7D1B">
        <w:rPr>
          <w:rFonts w:ascii="Calibri" w:hAnsi="Calibri" w:cs="Calibri"/>
          <w:color w:val="FF0000"/>
          <w:sz w:val="22"/>
          <w:szCs w:val="22"/>
        </w:rPr>
        <w:t xml:space="preserve">day </w:t>
      </w:r>
      <w:r w:rsidR="00F80AA9">
        <w:rPr>
          <w:rFonts w:ascii="Calibri" w:hAnsi="Calibri" w:cs="Calibri"/>
          <w:color w:val="FF0000"/>
          <w:sz w:val="22"/>
          <w:szCs w:val="22"/>
        </w:rPr>
        <w:t>8 August</w:t>
      </w:r>
      <w:r w:rsidR="00323228">
        <w:rPr>
          <w:rFonts w:ascii="Calibri" w:hAnsi="Calibri" w:cs="Calibri"/>
          <w:color w:val="FF0000"/>
          <w:sz w:val="22"/>
          <w:szCs w:val="22"/>
        </w:rPr>
        <w:t xml:space="preserve"> 2023</w:t>
      </w:r>
      <w:r w:rsidR="0069539B" w:rsidRPr="00132069">
        <w:rPr>
          <w:rFonts w:ascii="Calibri" w:eastAsia="Times" w:hAnsi="Calibri"/>
          <w:color w:val="FF0000"/>
          <w:sz w:val="22"/>
          <w:szCs w:val="22"/>
        </w:rPr>
        <w:t>, 5.00pm, Fiji Time</w:t>
      </w:r>
      <w:r w:rsidR="0069539B" w:rsidRPr="0069539B">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1A31CAF1"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w:t>
            </w:r>
          </w:p>
        </w:tc>
        <w:tc>
          <w:tcPr>
            <w:tcW w:w="5012" w:type="dxa"/>
            <w:shd w:val="clear" w:color="auto" w:fill="auto"/>
            <w:vAlign w:val="center"/>
          </w:tcPr>
          <w:p w14:paraId="58C2B570" w14:textId="77777777" w:rsidR="008702F8" w:rsidRPr="00311B13" w:rsidRDefault="00EC0001"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08B3A1E3"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w:t>
      </w:r>
      <w:r w:rsidR="00A448EF">
        <w:rPr>
          <w:rFonts w:ascii="Calibri" w:hAnsi="Calibri" w:cs="Calibri"/>
          <w:sz w:val="22"/>
          <w:szCs w:val="22"/>
        </w:rPr>
        <w:t>3</w:t>
      </w:r>
      <w:r w:rsidRPr="003A1F0A">
        <w:rPr>
          <w:rFonts w:ascii="Calibri" w:hAnsi="Calibri" w:cs="Calibri"/>
          <w:sz w:val="22"/>
          <w:szCs w:val="22"/>
        </w:rPr>
        <w:t>/</w:t>
      </w:r>
      <w:r w:rsidR="00F34BAD">
        <w:rPr>
          <w:rFonts w:ascii="Calibri" w:hAnsi="Calibri" w:cs="Calibri"/>
          <w:sz w:val="22"/>
          <w:szCs w:val="22"/>
        </w:rPr>
        <w:t>0</w:t>
      </w:r>
      <w:r w:rsidR="00F80AA9">
        <w:rPr>
          <w:rFonts w:ascii="Calibri" w:hAnsi="Calibri" w:cs="Calibri"/>
          <w:sz w:val="22"/>
          <w:szCs w:val="22"/>
        </w:rPr>
        <w:t>40</w:t>
      </w:r>
      <w:r w:rsidRPr="003A1F0A">
        <w:rPr>
          <w:rFonts w:ascii="Calibri" w:hAnsi="Calibri" w:cs="Calibri"/>
          <w:sz w:val="22"/>
          <w:szCs w:val="22"/>
        </w:rPr>
        <w:t xml:space="preserve"> –</w:t>
      </w:r>
      <w:r w:rsidR="006101AC" w:rsidRPr="006101AC">
        <w:t xml:space="preserve"> </w:t>
      </w:r>
      <w:r w:rsidR="00F80AA9" w:rsidRPr="00F80AA9">
        <w:rPr>
          <w:rFonts w:ascii="Calibri" w:hAnsi="Calibri" w:cs="Calibri"/>
          <w:bCs/>
          <w:sz w:val="22"/>
          <w:szCs w:val="22"/>
        </w:rPr>
        <w:t>Exclusive Warehouse Storage Space and Services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0A4FD406"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email. Should you</w:t>
      </w:r>
      <w:r w:rsidR="00E42D3C">
        <w:rPr>
          <w:rFonts w:ascii="Calibri" w:hAnsi="Calibri" w:cs="Calibri"/>
          <w:sz w:val="22"/>
          <w:szCs w:val="22"/>
        </w:rPr>
        <w:t>r</w:t>
      </w:r>
      <w:r w:rsidRPr="00332D90">
        <w:rPr>
          <w:rFonts w:ascii="Calibri" w:hAnsi="Calibri" w:cs="Calibri"/>
          <w:sz w:val="22"/>
          <w:szCs w:val="22"/>
        </w:rPr>
        <w:t xml:space="preserve">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5809CD">
        <w:rPr>
          <w:rFonts w:ascii="Calibri" w:hAnsi="Calibri" w:cs="Calibri"/>
          <w:sz w:val="22"/>
          <w:szCs w:val="22"/>
        </w:rPr>
        <w:t>Komathi Govindasamy</w:t>
      </w:r>
      <w:r w:rsidR="00A17D1D" w:rsidRPr="00A17D1D">
        <w:rPr>
          <w:rFonts w:ascii="Calibri" w:hAnsi="Calibri" w:cs="Calibri"/>
          <w:sz w:val="22"/>
          <w:szCs w:val="22"/>
        </w:rPr>
        <w:t xml:space="preserve">, </w:t>
      </w:r>
      <w:r w:rsidR="005809CD">
        <w:rPr>
          <w:rFonts w:ascii="Calibri" w:hAnsi="Calibri" w:cs="Calibri"/>
          <w:sz w:val="22"/>
          <w:szCs w:val="22"/>
        </w:rPr>
        <w:t>Operations Quality Assurance Analyst</w:t>
      </w:r>
      <w:r w:rsidR="00A17D1D" w:rsidRPr="00A17D1D">
        <w:rPr>
          <w:rFonts w:ascii="Calibri" w:hAnsi="Calibri" w:cs="Calibri"/>
          <w:sz w:val="22"/>
          <w:szCs w:val="22"/>
        </w:rPr>
        <w:t xml:space="preserve"> at:</w:t>
      </w:r>
      <w:r w:rsidR="005809CD">
        <w:rPr>
          <w:rFonts w:ascii="Calibri" w:hAnsi="Calibri" w:cs="Calibri"/>
          <w:sz w:val="22"/>
          <w:szCs w:val="22"/>
        </w:rPr>
        <w:t xml:space="preserve"> </w:t>
      </w:r>
      <w:hyperlink r:id="rId11" w:history="1">
        <w:r w:rsidR="005809CD" w:rsidRPr="00E22C0C">
          <w:rPr>
            <w:rStyle w:val="Hyperlink"/>
            <w:rFonts w:ascii="Calibri" w:hAnsi="Calibri" w:cs="Calibri"/>
            <w:sz w:val="22"/>
            <w:szCs w:val="22"/>
          </w:rPr>
          <w:t>govindasamy@unfpa.org</w:t>
        </w:r>
      </w:hyperlink>
      <w:r w:rsidR="005809CD">
        <w:rPr>
          <w:rFonts w:ascii="Calibri" w:hAnsi="Calibri" w:cs="Calibri"/>
          <w:sz w:val="22"/>
          <w:szCs w:val="22"/>
        </w:rPr>
        <w:t xml:space="preserve"> </w:t>
      </w:r>
      <w:r w:rsidR="00A17D1D">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EC0001"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3940B4B9" w:rsidR="00DB6103"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p w14:paraId="5EB6CD58" w14:textId="77777777" w:rsidR="00A17D1D" w:rsidRPr="003A1F0A"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261ED89"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2F6D14C" w14:textId="77777777" w:rsidR="007E785E" w:rsidRDefault="007E785E"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62B59CC" w14:textId="77777777" w:rsidR="007E785E" w:rsidRDefault="007E785E"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92FD79F" w14:textId="77777777" w:rsidR="007E785E" w:rsidRDefault="007E785E"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E1A8E40" w14:textId="77777777" w:rsidR="00CA7D1B" w:rsidRDefault="00CA7D1B"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345D636" w14:textId="77777777" w:rsidR="00CA7D1B" w:rsidRDefault="00CA7D1B"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B6C498E" w14:textId="77777777" w:rsidR="00CA7D1B" w:rsidRDefault="00CA7D1B"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72237ABC"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2B630E">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F941E2">
              <w:rPr>
                <w:rFonts w:ascii="Calibri" w:hAnsi="Calibri" w:cs="Calibri"/>
                <w:sz w:val="22"/>
                <w:szCs w:val="22"/>
                <w:lang w:val="es-ES"/>
              </w:rPr>
              <w:t>40</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CF08DC">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3E9BB1B0" w:rsidR="00852E5B" w:rsidRPr="00A76D51" w:rsidRDefault="008B3B16" w:rsidP="003067A6">
            <w:pPr>
              <w:jc w:val="center"/>
              <w:rPr>
                <w:rFonts w:ascii="Calibri" w:hAnsi="Calibri" w:cs="Calibri"/>
                <w:sz w:val="22"/>
                <w:szCs w:val="22"/>
              </w:rPr>
            </w:pPr>
            <w:r>
              <w:rPr>
                <w:rFonts w:ascii="Calibri" w:hAnsi="Calibri" w:cs="Calibri"/>
                <w:sz w:val="22"/>
                <w:szCs w:val="22"/>
              </w:rPr>
              <w:t>(</w:t>
            </w:r>
            <w:r w:rsidR="00CA7D1B">
              <w:rPr>
                <w:rFonts w:ascii="Calibri" w:hAnsi="Calibri" w:cs="Calibri"/>
                <w:sz w:val="22"/>
                <w:szCs w:val="22"/>
              </w:rPr>
              <w:t>FJD</w:t>
            </w:r>
            <w:r w:rsidR="00852E5B" w:rsidRPr="00A76D51">
              <w:rPr>
                <w:rFonts w:ascii="Calibri" w:hAnsi="Calibri" w:cs="Calibri"/>
                <w:sz w:val="22"/>
                <w:szCs w:val="22"/>
              </w:rPr>
              <w:t>)</w:t>
            </w:r>
          </w:p>
        </w:tc>
      </w:tr>
      <w:tr w:rsidR="00D428DB" w:rsidRPr="00A76D51" w14:paraId="3B57CF3A" w14:textId="77777777" w:rsidTr="00F941E2">
        <w:trPr>
          <w:trHeight w:val="1785"/>
          <w:jc w:val="center"/>
        </w:trPr>
        <w:tc>
          <w:tcPr>
            <w:tcW w:w="983" w:type="dxa"/>
            <w:vAlign w:val="center"/>
          </w:tcPr>
          <w:p w14:paraId="6FF99B47" w14:textId="16547C39" w:rsidR="00D428DB" w:rsidRPr="00984237" w:rsidRDefault="00D428DB" w:rsidP="00D428DB">
            <w:pPr>
              <w:pStyle w:val="NoSpacing"/>
              <w:rPr>
                <w:rFonts w:asciiTheme="minorHAnsi" w:hAnsiTheme="minorHAnsi" w:cstheme="minorHAnsi"/>
                <w:sz w:val="22"/>
                <w:szCs w:val="22"/>
              </w:rPr>
            </w:pPr>
            <w:r w:rsidRPr="00984237">
              <w:rPr>
                <w:rFonts w:asciiTheme="minorHAnsi" w:hAnsiTheme="minorHAnsi" w:cstheme="minorHAnsi"/>
                <w:sz w:val="22"/>
                <w:szCs w:val="22"/>
              </w:rPr>
              <w:t>1.</w:t>
            </w:r>
          </w:p>
        </w:tc>
        <w:tc>
          <w:tcPr>
            <w:tcW w:w="4278" w:type="dxa"/>
          </w:tcPr>
          <w:p w14:paraId="0B2CF6D7" w14:textId="77777777" w:rsidR="00F941E2" w:rsidRPr="00E6669E" w:rsidRDefault="00F941E2" w:rsidP="00F941E2">
            <w:pPr>
              <w:rPr>
                <w:rFonts w:ascii="Calibri" w:hAnsi="Calibri" w:cs="Calibri"/>
                <w:b/>
                <w:bCs/>
                <w:sz w:val="22"/>
                <w:szCs w:val="22"/>
              </w:rPr>
            </w:pPr>
            <w:r w:rsidRPr="00E6669E">
              <w:rPr>
                <w:rFonts w:ascii="Calibri" w:hAnsi="Calibri" w:cs="Calibri"/>
                <w:b/>
                <w:bCs/>
                <w:sz w:val="22"/>
                <w:szCs w:val="22"/>
              </w:rPr>
              <w:t>Option 1 – Pharmaceutical Grade Warehouse</w:t>
            </w:r>
          </w:p>
          <w:p w14:paraId="570657F7" w14:textId="77777777" w:rsidR="00F941E2" w:rsidRDefault="00F941E2" w:rsidP="00F941E2">
            <w:pPr>
              <w:pStyle w:val="ListParagraph"/>
              <w:numPr>
                <w:ilvl w:val="0"/>
                <w:numId w:val="42"/>
              </w:numPr>
              <w:rPr>
                <w:rFonts w:ascii="Calibri" w:hAnsi="Calibri" w:cs="Calibri"/>
                <w:szCs w:val="22"/>
              </w:rPr>
            </w:pPr>
            <w:r w:rsidRPr="0036568B">
              <w:rPr>
                <w:rFonts w:ascii="Calibri" w:hAnsi="Calibri" w:cs="Calibri"/>
                <w:szCs w:val="22"/>
              </w:rPr>
              <w:t>Warehouse/Storage Space</w:t>
            </w:r>
          </w:p>
          <w:p w14:paraId="296991F9" w14:textId="77777777" w:rsidR="00F941E2" w:rsidRDefault="00F941E2" w:rsidP="00F941E2">
            <w:pPr>
              <w:pStyle w:val="ListParagraph"/>
              <w:numPr>
                <w:ilvl w:val="0"/>
                <w:numId w:val="42"/>
              </w:numPr>
              <w:rPr>
                <w:rFonts w:ascii="Calibri" w:hAnsi="Calibri" w:cs="Calibri"/>
                <w:szCs w:val="22"/>
              </w:rPr>
            </w:pPr>
            <w:r>
              <w:rPr>
                <w:rFonts w:ascii="Calibri" w:hAnsi="Calibri" w:cs="Calibri"/>
                <w:szCs w:val="22"/>
              </w:rPr>
              <w:t>Pallets &amp; Storage</w:t>
            </w:r>
          </w:p>
          <w:p w14:paraId="5211BEDE" w14:textId="77777777" w:rsidR="00F941E2" w:rsidRDefault="00F941E2" w:rsidP="00F941E2">
            <w:pPr>
              <w:pStyle w:val="ListParagraph"/>
              <w:numPr>
                <w:ilvl w:val="0"/>
                <w:numId w:val="42"/>
              </w:numPr>
              <w:rPr>
                <w:rFonts w:ascii="Calibri" w:hAnsi="Calibri" w:cs="Calibri"/>
                <w:szCs w:val="22"/>
              </w:rPr>
            </w:pPr>
            <w:r>
              <w:rPr>
                <w:rFonts w:ascii="Calibri" w:hAnsi="Calibri" w:cs="Calibri"/>
                <w:szCs w:val="22"/>
              </w:rPr>
              <w:t>Safety &amp; Security</w:t>
            </w:r>
          </w:p>
          <w:p w14:paraId="55C6EEE0" w14:textId="679CC12C" w:rsidR="00D428DB" w:rsidRPr="00984237" w:rsidRDefault="00F941E2" w:rsidP="00F941E2">
            <w:pPr>
              <w:pStyle w:val="ListParagraph"/>
              <w:numPr>
                <w:ilvl w:val="0"/>
                <w:numId w:val="42"/>
              </w:numPr>
              <w:rPr>
                <w:rFonts w:asciiTheme="minorHAnsi" w:hAnsiTheme="minorHAnsi" w:cstheme="minorHAnsi"/>
                <w:szCs w:val="22"/>
              </w:rPr>
            </w:pPr>
            <w:r>
              <w:rPr>
                <w:rFonts w:ascii="Calibri" w:hAnsi="Calibri" w:cs="Calibri"/>
                <w:szCs w:val="22"/>
              </w:rPr>
              <w:t>Equipment &amp; Resources</w:t>
            </w:r>
          </w:p>
        </w:tc>
        <w:tc>
          <w:tcPr>
            <w:tcW w:w="999" w:type="dxa"/>
          </w:tcPr>
          <w:p w14:paraId="4BC6D96C" w14:textId="6BA5A17E" w:rsidR="00D428DB" w:rsidRPr="00984237" w:rsidRDefault="00D428DB" w:rsidP="00D428DB">
            <w:pPr>
              <w:pStyle w:val="NoSpacing"/>
              <w:jc w:val="center"/>
              <w:rPr>
                <w:rFonts w:asciiTheme="minorHAnsi" w:eastAsia="Calibri" w:hAnsiTheme="minorHAnsi" w:cstheme="minorHAnsi"/>
                <w:sz w:val="22"/>
                <w:szCs w:val="22"/>
              </w:rPr>
            </w:pPr>
          </w:p>
        </w:tc>
        <w:tc>
          <w:tcPr>
            <w:tcW w:w="1269" w:type="dxa"/>
            <w:vAlign w:val="center"/>
          </w:tcPr>
          <w:p w14:paraId="268FDA1B" w14:textId="562885E6" w:rsidR="00D428DB" w:rsidRPr="00984237" w:rsidRDefault="00D428DB" w:rsidP="00D428DB">
            <w:pPr>
              <w:pStyle w:val="NoSpacing"/>
              <w:rPr>
                <w:rFonts w:asciiTheme="minorHAnsi" w:hAnsiTheme="minorHAnsi" w:cstheme="minorHAnsi"/>
                <w:sz w:val="22"/>
                <w:szCs w:val="22"/>
              </w:rPr>
            </w:pPr>
          </w:p>
        </w:tc>
        <w:tc>
          <w:tcPr>
            <w:tcW w:w="1050" w:type="dxa"/>
          </w:tcPr>
          <w:p w14:paraId="77AEF76D" w14:textId="77777777" w:rsidR="00D428DB" w:rsidRPr="00984237" w:rsidRDefault="00D428DB" w:rsidP="00D428DB">
            <w:pPr>
              <w:pStyle w:val="NoSpacing"/>
              <w:rPr>
                <w:rFonts w:asciiTheme="minorHAnsi" w:hAnsiTheme="minorHAnsi" w:cstheme="minorHAnsi"/>
                <w:sz w:val="22"/>
                <w:szCs w:val="22"/>
              </w:rPr>
            </w:pPr>
          </w:p>
        </w:tc>
        <w:tc>
          <w:tcPr>
            <w:tcW w:w="1560" w:type="dxa"/>
            <w:vAlign w:val="center"/>
          </w:tcPr>
          <w:p w14:paraId="0E570497" w14:textId="77777777" w:rsidR="00D428DB" w:rsidRPr="00984237" w:rsidRDefault="00D428DB" w:rsidP="00D428DB">
            <w:pPr>
              <w:pStyle w:val="NoSpacing"/>
              <w:rPr>
                <w:rFonts w:asciiTheme="minorHAnsi" w:hAnsiTheme="minorHAnsi" w:cstheme="minorHAnsi"/>
                <w:sz w:val="22"/>
                <w:szCs w:val="22"/>
              </w:rPr>
            </w:pPr>
          </w:p>
        </w:tc>
      </w:tr>
      <w:tr w:rsidR="00D428DB" w:rsidRPr="00A76D51" w14:paraId="6753DE9B" w14:textId="77777777" w:rsidTr="0082451E">
        <w:trPr>
          <w:trHeight w:val="323"/>
          <w:jc w:val="center"/>
        </w:trPr>
        <w:tc>
          <w:tcPr>
            <w:tcW w:w="983" w:type="dxa"/>
            <w:vAlign w:val="center"/>
          </w:tcPr>
          <w:p w14:paraId="0590F369" w14:textId="662A49DE" w:rsidR="00D428DB" w:rsidRPr="00984237" w:rsidRDefault="00D428DB" w:rsidP="00D428DB">
            <w:pPr>
              <w:pStyle w:val="NoSpacing"/>
              <w:rPr>
                <w:rFonts w:asciiTheme="minorHAnsi" w:hAnsiTheme="minorHAnsi" w:cstheme="minorHAnsi"/>
                <w:sz w:val="22"/>
                <w:szCs w:val="22"/>
              </w:rPr>
            </w:pPr>
            <w:r>
              <w:rPr>
                <w:rFonts w:asciiTheme="minorHAnsi" w:hAnsiTheme="minorHAnsi" w:cstheme="minorHAnsi"/>
                <w:sz w:val="22"/>
                <w:szCs w:val="22"/>
              </w:rPr>
              <w:t>2</w:t>
            </w:r>
            <w:r w:rsidRPr="00984237">
              <w:rPr>
                <w:rFonts w:asciiTheme="minorHAnsi" w:hAnsiTheme="minorHAnsi" w:cstheme="minorHAnsi"/>
                <w:sz w:val="22"/>
                <w:szCs w:val="22"/>
              </w:rPr>
              <w:t>.</w:t>
            </w:r>
          </w:p>
        </w:tc>
        <w:tc>
          <w:tcPr>
            <w:tcW w:w="4278" w:type="dxa"/>
          </w:tcPr>
          <w:p w14:paraId="3D193012" w14:textId="77777777" w:rsidR="00F941E2" w:rsidRPr="00E6669E" w:rsidRDefault="00F941E2" w:rsidP="00F941E2">
            <w:pPr>
              <w:rPr>
                <w:rFonts w:ascii="Calibri" w:hAnsi="Calibri" w:cs="Calibri"/>
                <w:b/>
                <w:bCs/>
                <w:sz w:val="22"/>
                <w:szCs w:val="22"/>
              </w:rPr>
            </w:pPr>
            <w:r w:rsidRPr="00E6669E">
              <w:rPr>
                <w:rFonts w:ascii="Calibri" w:hAnsi="Calibri" w:cs="Calibri"/>
                <w:b/>
                <w:bCs/>
                <w:sz w:val="22"/>
                <w:szCs w:val="22"/>
              </w:rPr>
              <w:t>Option 2 – Pharmaceutical Warehouse 1</w:t>
            </w:r>
          </w:p>
          <w:p w14:paraId="0A560992" w14:textId="77777777" w:rsidR="00F941E2" w:rsidRDefault="00F941E2" w:rsidP="00F941E2">
            <w:pPr>
              <w:pStyle w:val="ListParagraph"/>
              <w:numPr>
                <w:ilvl w:val="0"/>
                <w:numId w:val="42"/>
              </w:numPr>
              <w:rPr>
                <w:rFonts w:ascii="Calibri" w:hAnsi="Calibri" w:cs="Calibri"/>
                <w:szCs w:val="22"/>
              </w:rPr>
            </w:pPr>
            <w:r w:rsidRPr="0036568B">
              <w:rPr>
                <w:rFonts w:ascii="Calibri" w:hAnsi="Calibri" w:cs="Calibri"/>
                <w:szCs w:val="22"/>
              </w:rPr>
              <w:t>Warehouse/Storage Space</w:t>
            </w:r>
          </w:p>
          <w:p w14:paraId="21B9D027" w14:textId="77777777" w:rsidR="00F941E2" w:rsidRDefault="00F941E2" w:rsidP="00F941E2">
            <w:pPr>
              <w:pStyle w:val="ListParagraph"/>
              <w:numPr>
                <w:ilvl w:val="0"/>
                <w:numId w:val="42"/>
              </w:numPr>
              <w:rPr>
                <w:rFonts w:ascii="Calibri" w:hAnsi="Calibri" w:cs="Calibri"/>
                <w:szCs w:val="22"/>
              </w:rPr>
            </w:pPr>
            <w:r>
              <w:rPr>
                <w:rFonts w:ascii="Calibri" w:hAnsi="Calibri" w:cs="Calibri"/>
                <w:szCs w:val="22"/>
              </w:rPr>
              <w:t>Pallets &amp; Storage</w:t>
            </w:r>
          </w:p>
          <w:p w14:paraId="70731ECA" w14:textId="77777777" w:rsidR="00F941E2" w:rsidRDefault="00F941E2" w:rsidP="00F941E2">
            <w:pPr>
              <w:pStyle w:val="ListParagraph"/>
              <w:numPr>
                <w:ilvl w:val="0"/>
                <w:numId w:val="42"/>
              </w:numPr>
              <w:rPr>
                <w:rFonts w:ascii="Calibri" w:hAnsi="Calibri" w:cs="Calibri"/>
                <w:szCs w:val="22"/>
              </w:rPr>
            </w:pPr>
            <w:r>
              <w:rPr>
                <w:rFonts w:ascii="Calibri" w:hAnsi="Calibri" w:cs="Calibri"/>
                <w:szCs w:val="22"/>
              </w:rPr>
              <w:t>Safety &amp; Security</w:t>
            </w:r>
          </w:p>
          <w:p w14:paraId="24D6B580" w14:textId="03ABB56A" w:rsidR="00D428DB" w:rsidRPr="00F941E2" w:rsidRDefault="00F941E2" w:rsidP="00F941E2">
            <w:pPr>
              <w:pStyle w:val="ListParagraph"/>
              <w:numPr>
                <w:ilvl w:val="0"/>
                <w:numId w:val="42"/>
              </w:numPr>
              <w:rPr>
                <w:rFonts w:asciiTheme="minorHAnsi" w:hAnsiTheme="minorHAnsi" w:cstheme="minorHAnsi"/>
                <w:szCs w:val="22"/>
              </w:rPr>
            </w:pPr>
            <w:r>
              <w:rPr>
                <w:rFonts w:ascii="Calibri" w:hAnsi="Calibri" w:cs="Calibri"/>
                <w:szCs w:val="22"/>
              </w:rPr>
              <w:t>Equipment &amp; Resources</w:t>
            </w:r>
          </w:p>
        </w:tc>
        <w:tc>
          <w:tcPr>
            <w:tcW w:w="999" w:type="dxa"/>
          </w:tcPr>
          <w:p w14:paraId="5BFDA55F" w14:textId="1AD3A8A4" w:rsidR="00D428DB" w:rsidRPr="00984237" w:rsidRDefault="00D428DB" w:rsidP="00D428DB">
            <w:pPr>
              <w:pStyle w:val="NoSpacing"/>
              <w:jc w:val="center"/>
              <w:rPr>
                <w:rFonts w:asciiTheme="minorHAnsi" w:eastAsia="Calibri" w:hAnsiTheme="minorHAnsi" w:cstheme="minorHAnsi"/>
                <w:sz w:val="22"/>
                <w:szCs w:val="22"/>
              </w:rPr>
            </w:pPr>
          </w:p>
        </w:tc>
        <w:tc>
          <w:tcPr>
            <w:tcW w:w="1269" w:type="dxa"/>
            <w:vAlign w:val="center"/>
          </w:tcPr>
          <w:p w14:paraId="2CBE1E5B" w14:textId="4C314FEA" w:rsidR="00D428DB" w:rsidRPr="00984237" w:rsidRDefault="00D428DB" w:rsidP="00D428DB">
            <w:pPr>
              <w:pStyle w:val="NoSpacing"/>
              <w:rPr>
                <w:rFonts w:asciiTheme="minorHAnsi" w:hAnsiTheme="minorHAnsi" w:cstheme="minorHAnsi"/>
                <w:sz w:val="22"/>
                <w:szCs w:val="22"/>
              </w:rPr>
            </w:pPr>
          </w:p>
        </w:tc>
        <w:tc>
          <w:tcPr>
            <w:tcW w:w="1050" w:type="dxa"/>
          </w:tcPr>
          <w:p w14:paraId="149F51AB" w14:textId="77777777" w:rsidR="00D428DB" w:rsidRPr="00984237" w:rsidRDefault="00D428DB" w:rsidP="00D428DB">
            <w:pPr>
              <w:pStyle w:val="NoSpacing"/>
              <w:rPr>
                <w:rFonts w:asciiTheme="minorHAnsi" w:hAnsiTheme="minorHAnsi" w:cstheme="minorHAnsi"/>
                <w:sz w:val="22"/>
                <w:szCs w:val="22"/>
              </w:rPr>
            </w:pPr>
          </w:p>
        </w:tc>
        <w:tc>
          <w:tcPr>
            <w:tcW w:w="1560" w:type="dxa"/>
            <w:vAlign w:val="center"/>
          </w:tcPr>
          <w:p w14:paraId="3F0CC0F9" w14:textId="77777777" w:rsidR="00D428DB" w:rsidRPr="00984237" w:rsidRDefault="00D428DB" w:rsidP="00D428DB">
            <w:pPr>
              <w:pStyle w:val="NoSpacing"/>
              <w:rPr>
                <w:rFonts w:asciiTheme="minorHAnsi" w:hAnsiTheme="minorHAnsi" w:cstheme="minorHAnsi"/>
                <w:sz w:val="22"/>
                <w:szCs w:val="22"/>
              </w:rPr>
            </w:pPr>
          </w:p>
        </w:tc>
      </w:tr>
      <w:tr w:rsidR="00984237" w:rsidRPr="00A76D51" w14:paraId="2A02F8AD" w14:textId="77777777" w:rsidTr="00CF08DC">
        <w:trPr>
          <w:trHeight w:val="323"/>
          <w:jc w:val="center"/>
        </w:trPr>
        <w:tc>
          <w:tcPr>
            <w:tcW w:w="8579" w:type="dxa"/>
            <w:gridSpan w:val="5"/>
            <w:vAlign w:val="center"/>
          </w:tcPr>
          <w:p w14:paraId="396AB1DB" w14:textId="2418BA8A" w:rsidR="00984237" w:rsidRPr="002C3BC0" w:rsidRDefault="00984237" w:rsidP="00984237">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CA7D1B">
              <w:rPr>
                <w:rFonts w:ascii="Calibri" w:hAnsi="Calibri" w:cs="Calibri"/>
                <w:b/>
                <w:bCs/>
                <w:sz w:val="22"/>
                <w:szCs w:val="22"/>
              </w:rPr>
              <w:t>FJD</w:t>
            </w:r>
          </w:p>
        </w:tc>
        <w:tc>
          <w:tcPr>
            <w:tcW w:w="1560" w:type="dxa"/>
            <w:vAlign w:val="center"/>
          </w:tcPr>
          <w:p w14:paraId="4D35F4F3" w14:textId="77777777" w:rsidR="00984237" w:rsidRPr="00A76D51" w:rsidRDefault="00984237" w:rsidP="00984237">
            <w:pPr>
              <w:spacing w:before="60" w:after="60"/>
              <w:rPr>
                <w:rFonts w:ascii="Calibri" w:hAnsi="Calibri" w:cs="Calibri"/>
                <w:sz w:val="22"/>
                <w:szCs w:val="22"/>
              </w:rPr>
            </w:pPr>
          </w:p>
        </w:tc>
      </w:tr>
    </w:tbl>
    <w:p w14:paraId="6EA65C43" w14:textId="1787AF3B" w:rsidR="00B415C5" w:rsidRPr="00E340A1" w:rsidRDefault="003067A6" w:rsidP="00A46345">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55794B93">
                <wp:simplePos x="0" y="0"/>
                <wp:positionH relativeFrom="column">
                  <wp:posOffset>-152400</wp:posOffset>
                </wp:positionH>
                <wp:positionV relativeFrom="paragraph">
                  <wp:posOffset>205740</wp:posOffset>
                </wp:positionV>
                <wp:extent cx="6429375" cy="8096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4BE3E9BB" w14:textId="018A932A" w:rsidR="002C3BC0" w:rsidRDefault="002C3BC0" w:rsidP="00B415C5">
                            <w:pPr>
                              <w:rPr>
                                <w:i/>
                                <w:iCs/>
                              </w:rPr>
                            </w:pPr>
                          </w:p>
                          <w:p w14:paraId="3C3C58C6" w14:textId="427943D3"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2pt;width:506.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4BE3E9BB" w14:textId="018A932A" w:rsidR="002C3BC0" w:rsidRDefault="002C3BC0" w:rsidP="00B415C5">
                      <w:pPr>
                        <w:rPr>
                          <w:i/>
                          <w:iCs/>
                        </w:rPr>
                      </w:pPr>
                    </w:p>
                    <w:p w14:paraId="3C3C58C6" w14:textId="427943D3"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24D708C" w14:textId="77777777" w:rsidR="007E785E" w:rsidRPr="007E785E" w:rsidRDefault="007E785E"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 w:val="16"/>
          <w:szCs w:val="16"/>
        </w:rPr>
      </w:pPr>
    </w:p>
    <w:p w14:paraId="4CE97BF7" w14:textId="2B54E121"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5E50CE">
        <w:rPr>
          <w:rFonts w:ascii="Calibri" w:hAnsi="Calibri"/>
          <w:szCs w:val="22"/>
        </w:rPr>
        <w:t>3</w:t>
      </w:r>
      <w:r w:rsidRPr="0061730B">
        <w:rPr>
          <w:rFonts w:ascii="Calibri" w:hAnsi="Calibri"/>
          <w:szCs w:val="22"/>
        </w:rPr>
        <w:t>/</w:t>
      </w:r>
      <w:r w:rsidR="00222B3D">
        <w:rPr>
          <w:rFonts w:ascii="Calibri" w:hAnsi="Calibri"/>
          <w:szCs w:val="22"/>
        </w:rPr>
        <w:t>0</w:t>
      </w:r>
      <w:r w:rsidR="00F941E2">
        <w:rPr>
          <w:rFonts w:ascii="Calibri" w:hAnsi="Calibri"/>
          <w:szCs w:val="22"/>
        </w:rPr>
        <w:t>40</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007D3E73" w:rsidRPr="0061730B">
        <w:rPr>
          <w:rFonts w:ascii="Calibri" w:hAnsi="Calibri"/>
          <w:szCs w:val="22"/>
        </w:rPr>
        <w:t>UNFPA,</w:t>
      </w:r>
      <w:r w:rsidRPr="0061730B">
        <w:rPr>
          <w:rFonts w:ascii="Calibri" w:hAnsi="Calibri"/>
          <w:szCs w:val="22"/>
        </w:rPr>
        <w:t xml:space="preserve">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Pr="00F941E2"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 w:val="18"/>
          <w:szCs w:val="18"/>
        </w:rPr>
      </w:pPr>
      <w:bookmarkStart w:id="3" w:name="_GoBack"/>
      <w:bookmarkEnd w:id="3"/>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74030F1E" w14:textId="77777777" w:rsidR="00D428DB" w:rsidRDefault="00D428DB" w:rsidP="00F261FD">
            <w:pPr>
              <w:tabs>
                <w:tab w:val="left" w:pos="-180"/>
                <w:tab w:val="right" w:pos="1980"/>
                <w:tab w:val="left" w:pos="2160"/>
                <w:tab w:val="left" w:pos="4320"/>
              </w:tabs>
              <w:rPr>
                <w:rFonts w:ascii="Calibri" w:eastAsia="Calibri" w:hAnsi="Calibri" w:cs="Calibri"/>
                <w:bCs/>
                <w:sz w:val="22"/>
                <w:szCs w:val="22"/>
              </w:rPr>
            </w:pPr>
          </w:p>
          <w:p w14:paraId="660D7D3B" w14:textId="77777777" w:rsidR="00F941E2" w:rsidRDefault="00F941E2" w:rsidP="00F261FD">
            <w:pPr>
              <w:tabs>
                <w:tab w:val="left" w:pos="-180"/>
                <w:tab w:val="right" w:pos="1980"/>
                <w:tab w:val="left" w:pos="2160"/>
                <w:tab w:val="left" w:pos="4320"/>
              </w:tabs>
              <w:rPr>
                <w:rFonts w:ascii="Calibri" w:eastAsia="Calibri" w:hAnsi="Calibri" w:cs="Calibri"/>
                <w:bCs/>
                <w:sz w:val="22"/>
                <w:szCs w:val="22"/>
              </w:rPr>
            </w:pPr>
          </w:p>
          <w:p w14:paraId="074C10FF" w14:textId="77777777" w:rsidR="00F941E2" w:rsidRPr="003A1F0A" w:rsidRDefault="00F941E2"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01D8D6A2" w14:textId="4962A125"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sectPr w:rsidR="00B415C5" w:rsidRPr="00D6687E"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1A488" w14:textId="77777777" w:rsidR="00EC0001" w:rsidRDefault="00EC0001" w:rsidP="009E6573">
      <w:r>
        <w:separator/>
      </w:r>
    </w:p>
  </w:endnote>
  <w:endnote w:type="continuationSeparator" w:id="0">
    <w:p w14:paraId="67B10F04" w14:textId="77777777" w:rsidR="00EC0001" w:rsidRDefault="00EC0001"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421CEC36"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757B9">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757B9">
      <w:rPr>
        <w:rStyle w:val="PageNumber"/>
        <w:rFonts w:ascii="Calibri" w:hAnsi="Calibri"/>
        <w:noProof/>
        <w:sz w:val="18"/>
        <w:szCs w:val="18"/>
      </w:rPr>
      <w:t>5</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A5729" w14:textId="77777777" w:rsidR="00EC0001" w:rsidRDefault="00EC0001" w:rsidP="009E6573">
      <w:r>
        <w:separator/>
      </w:r>
    </w:p>
  </w:footnote>
  <w:footnote w:type="continuationSeparator" w:id="0">
    <w:p w14:paraId="676860A0" w14:textId="77777777" w:rsidR="00EC0001" w:rsidRDefault="00EC0001"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323228"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5075BA62"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w:t>
          </w:r>
        </w:p>
        <w:p w14:paraId="2A4B9B04" w14:textId="296FB427" w:rsidR="000E5FC8" w:rsidRPr="00DE6272" w:rsidRDefault="000E5FC8" w:rsidP="000E5FC8">
          <w:pPr>
            <w:pStyle w:val="Header"/>
            <w:jc w:val="right"/>
            <w:rPr>
              <w:rFonts w:ascii="Calibri" w:hAnsi="Calibri" w:cs="Arial"/>
              <w:sz w:val="18"/>
              <w:szCs w:val="18"/>
            </w:rPr>
          </w:pPr>
          <w:r w:rsidRPr="00DE6272">
            <w:rPr>
              <w:rFonts w:ascii="Calibri" w:hAnsi="Calibri" w:cs="Arial"/>
              <w:sz w:val="18"/>
              <w:szCs w:val="18"/>
            </w:rPr>
            <w:t>Email:</w:t>
          </w:r>
          <w:r w:rsidR="000D0992" w:rsidRPr="00DE6272">
            <w:rPr>
              <w:rFonts w:ascii="Calibri" w:hAnsi="Calibri" w:cs="Arial"/>
              <w:sz w:val="18"/>
              <w:szCs w:val="18"/>
            </w:rPr>
            <w:t xml:space="preserve"> </w:t>
          </w:r>
          <w:hyperlink r:id="rId2" w:history="1">
            <w:r w:rsidR="00323228" w:rsidRPr="00DE6272">
              <w:rPr>
                <w:rStyle w:val="Hyperlink"/>
                <w:rFonts w:ascii="Calibri" w:hAnsi="Calibri" w:cs="Arial"/>
                <w:i/>
                <w:sz w:val="18"/>
                <w:szCs w:val="18"/>
              </w:rPr>
              <w:t>amishra@unfpa.org</w:t>
            </w:r>
          </w:hyperlink>
          <w:r w:rsidR="00323228" w:rsidRPr="00DE6272">
            <w:rPr>
              <w:rFonts w:ascii="Calibri" w:hAnsi="Calibri" w:cs="Arial"/>
              <w:i/>
              <w:sz w:val="18"/>
              <w:szCs w:val="18"/>
            </w:rPr>
            <w:t xml:space="preserve"> </w:t>
          </w:r>
        </w:p>
        <w:p w14:paraId="3186A705" w14:textId="4A48A791" w:rsidR="00094D36" w:rsidRPr="00DE6272" w:rsidRDefault="009A2D01" w:rsidP="000E5FC8">
          <w:pPr>
            <w:pStyle w:val="Header"/>
            <w:jc w:val="right"/>
            <w:rPr>
              <w:rFonts w:cs="Arial"/>
              <w:szCs w:val="22"/>
            </w:rPr>
          </w:pPr>
          <w:r w:rsidRPr="00DE6272">
            <w:rPr>
              <w:rFonts w:ascii="Calibri" w:hAnsi="Calibri" w:cs="Arial"/>
              <w:sz w:val="18"/>
              <w:szCs w:val="18"/>
            </w:rPr>
            <w:t>Website</w:t>
          </w:r>
          <w:r w:rsidR="000E5FC8" w:rsidRPr="00DE6272">
            <w:rPr>
              <w:rFonts w:ascii="Calibri" w:hAnsi="Calibri" w:cs="Arial"/>
              <w:sz w:val="18"/>
              <w:szCs w:val="18"/>
            </w:rPr>
            <w:t>: www.unfpa.org</w:t>
          </w:r>
        </w:p>
      </w:tc>
    </w:tr>
  </w:tbl>
  <w:p w14:paraId="56EAE88F" w14:textId="77777777" w:rsidR="00094D36" w:rsidRPr="00DE6272" w:rsidRDefault="00094D36">
    <w:pPr>
      <w:pStyle w:val="Header"/>
    </w:pPr>
  </w:p>
  <w:p w14:paraId="0CE89543" w14:textId="77777777" w:rsidR="00094D36" w:rsidRPr="00DE6272" w:rsidRDefault="00094D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803"/>
    <w:multiLevelType w:val="hybridMultilevel"/>
    <w:tmpl w:val="C3E00A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0B8204A"/>
    <w:multiLevelType w:val="hybridMultilevel"/>
    <w:tmpl w:val="8C4E077A"/>
    <w:lvl w:ilvl="0" w:tplc="32845EC2">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D13A98"/>
    <w:multiLevelType w:val="hybridMultilevel"/>
    <w:tmpl w:val="E4E22F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8603C"/>
    <w:multiLevelType w:val="hybridMultilevel"/>
    <w:tmpl w:val="595A5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EB35837"/>
    <w:multiLevelType w:val="hybridMultilevel"/>
    <w:tmpl w:val="156419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97458D"/>
    <w:multiLevelType w:val="hybridMultilevel"/>
    <w:tmpl w:val="D9B6B3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9556FE"/>
    <w:multiLevelType w:val="hybridMultilevel"/>
    <w:tmpl w:val="3B360546"/>
    <w:lvl w:ilvl="0" w:tplc="F05EF8F4">
      <w:start w:val="2"/>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6BF0594"/>
    <w:multiLevelType w:val="hybridMultilevel"/>
    <w:tmpl w:val="5CAEE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CD025F"/>
    <w:multiLevelType w:val="hybridMultilevel"/>
    <w:tmpl w:val="6A5A8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F0F2CF4"/>
    <w:multiLevelType w:val="hybridMultilevel"/>
    <w:tmpl w:val="A7444E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9"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BF92272"/>
    <w:multiLevelType w:val="hybridMultilevel"/>
    <w:tmpl w:val="4378D49E"/>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3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47156F"/>
    <w:multiLevelType w:val="hybridMultilevel"/>
    <w:tmpl w:val="102E19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F86162C"/>
    <w:multiLevelType w:val="hybridMultilevel"/>
    <w:tmpl w:val="725006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3"/>
  </w:num>
  <w:num w:numId="2">
    <w:abstractNumId w:val="20"/>
  </w:num>
  <w:num w:numId="3">
    <w:abstractNumId w:val="32"/>
  </w:num>
  <w:num w:numId="4">
    <w:abstractNumId w:val="36"/>
  </w:num>
  <w:num w:numId="5">
    <w:abstractNumId w:val="17"/>
  </w:num>
  <w:num w:numId="6">
    <w:abstractNumId w:val="9"/>
  </w:num>
  <w:num w:numId="7">
    <w:abstractNumId w:val="10"/>
  </w:num>
  <w:num w:numId="8">
    <w:abstractNumId w:val="5"/>
  </w:num>
  <w:num w:numId="9">
    <w:abstractNumId w:val="38"/>
  </w:num>
  <w:num w:numId="10">
    <w:abstractNumId w:val="24"/>
  </w:num>
  <w:num w:numId="11">
    <w:abstractNumId w:val="37"/>
  </w:num>
  <w:num w:numId="12">
    <w:abstractNumId w:val="28"/>
  </w:num>
  <w:num w:numId="13">
    <w:abstractNumId w:val="12"/>
  </w:num>
  <w:num w:numId="14">
    <w:abstractNumId w:val="3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num>
  <w:num w:numId="18">
    <w:abstractNumId w:val="35"/>
  </w:num>
  <w:num w:numId="19">
    <w:abstractNumId w:val="40"/>
  </w:num>
  <w:num w:numId="20">
    <w:abstractNumId w:val="14"/>
  </w:num>
  <w:num w:numId="21">
    <w:abstractNumId w:val="4"/>
  </w:num>
  <w:num w:numId="22">
    <w:abstractNumId w:val="29"/>
  </w:num>
  <w:num w:numId="23">
    <w:abstractNumId w:val="25"/>
  </w:num>
  <w:num w:numId="24">
    <w:abstractNumId w:val="8"/>
  </w:num>
  <w:num w:numId="25">
    <w:abstractNumId w:val="1"/>
  </w:num>
  <w:num w:numId="26">
    <w:abstractNumId w:val="6"/>
  </w:num>
  <w:num w:numId="27">
    <w:abstractNumId w:val="34"/>
  </w:num>
  <w:num w:numId="28">
    <w:abstractNumId w:val="23"/>
  </w:num>
  <w:num w:numId="29">
    <w:abstractNumId w:val="22"/>
  </w:num>
  <w:num w:numId="30">
    <w:abstractNumId w:val="19"/>
  </w:num>
  <w:num w:numId="31">
    <w:abstractNumId w:val="21"/>
  </w:num>
  <w:num w:numId="32">
    <w:abstractNumId w:val="3"/>
  </w:num>
  <w:num w:numId="33">
    <w:abstractNumId w:val="11"/>
  </w:num>
  <w:num w:numId="34">
    <w:abstractNumId w:val="39"/>
  </w:num>
  <w:num w:numId="35">
    <w:abstractNumId w:val="27"/>
  </w:num>
  <w:num w:numId="36">
    <w:abstractNumId w:val="0"/>
  </w:num>
  <w:num w:numId="37">
    <w:abstractNumId w:val="41"/>
  </w:num>
  <w:num w:numId="38">
    <w:abstractNumId w:val="31"/>
  </w:num>
  <w:num w:numId="39">
    <w:abstractNumId w:val="16"/>
  </w:num>
  <w:num w:numId="40">
    <w:abstractNumId w:val="13"/>
  </w:num>
  <w:num w:numId="41">
    <w:abstractNumId w:val="18"/>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22220"/>
    <w:rsid w:val="000373C5"/>
    <w:rsid w:val="000404E1"/>
    <w:rsid w:val="00053250"/>
    <w:rsid w:val="00053813"/>
    <w:rsid w:val="00083090"/>
    <w:rsid w:val="00086923"/>
    <w:rsid w:val="00092490"/>
    <w:rsid w:val="00094D36"/>
    <w:rsid w:val="000B0A30"/>
    <w:rsid w:val="000B65A7"/>
    <w:rsid w:val="000D0992"/>
    <w:rsid w:val="000E43A1"/>
    <w:rsid w:val="000E5FC8"/>
    <w:rsid w:val="000E7E41"/>
    <w:rsid w:val="000F41F3"/>
    <w:rsid w:val="0011343D"/>
    <w:rsid w:val="001264E0"/>
    <w:rsid w:val="00132069"/>
    <w:rsid w:val="0014153E"/>
    <w:rsid w:val="00141D4F"/>
    <w:rsid w:val="00153299"/>
    <w:rsid w:val="00153E31"/>
    <w:rsid w:val="00162ACD"/>
    <w:rsid w:val="0017332D"/>
    <w:rsid w:val="00173887"/>
    <w:rsid w:val="001A3F47"/>
    <w:rsid w:val="001A58EB"/>
    <w:rsid w:val="001A7A50"/>
    <w:rsid w:val="001C3381"/>
    <w:rsid w:val="001C5C38"/>
    <w:rsid w:val="001E1C33"/>
    <w:rsid w:val="001E2DD4"/>
    <w:rsid w:val="001F246F"/>
    <w:rsid w:val="001F6DE6"/>
    <w:rsid w:val="00204130"/>
    <w:rsid w:val="002078DD"/>
    <w:rsid w:val="00222B3D"/>
    <w:rsid w:val="00224293"/>
    <w:rsid w:val="002303B6"/>
    <w:rsid w:val="00233B2E"/>
    <w:rsid w:val="00237552"/>
    <w:rsid w:val="00237E04"/>
    <w:rsid w:val="002447FA"/>
    <w:rsid w:val="00261EDD"/>
    <w:rsid w:val="0027014F"/>
    <w:rsid w:val="00272207"/>
    <w:rsid w:val="00277068"/>
    <w:rsid w:val="00277719"/>
    <w:rsid w:val="002867EE"/>
    <w:rsid w:val="00287568"/>
    <w:rsid w:val="002877BB"/>
    <w:rsid w:val="00295D76"/>
    <w:rsid w:val="002B61D2"/>
    <w:rsid w:val="002B630E"/>
    <w:rsid w:val="002C3BC0"/>
    <w:rsid w:val="002C71D2"/>
    <w:rsid w:val="002E2CC0"/>
    <w:rsid w:val="002E3038"/>
    <w:rsid w:val="002E4720"/>
    <w:rsid w:val="002F7016"/>
    <w:rsid w:val="0030248F"/>
    <w:rsid w:val="003067A6"/>
    <w:rsid w:val="00320D88"/>
    <w:rsid w:val="00323228"/>
    <w:rsid w:val="00325ACD"/>
    <w:rsid w:val="0033135B"/>
    <w:rsid w:val="00332D90"/>
    <w:rsid w:val="00342BA6"/>
    <w:rsid w:val="00352645"/>
    <w:rsid w:val="00355F27"/>
    <w:rsid w:val="003567C1"/>
    <w:rsid w:val="003651D7"/>
    <w:rsid w:val="0036568B"/>
    <w:rsid w:val="003767E3"/>
    <w:rsid w:val="003A6E39"/>
    <w:rsid w:val="003C7F07"/>
    <w:rsid w:val="003D3DED"/>
    <w:rsid w:val="003E4E08"/>
    <w:rsid w:val="00405DC9"/>
    <w:rsid w:val="004279E1"/>
    <w:rsid w:val="00427F11"/>
    <w:rsid w:val="00434D06"/>
    <w:rsid w:val="004404DE"/>
    <w:rsid w:val="00443C5D"/>
    <w:rsid w:val="004456DB"/>
    <w:rsid w:val="00467D1D"/>
    <w:rsid w:val="0047607C"/>
    <w:rsid w:val="004B69E1"/>
    <w:rsid w:val="004C0650"/>
    <w:rsid w:val="004C23BA"/>
    <w:rsid w:val="004C637B"/>
    <w:rsid w:val="004D7191"/>
    <w:rsid w:val="004E0FEF"/>
    <w:rsid w:val="004F4310"/>
    <w:rsid w:val="004F5FAF"/>
    <w:rsid w:val="00526B1D"/>
    <w:rsid w:val="005271D1"/>
    <w:rsid w:val="005472D4"/>
    <w:rsid w:val="00556DC9"/>
    <w:rsid w:val="00567347"/>
    <w:rsid w:val="00573650"/>
    <w:rsid w:val="00574CE9"/>
    <w:rsid w:val="005809CD"/>
    <w:rsid w:val="005A7A7F"/>
    <w:rsid w:val="005B32B4"/>
    <w:rsid w:val="005B7EDA"/>
    <w:rsid w:val="005D2C0C"/>
    <w:rsid w:val="005E50CE"/>
    <w:rsid w:val="005F6AC5"/>
    <w:rsid w:val="006016D2"/>
    <w:rsid w:val="006101AC"/>
    <w:rsid w:val="00611AA5"/>
    <w:rsid w:val="00613E50"/>
    <w:rsid w:val="00615CC1"/>
    <w:rsid w:val="006212F2"/>
    <w:rsid w:val="006351AB"/>
    <w:rsid w:val="00635B39"/>
    <w:rsid w:val="00650210"/>
    <w:rsid w:val="006611DE"/>
    <w:rsid w:val="00665570"/>
    <w:rsid w:val="0067665C"/>
    <w:rsid w:val="00692537"/>
    <w:rsid w:val="0069539B"/>
    <w:rsid w:val="00697F6E"/>
    <w:rsid w:val="006A7B21"/>
    <w:rsid w:val="006D10E0"/>
    <w:rsid w:val="006D32EA"/>
    <w:rsid w:val="006E4136"/>
    <w:rsid w:val="006F1334"/>
    <w:rsid w:val="00702F09"/>
    <w:rsid w:val="0071392C"/>
    <w:rsid w:val="007439C5"/>
    <w:rsid w:val="007474A7"/>
    <w:rsid w:val="00756156"/>
    <w:rsid w:val="00765F84"/>
    <w:rsid w:val="00766556"/>
    <w:rsid w:val="00791606"/>
    <w:rsid w:val="0079563D"/>
    <w:rsid w:val="007A2896"/>
    <w:rsid w:val="007A3BF6"/>
    <w:rsid w:val="007C7B0F"/>
    <w:rsid w:val="007D22CF"/>
    <w:rsid w:val="007D3E73"/>
    <w:rsid w:val="007E785E"/>
    <w:rsid w:val="00810DB0"/>
    <w:rsid w:val="008350BC"/>
    <w:rsid w:val="00835453"/>
    <w:rsid w:val="0084045E"/>
    <w:rsid w:val="00844A75"/>
    <w:rsid w:val="0085020F"/>
    <w:rsid w:val="00852E5B"/>
    <w:rsid w:val="008702F8"/>
    <w:rsid w:val="008832EC"/>
    <w:rsid w:val="00894777"/>
    <w:rsid w:val="008A54AD"/>
    <w:rsid w:val="008A6A97"/>
    <w:rsid w:val="008B3B16"/>
    <w:rsid w:val="008B6BF4"/>
    <w:rsid w:val="008D4AF0"/>
    <w:rsid w:val="008E1CFF"/>
    <w:rsid w:val="008F550A"/>
    <w:rsid w:val="00923C32"/>
    <w:rsid w:val="00984237"/>
    <w:rsid w:val="0098667F"/>
    <w:rsid w:val="00997C57"/>
    <w:rsid w:val="009A2D01"/>
    <w:rsid w:val="009A4784"/>
    <w:rsid w:val="009A68F7"/>
    <w:rsid w:val="009B158E"/>
    <w:rsid w:val="009B2BC3"/>
    <w:rsid w:val="009B43EF"/>
    <w:rsid w:val="009D46C2"/>
    <w:rsid w:val="009E6573"/>
    <w:rsid w:val="00A0198A"/>
    <w:rsid w:val="00A0223D"/>
    <w:rsid w:val="00A02769"/>
    <w:rsid w:val="00A17D1D"/>
    <w:rsid w:val="00A24E04"/>
    <w:rsid w:val="00A35DF9"/>
    <w:rsid w:val="00A36C25"/>
    <w:rsid w:val="00A448EF"/>
    <w:rsid w:val="00A44ED5"/>
    <w:rsid w:val="00A46345"/>
    <w:rsid w:val="00A91A7C"/>
    <w:rsid w:val="00AB3A7D"/>
    <w:rsid w:val="00AB6F17"/>
    <w:rsid w:val="00AC3E5B"/>
    <w:rsid w:val="00AF3F9F"/>
    <w:rsid w:val="00B018B6"/>
    <w:rsid w:val="00B11D53"/>
    <w:rsid w:val="00B17F72"/>
    <w:rsid w:val="00B3348C"/>
    <w:rsid w:val="00B3606E"/>
    <w:rsid w:val="00B415C5"/>
    <w:rsid w:val="00B459C5"/>
    <w:rsid w:val="00B57020"/>
    <w:rsid w:val="00B61061"/>
    <w:rsid w:val="00B61AE7"/>
    <w:rsid w:val="00B6278F"/>
    <w:rsid w:val="00B66928"/>
    <w:rsid w:val="00B757B9"/>
    <w:rsid w:val="00B8319E"/>
    <w:rsid w:val="00BA5842"/>
    <w:rsid w:val="00BB0AAD"/>
    <w:rsid w:val="00BD7D02"/>
    <w:rsid w:val="00BE1775"/>
    <w:rsid w:val="00BE7ECF"/>
    <w:rsid w:val="00C1306B"/>
    <w:rsid w:val="00C20B54"/>
    <w:rsid w:val="00C3049C"/>
    <w:rsid w:val="00C54E53"/>
    <w:rsid w:val="00C728E1"/>
    <w:rsid w:val="00C75CB8"/>
    <w:rsid w:val="00C80BB7"/>
    <w:rsid w:val="00C81DC2"/>
    <w:rsid w:val="00CA54FE"/>
    <w:rsid w:val="00CA7D1B"/>
    <w:rsid w:val="00CB644C"/>
    <w:rsid w:val="00CC005E"/>
    <w:rsid w:val="00CF08DC"/>
    <w:rsid w:val="00CF420B"/>
    <w:rsid w:val="00D0775B"/>
    <w:rsid w:val="00D135A6"/>
    <w:rsid w:val="00D16BB4"/>
    <w:rsid w:val="00D22E50"/>
    <w:rsid w:val="00D3515B"/>
    <w:rsid w:val="00D428DB"/>
    <w:rsid w:val="00D43171"/>
    <w:rsid w:val="00D443E7"/>
    <w:rsid w:val="00D46122"/>
    <w:rsid w:val="00D50E8E"/>
    <w:rsid w:val="00D55466"/>
    <w:rsid w:val="00D55C92"/>
    <w:rsid w:val="00D63D30"/>
    <w:rsid w:val="00DB198C"/>
    <w:rsid w:val="00DB1F8D"/>
    <w:rsid w:val="00DB6103"/>
    <w:rsid w:val="00DD2482"/>
    <w:rsid w:val="00DD2963"/>
    <w:rsid w:val="00DE3B53"/>
    <w:rsid w:val="00DE5529"/>
    <w:rsid w:val="00DE5DEA"/>
    <w:rsid w:val="00DE6272"/>
    <w:rsid w:val="00DF5E23"/>
    <w:rsid w:val="00E17EAE"/>
    <w:rsid w:val="00E23855"/>
    <w:rsid w:val="00E30F6B"/>
    <w:rsid w:val="00E42D3C"/>
    <w:rsid w:val="00E4514A"/>
    <w:rsid w:val="00E6669E"/>
    <w:rsid w:val="00E6714E"/>
    <w:rsid w:val="00E82725"/>
    <w:rsid w:val="00E97D6D"/>
    <w:rsid w:val="00EB62AD"/>
    <w:rsid w:val="00EB6B1F"/>
    <w:rsid w:val="00EC0001"/>
    <w:rsid w:val="00EC64DA"/>
    <w:rsid w:val="00ED3651"/>
    <w:rsid w:val="00EE0398"/>
    <w:rsid w:val="00EE0A9C"/>
    <w:rsid w:val="00EF2398"/>
    <w:rsid w:val="00F04148"/>
    <w:rsid w:val="00F261FD"/>
    <w:rsid w:val="00F343D7"/>
    <w:rsid w:val="00F34BAD"/>
    <w:rsid w:val="00F36678"/>
    <w:rsid w:val="00F42448"/>
    <w:rsid w:val="00F4441C"/>
    <w:rsid w:val="00F4520A"/>
    <w:rsid w:val="00F80AA9"/>
    <w:rsid w:val="00F82B05"/>
    <w:rsid w:val="00F837B1"/>
    <w:rsid w:val="00F941E2"/>
    <w:rsid w:val="00FB35E6"/>
    <w:rsid w:val="00FB3F20"/>
    <w:rsid w:val="00FB3F74"/>
    <w:rsid w:val="00FC2972"/>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indasamy@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AB7"/>
    <w:rsid w:val="00076AD5"/>
    <w:rsid w:val="000A021B"/>
    <w:rsid w:val="00104AEC"/>
    <w:rsid w:val="00153861"/>
    <w:rsid w:val="001B2734"/>
    <w:rsid w:val="00214F81"/>
    <w:rsid w:val="00395996"/>
    <w:rsid w:val="003D3EE0"/>
    <w:rsid w:val="003E6113"/>
    <w:rsid w:val="00502A59"/>
    <w:rsid w:val="0050479F"/>
    <w:rsid w:val="00544DF9"/>
    <w:rsid w:val="00641EDD"/>
    <w:rsid w:val="006564A3"/>
    <w:rsid w:val="006676CA"/>
    <w:rsid w:val="006B488C"/>
    <w:rsid w:val="00701B41"/>
    <w:rsid w:val="00713B25"/>
    <w:rsid w:val="007C524F"/>
    <w:rsid w:val="008968E8"/>
    <w:rsid w:val="008E4ACD"/>
    <w:rsid w:val="008F25D9"/>
    <w:rsid w:val="009018E0"/>
    <w:rsid w:val="009305C4"/>
    <w:rsid w:val="0098477F"/>
    <w:rsid w:val="00991265"/>
    <w:rsid w:val="009D2FC9"/>
    <w:rsid w:val="00A439F2"/>
    <w:rsid w:val="00AB1677"/>
    <w:rsid w:val="00AE69E0"/>
    <w:rsid w:val="00B31D7E"/>
    <w:rsid w:val="00B36AC7"/>
    <w:rsid w:val="00B918C5"/>
    <w:rsid w:val="00B9509C"/>
    <w:rsid w:val="00BB4E3D"/>
    <w:rsid w:val="00BD4F51"/>
    <w:rsid w:val="00C1162B"/>
    <w:rsid w:val="00C56E3F"/>
    <w:rsid w:val="00CE1047"/>
    <w:rsid w:val="00CF4FC9"/>
    <w:rsid w:val="00D04296"/>
    <w:rsid w:val="00D506D8"/>
    <w:rsid w:val="00DC7901"/>
    <w:rsid w:val="00DD53C9"/>
    <w:rsid w:val="00E93B78"/>
    <w:rsid w:val="00ED46E6"/>
    <w:rsid w:val="00EE2F41"/>
    <w:rsid w:val="00F9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6384F-B694-42C9-8E54-C6D2FAF1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2023-07-24T23:54:00Z</cp:lastPrinted>
  <dcterms:created xsi:type="dcterms:W3CDTF">2023-07-26T23:54:00Z</dcterms:created>
  <dcterms:modified xsi:type="dcterms:W3CDTF">2023-07-26T23:54:00Z</dcterms:modified>
</cp:coreProperties>
</file>