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642A133D" w:rsidR="009E6573" w:rsidRPr="007162E2" w:rsidRDefault="005455A1" w:rsidP="009E6573">
      <w:pPr>
        <w:tabs>
          <w:tab w:val="left" w:pos="5400"/>
        </w:tabs>
        <w:jc w:val="right"/>
        <w:rPr>
          <w:rFonts w:ascii="Calibri" w:hAnsi="Calibri" w:cs="Calibri"/>
          <w:sz w:val="22"/>
          <w:szCs w:val="22"/>
        </w:rPr>
      </w:pPr>
      <w:r>
        <w:rPr>
          <w:rFonts w:ascii="Calibri" w:hAnsi="Calibri" w:cs="Calibri"/>
          <w:sz w:val="22"/>
          <w:szCs w:val="22"/>
        </w:rPr>
        <w:t>1</w:t>
      </w:r>
      <w:r w:rsidR="001C0394">
        <w:rPr>
          <w:rFonts w:ascii="Calibri" w:hAnsi="Calibri" w:cs="Calibri"/>
          <w:sz w:val="22"/>
          <w:szCs w:val="22"/>
        </w:rPr>
        <w:t>5</w:t>
      </w:r>
      <w:r w:rsidR="00882BC7">
        <w:rPr>
          <w:rFonts w:ascii="Calibri" w:hAnsi="Calibri" w:cs="Calibri"/>
          <w:sz w:val="22"/>
          <w:szCs w:val="22"/>
        </w:rPr>
        <w:t xml:space="preserve"> June</w:t>
      </w:r>
      <w:r w:rsidR="00DC0280">
        <w:rPr>
          <w:rFonts w:ascii="Calibri" w:hAnsi="Calibri" w:cs="Calibri"/>
          <w:sz w:val="22"/>
          <w:szCs w:val="22"/>
        </w:rPr>
        <w:t xml:space="preserve"> 2023</w:t>
      </w:r>
    </w:p>
    <w:p w14:paraId="25F52832" w14:textId="77777777" w:rsidR="009E6573" w:rsidRPr="007162E2" w:rsidRDefault="009E6573" w:rsidP="009E6573">
      <w:pPr>
        <w:tabs>
          <w:tab w:val="left" w:pos="-180"/>
          <w:tab w:val="right" w:pos="1980"/>
          <w:tab w:val="left" w:pos="2160"/>
          <w:tab w:val="left" w:pos="4320"/>
        </w:tabs>
        <w:rPr>
          <w:rFonts w:ascii="Calibri" w:hAnsi="Calibri" w:cs="Calibri"/>
        </w:rPr>
      </w:pPr>
    </w:p>
    <w:p w14:paraId="1999A2A4"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36013FA0" w14:textId="2031CE8E" w:rsidR="009E6573" w:rsidRPr="00905BC6" w:rsidRDefault="009E6573" w:rsidP="009E6573">
      <w:pPr>
        <w:pStyle w:val="Caption"/>
        <w:rPr>
          <w:rFonts w:ascii="Calibri" w:hAnsi="Calibri" w:cs="Calibri"/>
          <w:sz w:val="26"/>
          <w:szCs w:val="26"/>
        </w:rPr>
      </w:pPr>
      <w:r w:rsidRPr="00905BC6">
        <w:rPr>
          <w:rFonts w:ascii="Calibri" w:hAnsi="Calibri" w:cs="Calibri"/>
          <w:sz w:val="26"/>
          <w:szCs w:val="26"/>
        </w:rPr>
        <w:t>RFQ Nº UNFPA/</w:t>
      </w:r>
      <w:r w:rsidR="000E5FC8" w:rsidRPr="00905BC6">
        <w:rPr>
          <w:rFonts w:ascii="Calibri" w:hAnsi="Calibri" w:cs="Calibri"/>
          <w:sz w:val="26"/>
          <w:szCs w:val="26"/>
        </w:rPr>
        <w:t>FJI</w:t>
      </w:r>
      <w:r w:rsidRPr="00905BC6">
        <w:rPr>
          <w:rFonts w:ascii="Calibri" w:hAnsi="Calibri" w:cs="Calibri"/>
          <w:sz w:val="26"/>
          <w:szCs w:val="26"/>
        </w:rPr>
        <w:t>/RFQ/</w:t>
      </w:r>
      <w:r w:rsidR="000E5FC8" w:rsidRPr="00905BC6">
        <w:rPr>
          <w:rFonts w:ascii="Calibri" w:hAnsi="Calibri" w:cs="Calibri"/>
          <w:sz w:val="26"/>
          <w:szCs w:val="26"/>
        </w:rPr>
        <w:t>2</w:t>
      </w:r>
      <w:r w:rsidR="00DC0280" w:rsidRPr="00905BC6">
        <w:rPr>
          <w:rFonts w:ascii="Calibri" w:hAnsi="Calibri" w:cs="Calibri"/>
          <w:sz w:val="26"/>
          <w:szCs w:val="26"/>
        </w:rPr>
        <w:t>3</w:t>
      </w:r>
      <w:r w:rsidRPr="00905BC6">
        <w:rPr>
          <w:rFonts w:ascii="Calibri" w:hAnsi="Calibri" w:cs="Calibri"/>
          <w:sz w:val="26"/>
          <w:szCs w:val="26"/>
        </w:rPr>
        <w:t>/</w:t>
      </w:r>
      <w:r w:rsidR="00D33391" w:rsidRPr="00905BC6">
        <w:rPr>
          <w:rFonts w:ascii="Calibri" w:hAnsi="Calibri" w:cs="Calibri"/>
          <w:sz w:val="26"/>
          <w:szCs w:val="26"/>
        </w:rPr>
        <w:t>0</w:t>
      </w:r>
      <w:r w:rsidR="00882BC7" w:rsidRPr="00905BC6">
        <w:rPr>
          <w:rFonts w:ascii="Calibri" w:hAnsi="Calibri" w:cs="Calibri"/>
          <w:sz w:val="26"/>
          <w:szCs w:val="26"/>
        </w:rPr>
        <w:t>2</w:t>
      </w:r>
      <w:r w:rsidR="001C0394" w:rsidRPr="00905BC6">
        <w:rPr>
          <w:rFonts w:ascii="Calibri" w:hAnsi="Calibri" w:cs="Calibri"/>
          <w:sz w:val="26"/>
          <w:szCs w:val="26"/>
        </w:rPr>
        <w:t>8</w:t>
      </w:r>
      <w:r w:rsidRPr="00905BC6">
        <w:rPr>
          <w:rFonts w:ascii="Calibri" w:hAnsi="Calibri" w:cs="Calibri"/>
          <w:sz w:val="26"/>
          <w:szCs w:val="26"/>
        </w:rPr>
        <w:t xml:space="preserve"> </w:t>
      </w:r>
    </w:p>
    <w:p w14:paraId="68F2B2FE" w14:textId="77777777" w:rsidR="009E6573" w:rsidRPr="00905BC6" w:rsidRDefault="009E6573" w:rsidP="009E6573">
      <w:pPr>
        <w:jc w:val="center"/>
        <w:rPr>
          <w:rFonts w:ascii="Calibri" w:hAnsi="Calibri" w:cs="Calibri"/>
          <w:sz w:val="22"/>
          <w:szCs w:val="22"/>
        </w:rPr>
      </w:pPr>
    </w:p>
    <w:p w14:paraId="41C99A42" w14:textId="77777777" w:rsidR="009E6573" w:rsidRPr="000A0184" w:rsidRDefault="009E6573" w:rsidP="000A0184">
      <w:pPr>
        <w:rPr>
          <w:rFonts w:asciiTheme="minorHAnsi" w:hAnsiTheme="minorHAnsi" w:cstheme="minorHAnsi"/>
          <w:sz w:val="22"/>
          <w:szCs w:val="22"/>
        </w:rPr>
      </w:pPr>
      <w:r w:rsidRPr="000A0184">
        <w:rPr>
          <w:rFonts w:asciiTheme="minorHAnsi" w:hAnsiTheme="minorHAnsi" w:cstheme="minorHAnsi"/>
          <w:sz w:val="22"/>
          <w:szCs w:val="22"/>
        </w:rPr>
        <w:t>Dear Sir/Madam,</w:t>
      </w:r>
    </w:p>
    <w:p w14:paraId="6E2FA39A" w14:textId="77777777" w:rsidR="009E6573" w:rsidRPr="000A0184" w:rsidRDefault="009E6573" w:rsidP="000A0184">
      <w:pPr>
        <w:rPr>
          <w:rFonts w:asciiTheme="minorHAnsi" w:hAnsiTheme="minorHAnsi" w:cstheme="minorHAnsi"/>
          <w:sz w:val="22"/>
          <w:szCs w:val="22"/>
        </w:rPr>
      </w:pPr>
    </w:p>
    <w:p w14:paraId="7A720590" w14:textId="4C6FA369" w:rsidR="00015D53" w:rsidRDefault="001264E0" w:rsidP="000A0184">
      <w:pPr>
        <w:rPr>
          <w:rFonts w:asciiTheme="minorHAnsi" w:hAnsiTheme="minorHAnsi" w:cstheme="minorHAnsi"/>
          <w:sz w:val="22"/>
          <w:szCs w:val="22"/>
        </w:rPr>
      </w:pPr>
      <w:r w:rsidRPr="000A0184">
        <w:rPr>
          <w:rFonts w:asciiTheme="minorHAnsi" w:hAnsiTheme="minorHAnsi" w:cstheme="minorHAnsi"/>
          <w:sz w:val="22"/>
          <w:szCs w:val="22"/>
        </w:rPr>
        <w:t>UNFPA</w:t>
      </w:r>
      <w:r w:rsidR="009E6573" w:rsidRPr="000A0184">
        <w:rPr>
          <w:rFonts w:asciiTheme="minorHAnsi" w:hAnsiTheme="minorHAnsi" w:cstheme="minorHAnsi"/>
          <w:sz w:val="22"/>
          <w:szCs w:val="22"/>
        </w:rPr>
        <w:t xml:space="preserve"> hereby solicit</w:t>
      </w:r>
      <w:r w:rsidRPr="000A0184">
        <w:rPr>
          <w:rFonts w:asciiTheme="minorHAnsi" w:hAnsiTheme="minorHAnsi" w:cstheme="minorHAnsi"/>
          <w:sz w:val="22"/>
          <w:szCs w:val="22"/>
        </w:rPr>
        <w:t>s</w:t>
      </w:r>
      <w:r w:rsidR="009E6573" w:rsidRPr="000A0184">
        <w:rPr>
          <w:rFonts w:asciiTheme="minorHAnsi" w:hAnsiTheme="minorHAnsi" w:cstheme="minorHAnsi"/>
          <w:sz w:val="22"/>
          <w:szCs w:val="22"/>
        </w:rPr>
        <w:t xml:space="preserve"> </w:t>
      </w:r>
      <w:r w:rsidRPr="000A0184">
        <w:rPr>
          <w:rFonts w:asciiTheme="minorHAnsi" w:hAnsiTheme="minorHAnsi" w:cstheme="minorHAnsi"/>
          <w:sz w:val="22"/>
          <w:szCs w:val="22"/>
        </w:rPr>
        <w:t>a</w:t>
      </w:r>
      <w:r w:rsidR="009E6573" w:rsidRPr="000A0184">
        <w:rPr>
          <w:rFonts w:asciiTheme="minorHAnsi" w:hAnsiTheme="minorHAnsi" w:cstheme="minorHAnsi"/>
          <w:sz w:val="22"/>
          <w:szCs w:val="22"/>
        </w:rPr>
        <w:t xml:space="preserve"> quotation for </w:t>
      </w:r>
      <w:r w:rsidR="00EB5B63">
        <w:rPr>
          <w:rFonts w:asciiTheme="minorHAnsi" w:hAnsiTheme="minorHAnsi" w:cstheme="minorHAnsi"/>
          <w:sz w:val="22"/>
          <w:szCs w:val="22"/>
        </w:rPr>
        <w:t xml:space="preserve">supplying of </w:t>
      </w:r>
      <w:r w:rsidR="005455A1">
        <w:rPr>
          <w:rFonts w:asciiTheme="minorHAnsi" w:hAnsiTheme="minorHAnsi" w:cstheme="minorHAnsi"/>
          <w:sz w:val="22"/>
          <w:szCs w:val="22"/>
        </w:rPr>
        <w:t>Equipment</w:t>
      </w:r>
      <w:r w:rsidR="00EB5B63">
        <w:rPr>
          <w:rFonts w:asciiTheme="minorHAnsi" w:hAnsiTheme="minorHAnsi" w:cstheme="minorHAnsi"/>
          <w:sz w:val="22"/>
          <w:szCs w:val="22"/>
        </w:rPr>
        <w:t xml:space="preserve"> &amp; Furniture</w:t>
      </w:r>
      <w:r w:rsidR="004F6CBE">
        <w:rPr>
          <w:rFonts w:asciiTheme="minorHAnsi" w:hAnsiTheme="minorHAnsi" w:cstheme="minorHAnsi"/>
          <w:sz w:val="22"/>
          <w:szCs w:val="22"/>
        </w:rPr>
        <w:t>.</w:t>
      </w:r>
    </w:p>
    <w:p w14:paraId="3439B02F" w14:textId="2428CE52" w:rsidR="004F6CBE" w:rsidRDefault="004F6CBE" w:rsidP="000A0184">
      <w:pPr>
        <w:rPr>
          <w:rFonts w:asciiTheme="minorHAnsi" w:hAnsiTheme="minorHAnsi" w:cstheme="minorHAnsi"/>
          <w:sz w:val="22"/>
          <w:szCs w:val="22"/>
        </w:rPr>
      </w:pPr>
    </w:p>
    <w:p w14:paraId="556B526B" w14:textId="3DE48E29" w:rsidR="004F6CBE" w:rsidRDefault="004F6CBE" w:rsidP="009E6573">
      <w:pPr>
        <w:jc w:val="both"/>
        <w:rPr>
          <w:rFonts w:ascii="Calibri" w:hAnsi="Calibri" w:cs="Calibri"/>
          <w:sz w:val="22"/>
          <w:szCs w:val="22"/>
        </w:rPr>
      </w:pPr>
      <w:r>
        <w:rPr>
          <w:rFonts w:ascii="Calibri" w:hAnsi="Calibri" w:cs="Calibri"/>
          <w:sz w:val="22"/>
          <w:szCs w:val="22"/>
        </w:rPr>
        <w:t xml:space="preserve">Minimum </w:t>
      </w:r>
      <w:r w:rsidR="00125BD3">
        <w:rPr>
          <w:rFonts w:ascii="Calibri" w:hAnsi="Calibri" w:cs="Calibri"/>
          <w:sz w:val="22"/>
          <w:szCs w:val="22"/>
        </w:rPr>
        <w:t>s</w:t>
      </w:r>
      <w:r>
        <w:rPr>
          <w:rFonts w:ascii="Calibri" w:hAnsi="Calibri" w:cs="Calibri"/>
          <w:sz w:val="22"/>
          <w:szCs w:val="22"/>
        </w:rPr>
        <w:t xml:space="preserve">pecifications as follows: </w:t>
      </w:r>
      <w:bookmarkStart w:id="0" w:name="_GoBack"/>
      <w:bookmarkEnd w:id="0"/>
    </w:p>
    <w:p w14:paraId="042E9CC1" w14:textId="77777777" w:rsidR="00125BD3" w:rsidRDefault="00125BD3"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8"/>
        <w:gridCol w:w="2308"/>
        <w:gridCol w:w="3827"/>
        <w:gridCol w:w="1501"/>
        <w:gridCol w:w="1023"/>
      </w:tblGrid>
      <w:tr w:rsidR="00B415C5" w14:paraId="35A2C13C" w14:textId="77777777" w:rsidTr="005455A1">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308"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827"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501"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EC1987" w14:paraId="60ED954B" w14:textId="77777777" w:rsidTr="005455A1">
        <w:tc>
          <w:tcPr>
            <w:tcW w:w="948" w:type="dxa"/>
          </w:tcPr>
          <w:p w14:paraId="256E6719" w14:textId="126F847B" w:rsidR="00EC1987" w:rsidRDefault="008B57BC" w:rsidP="009A68F7">
            <w:pPr>
              <w:jc w:val="center"/>
              <w:rPr>
                <w:rFonts w:ascii="Calibri" w:hAnsi="Calibri" w:cs="Calibri"/>
                <w:sz w:val="22"/>
                <w:szCs w:val="22"/>
              </w:rPr>
            </w:pPr>
            <w:r>
              <w:rPr>
                <w:rFonts w:ascii="Calibri" w:hAnsi="Calibri" w:cs="Calibri"/>
                <w:sz w:val="22"/>
                <w:szCs w:val="22"/>
              </w:rPr>
              <w:t>1</w:t>
            </w:r>
            <w:r w:rsidR="00FC7379">
              <w:rPr>
                <w:rFonts w:ascii="Calibri" w:hAnsi="Calibri" w:cs="Calibri"/>
                <w:sz w:val="22"/>
                <w:szCs w:val="22"/>
              </w:rPr>
              <w:t>.</w:t>
            </w:r>
          </w:p>
        </w:tc>
        <w:tc>
          <w:tcPr>
            <w:tcW w:w="2308" w:type="dxa"/>
          </w:tcPr>
          <w:p w14:paraId="1775E5A7" w14:textId="3F8EE1CC" w:rsidR="00EC1987" w:rsidRPr="00EC1987" w:rsidRDefault="005455A1" w:rsidP="00905B12">
            <w:pPr>
              <w:rPr>
                <w:rFonts w:ascii="Calibri" w:hAnsi="Calibri" w:cs="Calibri"/>
                <w:sz w:val="22"/>
                <w:szCs w:val="22"/>
              </w:rPr>
            </w:pPr>
            <w:r>
              <w:rPr>
                <w:rFonts w:ascii="Calibri" w:hAnsi="Calibri" w:cs="Calibri"/>
                <w:sz w:val="22"/>
                <w:szCs w:val="22"/>
              </w:rPr>
              <w:t>Laptop</w:t>
            </w:r>
          </w:p>
        </w:tc>
        <w:tc>
          <w:tcPr>
            <w:tcW w:w="3827" w:type="dxa"/>
          </w:tcPr>
          <w:p w14:paraId="2D20B1B6" w14:textId="37682BEE" w:rsidR="005455A1" w:rsidRPr="005455A1" w:rsidRDefault="005455A1" w:rsidP="00D77BE4">
            <w:pPr>
              <w:pStyle w:val="letter"/>
              <w:rPr>
                <w:rFonts w:ascii="Calibri" w:hAnsi="Calibri" w:cs="Calibri"/>
                <w:b/>
                <w:bCs/>
                <w:sz w:val="22"/>
                <w:szCs w:val="22"/>
              </w:rPr>
            </w:pPr>
            <w:r w:rsidRPr="005455A1">
              <w:rPr>
                <w:rFonts w:ascii="Calibri" w:hAnsi="Calibri" w:cs="Calibri"/>
                <w:b/>
                <w:bCs/>
                <w:sz w:val="22"/>
                <w:szCs w:val="22"/>
              </w:rPr>
              <w:t>12th Gen Intel Mobile Core i7 or equivalent</w:t>
            </w:r>
          </w:p>
          <w:p w14:paraId="5A4E4EE9"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At least a Four-Core Processor with at least 2.6 GHz speed and at least 8MB cache</w:t>
            </w:r>
          </w:p>
          <w:p w14:paraId="0936188A" w14:textId="1A0D1F60"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 xml:space="preserve">At least 16GB DDR5 Memory </w:t>
            </w:r>
          </w:p>
          <w:p w14:paraId="7B581C14"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At least 256GB Solid State Drive</w:t>
            </w:r>
          </w:p>
          <w:p w14:paraId="7E3A2313"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Dual-Band Wireless 802.11ax</w:t>
            </w:r>
          </w:p>
          <w:p w14:paraId="17607AD4"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Bluetooth min 5.0</w:t>
            </w:r>
          </w:p>
          <w:p w14:paraId="6B54D248"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1 Audio combo port</w:t>
            </w:r>
          </w:p>
          <w:p w14:paraId="301407FF"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At least 1 Thunderbolt/USB-C port</w:t>
            </w:r>
          </w:p>
          <w:p w14:paraId="0B839496"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At least 1 USB version 3.2 port (USB-A)</w:t>
            </w:r>
          </w:p>
          <w:p w14:paraId="51E7F4E4"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1 HDMI port</w:t>
            </w:r>
          </w:p>
          <w:p w14:paraId="4AAAA3B9"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1 Memory Card Reader port</w:t>
            </w:r>
          </w:p>
          <w:p w14:paraId="0F57C255"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Security lock Slot</w:t>
            </w:r>
          </w:p>
          <w:p w14:paraId="34C6ED5A" w14:textId="3F7D0D7D"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1</w:t>
            </w:r>
            <w:r w:rsidR="006016F9">
              <w:rPr>
                <w:rFonts w:ascii="Calibri" w:hAnsi="Calibri" w:cs="Calibri"/>
                <w:sz w:val="22"/>
                <w:szCs w:val="22"/>
              </w:rPr>
              <w:t>4</w:t>
            </w:r>
            <w:r w:rsidRPr="005455A1">
              <w:rPr>
                <w:rFonts w:ascii="Calibri" w:hAnsi="Calibri" w:cs="Calibri"/>
                <w:sz w:val="22"/>
                <w:szCs w:val="22"/>
              </w:rPr>
              <w:t>” or 1</w:t>
            </w:r>
            <w:r w:rsidR="006016F9">
              <w:rPr>
                <w:rFonts w:ascii="Calibri" w:hAnsi="Calibri" w:cs="Calibri"/>
                <w:sz w:val="22"/>
                <w:szCs w:val="22"/>
              </w:rPr>
              <w:t>5</w:t>
            </w:r>
            <w:r w:rsidRPr="005455A1">
              <w:rPr>
                <w:rFonts w:ascii="Calibri" w:hAnsi="Calibri" w:cs="Calibri"/>
                <w:sz w:val="22"/>
                <w:szCs w:val="22"/>
              </w:rPr>
              <w:t>" FHD (1920 x 1080) Anti-Glare</w:t>
            </w:r>
          </w:p>
          <w:p w14:paraId="4E8C718F"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Integrated HD Graphics</w:t>
            </w:r>
          </w:p>
          <w:p w14:paraId="7CED48F2"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Built-in English Keyboard</w:t>
            </w:r>
          </w:p>
          <w:p w14:paraId="4905E6C0"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AC Adapter with Type I (Australia) AC Power Cord</w:t>
            </w:r>
          </w:p>
          <w:p w14:paraId="02723383" w14:textId="77777777" w:rsidR="005455A1" w:rsidRP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Webcam (720p or higher)</w:t>
            </w:r>
          </w:p>
          <w:p w14:paraId="722EE14F" w14:textId="77777777" w:rsidR="005455A1" w:rsidRDefault="005455A1" w:rsidP="005455A1">
            <w:pPr>
              <w:pStyle w:val="letter"/>
              <w:numPr>
                <w:ilvl w:val="0"/>
                <w:numId w:val="22"/>
              </w:numPr>
              <w:rPr>
                <w:rFonts w:ascii="Calibri" w:hAnsi="Calibri" w:cs="Calibri"/>
                <w:sz w:val="22"/>
                <w:szCs w:val="22"/>
              </w:rPr>
            </w:pPr>
            <w:r w:rsidRPr="005455A1">
              <w:rPr>
                <w:rFonts w:ascii="Calibri" w:hAnsi="Calibri" w:cs="Calibri"/>
                <w:sz w:val="22"/>
                <w:szCs w:val="22"/>
              </w:rPr>
              <w:t>Speaker and Noise Cancelling Digital Array Mic</w:t>
            </w:r>
          </w:p>
          <w:p w14:paraId="257DAF71" w14:textId="77777777" w:rsidR="00905BC6" w:rsidRDefault="00905BC6" w:rsidP="00905BC6">
            <w:pPr>
              <w:pStyle w:val="letter"/>
              <w:rPr>
                <w:rFonts w:ascii="Calibri" w:hAnsi="Calibri" w:cs="Calibri"/>
                <w:b/>
                <w:bCs/>
                <w:sz w:val="22"/>
                <w:szCs w:val="22"/>
              </w:rPr>
            </w:pPr>
          </w:p>
          <w:p w14:paraId="6AB50F46" w14:textId="7263A401" w:rsidR="00905BC6" w:rsidRPr="00905BC6" w:rsidRDefault="00905BC6" w:rsidP="00905BC6">
            <w:pPr>
              <w:pStyle w:val="letter"/>
              <w:rPr>
                <w:rFonts w:ascii="Calibri" w:hAnsi="Calibri" w:cs="Calibri"/>
                <w:b/>
                <w:bCs/>
                <w:sz w:val="22"/>
                <w:szCs w:val="22"/>
              </w:rPr>
            </w:pPr>
            <w:r>
              <w:rPr>
                <w:rFonts w:ascii="Calibri" w:hAnsi="Calibri" w:cs="Calibri"/>
                <w:b/>
                <w:bCs/>
                <w:sz w:val="22"/>
                <w:szCs w:val="22"/>
              </w:rPr>
              <w:t>Microsoft Office Professional for Windows License 2021</w:t>
            </w:r>
          </w:p>
          <w:p w14:paraId="0B8680CD" w14:textId="77777777" w:rsidR="005455A1" w:rsidRPr="005455A1" w:rsidRDefault="005455A1" w:rsidP="005455A1">
            <w:pPr>
              <w:pStyle w:val="letter"/>
              <w:rPr>
                <w:rFonts w:ascii="Calibri" w:hAnsi="Calibri" w:cs="Calibri"/>
                <w:sz w:val="22"/>
                <w:szCs w:val="22"/>
              </w:rPr>
            </w:pPr>
            <w:r w:rsidRPr="005455A1">
              <w:rPr>
                <w:rFonts w:ascii="Calibri" w:hAnsi="Calibri" w:cs="Calibri"/>
                <w:sz w:val="22"/>
                <w:szCs w:val="22"/>
              </w:rPr>
              <w:t xml:space="preserve"> </w:t>
            </w:r>
          </w:p>
          <w:p w14:paraId="4207EEA5" w14:textId="77777777" w:rsidR="005455A1" w:rsidRPr="005455A1" w:rsidRDefault="005455A1" w:rsidP="005455A1">
            <w:pPr>
              <w:pStyle w:val="letter"/>
              <w:rPr>
                <w:rFonts w:ascii="Calibri" w:hAnsi="Calibri" w:cs="Calibri"/>
                <w:b/>
                <w:bCs/>
                <w:sz w:val="22"/>
                <w:szCs w:val="22"/>
              </w:rPr>
            </w:pPr>
            <w:r w:rsidRPr="005455A1">
              <w:rPr>
                <w:rFonts w:ascii="Calibri" w:hAnsi="Calibri" w:cs="Calibri"/>
                <w:b/>
                <w:bCs/>
                <w:sz w:val="22"/>
                <w:szCs w:val="22"/>
              </w:rPr>
              <w:t>Preload Windows 11 Professional 64bit or Windows 10 Professional 64bit with Windows 11 Professional Upgradable license</w:t>
            </w:r>
          </w:p>
          <w:p w14:paraId="455B164B" w14:textId="407B5B97" w:rsidR="005455A1" w:rsidRPr="005455A1" w:rsidRDefault="005455A1" w:rsidP="005455A1">
            <w:pPr>
              <w:pStyle w:val="letter"/>
              <w:numPr>
                <w:ilvl w:val="0"/>
                <w:numId w:val="23"/>
              </w:numPr>
              <w:rPr>
                <w:rFonts w:ascii="Calibri" w:hAnsi="Calibri" w:cs="Calibri"/>
                <w:sz w:val="22"/>
                <w:szCs w:val="22"/>
              </w:rPr>
            </w:pPr>
            <w:r w:rsidRPr="005455A1">
              <w:rPr>
                <w:rFonts w:ascii="Calibri" w:hAnsi="Calibri" w:cs="Calibri"/>
                <w:sz w:val="22"/>
                <w:szCs w:val="22"/>
              </w:rPr>
              <w:lastRenderedPageBreak/>
              <w:t xml:space="preserve">A USB-C Docking station supports dual-display and gigabit </w:t>
            </w:r>
            <w:r w:rsidR="006016F9" w:rsidRPr="005455A1">
              <w:rPr>
                <w:rFonts w:ascii="Calibri" w:hAnsi="Calibri" w:cs="Calibri"/>
                <w:sz w:val="22"/>
                <w:szCs w:val="22"/>
              </w:rPr>
              <w:t>ethernet.</w:t>
            </w:r>
          </w:p>
          <w:p w14:paraId="24AEF6A6" w14:textId="77777777" w:rsidR="005455A1" w:rsidRPr="005455A1" w:rsidRDefault="005455A1" w:rsidP="005455A1">
            <w:pPr>
              <w:pStyle w:val="letter"/>
              <w:numPr>
                <w:ilvl w:val="0"/>
                <w:numId w:val="23"/>
              </w:numPr>
              <w:rPr>
                <w:rFonts w:ascii="Calibri" w:hAnsi="Calibri" w:cs="Calibri"/>
                <w:sz w:val="22"/>
                <w:szCs w:val="22"/>
              </w:rPr>
            </w:pPr>
            <w:r w:rsidRPr="005455A1">
              <w:rPr>
                <w:rFonts w:ascii="Calibri" w:hAnsi="Calibri" w:cs="Calibri"/>
                <w:sz w:val="22"/>
                <w:szCs w:val="22"/>
              </w:rPr>
              <w:t>Backpack Bag for laptop</w:t>
            </w:r>
          </w:p>
          <w:p w14:paraId="6738FE5E" w14:textId="77777777" w:rsidR="005455A1" w:rsidRPr="005455A1" w:rsidRDefault="005455A1" w:rsidP="005455A1">
            <w:pPr>
              <w:pStyle w:val="letter"/>
              <w:numPr>
                <w:ilvl w:val="0"/>
                <w:numId w:val="23"/>
              </w:numPr>
              <w:rPr>
                <w:rFonts w:ascii="Calibri" w:hAnsi="Calibri" w:cs="Calibri"/>
                <w:sz w:val="22"/>
                <w:szCs w:val="22"/>
              </w:rPr>
            </w:pPr>
            <w:r w:rsidRPr="005455A1">
              <w:rPr>
                <w:rFonts w:ascii="Calibri" w:hAnsi="Calibri" w:cs="Calibri"/>
                <w:sz w:val="22"/>
                <w:szCs w:val="22"/>
              </w:rPr>
              <w:t>External Wireless Mouse and Keyboard (English)</w:t>
            </w:r>
          </w:p>
          <w:p w14:paraId="128235E6" w14:textId="3B7B3E37" w:rsidR="005455A1" w:rsidRPr="005455A1" w:rsidRDefault="005455A1" w:rsidP="005455A1">
            <w:pPr>
              <w:pStyle w:val="letter"/>
              <w:rPr>
                <w:rFonts w:ascii="Calibri" w:hAnsi="Calibri" w:cs="Calibri"/>
                <w:sz w:val="22"/>
                <w:szCs w:val="22"/>
              </w:rPr>
            </w:pPr>
          </w:p>
          <w:p w14:paraId="20F7FAA8" w14:textId="020E9A9A" w:rsidR="00EC1987" w:rsidDel="00EC1987" w:rsidRDefault="005455A1" w:rsidP="005455A1">
            <w:pPr>
              <w:pStyle w:val="letter"/>
              <w:rPr>
                <w:rFonts w:ascii="Calibri" w:hAnsi="Calibri" w:cs="Calibri"/>
                <w:sz w:val="22"/>
                <w:szCs w:val="22"/>
              </w:rPr>
            </w:pPr>
            <w:r w:rsidRPr="005455A1">
              <w:rPr>
                <w:rFonts w:ascii="Calibri" w:hAnsi="Calibri" w:cs="Calibri"/>
                <w:b/>
                <w:bCs/>
                <w:sz w:val="22"/>
                <w:szCs w:val="22"/>
              </w:rPr>
              <w:t>Docking station</w:t>
            </w:r>
            <w:r w:rsidRPr="005455A1">
              <w:rPr>
                <w:rFonts w:ascii="Calibri" w:hAnsi="Calibri" w:cs="Calibri"/>
                <w:sz w:val="22"/>
                <w:szCs w:val="22"/>
              </w:rPr>
              <w:t xml:space="preserve"> - Should be compatible with offered computer – Ports: min 2 USB 3.0 ports; 1 RJ-45 gigabit network; 2X Display</w:t>
            </w:r>
            <w:r w:rsidR="006016F9">
              <w:rPr>
                <w:rFonts w:ascii="Calibri" w:hAnsi="Calibri" w:cs="Calibri"/>
                <w:sz w:val="22"/>
                <w:szCs w:val="22"/>
              </w:rPr>
              <w:t xml:space="preserve"> </w:t>
            </w:r>
            <w:r w:rsidRPr="005455A1">
              <w:rPr>
                <w:rFonts w:ascii="Calibri" w:hAnsi="Calibri" w:cs="Calibri"/>
                <w:sz w:val="22"/>
                <w:szCs w:val="22"/>
              </w:rPr>
              <w:t>Port 1.2; 1Xhdmi, Line-in jack; 1 Line-out jack, Thunderbolt</w:t>
            </w:r>
            <w:r>
              <w:rPr>
                <w:rFonts w:ascii="Calibri" w:hAnsi="Calibri" w:cs="Calibri"/>
                <w:sz w:val="22"/>
                <w:szCs w:val="22"/>
              </w:rPr>
              <w:t xml:space="preserve"> </w:t>
            </w:r>
            <w:r w:rsidRPr="005455A1">
              <w:rPr>
                <w:rFonts w:ascii="Calibri" w:hAnsi="Calibri" w:cs="Calibri"/>
                <w:sz w:val="22"/>
                <w:szCs w:val="22"/>
              </w:rPr>
              <w:t>Power 90W or higher</w:t>
            </w:r>
          </w:p>
        </w:tc>
        <w:tc>
          <w:tcPr>
            <w:tcW w:w="1501" w:type="dxa"/>
          </w:tcPr>
          <w:p w14:paraId="6457C157" w14:textId="22996BAF" w:rsidR="00EC1987" w:rsidRDefault="005E0187" w:rsidP="009A68F7">
            <w:pPr>
              <w:jc w:val="center"/>
              <w:rPr>
                <w:rFonts w:ascii="Calibri" w:hAnsi="Calibri" w:cs="Calibri"/>
                <w:sz w:val="22"/>
                <w:szCs w:val="22"/>
              </w:rPr>
            </w:pPr>
            <w:r>
              <w:rPr>
                <w:rFonts w:ascii="Calibri" w:hAnsi="Calibri" w:cs="Calibri"/>
                <w:sz w:val="22"/>
                <w:szCs w:val="22"/>
              </w:rPr>
              <w:lastRenderedPageBreak/>
              <w:t>set</w:t>
            </w:r>
          </w:p>
        </w:tc>
        <w:tc>
          <w:tcPr>
            <w:tcW w:w="1023" w:type="dxa"/>
          </w:tcPr>
          <w:p w14:paraId="15A11D4B" w14:textId="44ED6A07" w:rsidR="00EC1987" w:rsidRDefault="001C0394" w:rsidP="009A68F7">
            <w:pPr>
              <w:jc w:val="center"/>
              <w:rPr>
                <w:rFonts w:ascii="Calibri" w:hAnsi="Calibri" w:cs="Calibri"/>
                <w:sz w:val="22"/>
                <w:szCs w:val="22"/>
              </w:rPr>
            </w:pPr>
            <w:r>
              <w:rPr>
                <w:rFonts w:ascii="Calibri" w:hAnsi="Calibri" w:cs="Calibri"/>
                <w:sz w:val="22"/>
                <w:szCs w:val="22"/>
              </w:rPr>
              <w:t>4</w:t>
            </w:r>
          </w:p>
        </w:tc>
      </w:tr>
      <w:tr w:rsidR="0050111A" w14:paraId="2163E74D" w14:textId="77777777" w:rsidTr="005455A1">
        <w:tc>
          <w:tcPr>
            <w:tcW w:w="948" w:type="dxa"/>
          </w:tcPr>
          <w:p w14:paraId="22240146" w14:textId="10AD374A" w:rsidR="0050111A" w:rsidRDefault="0050111A" w:rsidP="009A68F7">
            <w:pPr>
              <w:jc w:val="center"/>
              <w:rPr>
                <w:rFonts w:ascii="Calibri" w:hAnsi="Calibri" w:cs="Calibri"/>
                <w:sz w:val="22"/>
                <w:szCs w:val="22"/>
              </w:rPr>
            </w:pPr>
            <w:r>
              <w:rPr>
                <w:rFonts w:ascii="Calibri" w:hAnsi="Calibri" w:cs="Calibri"/>
                <w:sz w:val="22"/>
                <w:szCs w:val="22"/>
              </w:rPr>
              <w:lastRenderedPageBreak/>
              <w:t>2</w:t>
            </w:r>
          </w:p>
        </w:tc>
        <w:tc>
          <w:tcPr>
            <w:tcW w:w="2308" w:type="dxa"/>
          </w:tcPr>
          <w:p w14:paraId="5A519985" w14:textId="04595FF9" w:rsidR="0050111A" w:rsidRDefault="006016F9" w:rsidP="00905B12">
            <w:pPr>
              <w:rPr>
                <w:rFonts w:ascii="Calibri" w:hAnsi="Calibri" w:cs="Calibri"/>
                <w:sz w:val="22"/>
                <w:szCs w:val="22"/>
              </w:rPr>
            </w:pPr>
            <w:r>
              <w:rPr>
                <w:rFonts w:ascii="Calibri" w:hAnsi="Calibri" w:cs="Calibri"/>
                <w:sz w:val="22"/>
                <w:szCs w:val="22"/>
              </w:rPr>
              <w:t>Desktop</w:t>
            </w:r>
          </w:p>
        </w:tc>
        <w:tc>
          <w:tcPr>
            <w:tcW w:w="3827" w:type="dxa"/>
          </w:tcPr>
          <w:p w14:paraId="538FA3E8" w14:textId="77777777" w:rsidR="0050111A"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Micro form factor</w:t>
            </w:r>
          </w:p>
          <w:p w14:paraId="22D9BF8E" w14:textId="237775C4"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Processor</w:t>
            </w:r>
            <w:r>
              <w:rPr>
                <w:rFonts w:ascii="Calibri" w:hAnsi="Calibri" w:cs="Calibri"/>
                <w:sz w:val="22"/>
                <w:szCs w:val="22"/>
              </w:rPr>
              <w:t xml:space="preserve"> - </w:t>
            </w:r>
            <w:r w:rsidRPr="006016F9">
              <w:rPr>
                <w:rFonts w:ascii="Calibri" w:hAnsi="Calibri" w:cs="Calibri"/>
                <w:sz w:val="22"/>
                <w:szCs w:val="22"/>
              </w:rPr>
              <w:t>Core i7 and 2.4Ghz or equivalent</w:t>
            </w:r>
          </w:p>
          <w:p w14:paraId="1696810E" w14:textId="19C4E738"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Memory</w:t>
            </w:r>
            <w:r>
              <w:rPr>
                <w:rFonts w:ascii="Calibri" w:hAnsi="Calibri" w:cs="Calibri"/>
                <w:sz w:val="22"/>
                <w:szCs w:val="22"/>
              </w:rPr>
              <w:t xml:space="preserve"> - </w:t>
            </w:r>
            <w:r w:rsidRPr="006016F9">
              <w:rPr>
                <w:rFonts w:ascii="Calibri" w:hAnsi="Calibri" w:cs="Calibri"/>
                <w:sz w:val="22"/>
                <w:szCs w:val="22"/>
              </w:rPr>
              <w:t>16GB DDR4</w:t>
            </w:r>
          </w:p>
          <w:p w14:paraId="26E1C117" w14:textId="0DF132D9"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Operating System Version</w:t>
            </w:r>
            <w:r>
              <w:rPr>
                <w:rFonts w:ascii="Calibri" w:hAnsi="Calibri" w:cs="Calibri"/>
                <w:sz w:val="22"/>
                <w:szCs w:val="22"/>
              </w:rPr>
              <w:t xml:space="preserve"> - </w:t>
            </w:r>
            <w:r w:rsidRPr="006016F9">
              <w:rPr>
                <w:rFonts w:ascii="Calibri" w:hAnsi="Calibri" w:cs="Calibri"/>
                <w:sz w:val="22"/>
                <w:szCs w:val="22"/>
              </w:rPr>
              <w:t>Windows 11 64 Bit</w:t>
            </w:r>
          </w:p>
          <w:p w14:paraId="3DB96260" w14:textId="225FB8D7"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External Screen Size</w:t>
            </w:r>
            <w:r>
              <w:rPr>
                <w:rFonts w:ascii="Calibri" w:hAnsi="Calibri" w:cs="Calibri"/>
                <w:sz w:val="22"/>
                <w:szCs w:val="22"/>
              </w:rPr>
              <w:t xml:space="preserve"> - </w:t>
            </w:r>
            <w:r w:rsidRPr="006016F9">
              <w:rPr>
                <w:rFonts w:ascii="Calibri" w:hAnsi="Calibri" w:cs="Calibri"/>
                <w:sz w:val="22"/>
                <w:szCs w:val="22"/>
              </w:rPr>
              <w:t>Minimum 21”</w:t>
            </w:r>
          </w:p>
          <w:p w14:paraId="0BFFE09C" w14:textId="19099ADC"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Resolution</w:t>
            </w:r>
            <w:r>
              <w:rPr>
                <w:rFonts w:ascii="Calibri" w:hAnsi="Calibri" w:cs="Calibri"/>
                <w:sz w:val="22"/>
                <w:szCs w:val="22"/>
              </w:rPr>
              <w:t xml:space="preserve"> - </w:t>
            </w:r>
            <w:r w:rsidRPr="006016F9">
              <w:rPr>
                <w:rFonts w:ascii="Calibri" w:hAnsi="Calibri" w:cs="Calibri"/>
                <w:sz w:val="22"/>
                <w:szCs w:val="22"/>
              </w:rPr>
              <w:t>HD</w:t>
            </w:r>
          </w:p>
          <w:p w14:paraId="72586B14" w14:textId="3FCED7BC"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Internal Storage</w:t>
            </w:r>
            <w:r>
              <w:rPr>
                <w:rFonts w:ascii="Calibri" w:hAnsi="Calibri" w:cs="Calibri"/>
                <w:sz w:val="22"/>
                <w:szCs w:val="22"/>
              </w:rPr>
              <w:t xml:space="preserve"> - </w:t>
            </w:r>
            <w:r w:rsidRPr="006016F9">
              <w:rPr>
                <w:rFonts w:ascii="Calibri" w:hAnsi="Calibri" w:cs="Calibri"/>
                <w:sz w:val="22"/>
                <w:szCs w:val="22"/>
              </w:rPr>
              <w:t>512 GB SSD or equivalent</w:t>
            </w:r>
          </w:p>
          <w:p w14:paraId="4510D720" w14:textId="742B12FA"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Ports and Connectivity</w:t>
            </w:r>
            <w:r>
              <w:rPr>
                <w:rFonts w:ascii="Calibri" w:hAnsi="Calibri" w:cs="Calibri"/>
                <w:sz w:val="22"/>
                <w:szCs w:val="22"/>
              </w:rPr>
              <w:t xml:space="preserve"> - </w:t>
            </w:r>
            <w:r w:rsidRPr="006016F9">
              <w:rPr>
                <w:rFonts w:ascii="Calibri" w:hAnsi="Calibri" w:cs="Calibri"/>
                <w:sz w:val="22"/>
                <w:szCs w:val="22"/>
              </w:rPr>
              <w:t>Min 3 USB 3.1; VGA Port, HDMI</w:t>
            </w:r>
          </w:p>
          <w:p w14:paraId="3219C004" w14:textId="56191823"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Ethernet Connectivity</w:t>
            </w:r>
            <w:r>
              <w:rPr>
                <w:rFonts w:ascii="Calibri" w:hAnsi="Calibri" w:cs="Calibri"/>
                <w:sz w:val="22"/>
                <w:szCs w:val="22"/>
              </w:rPr>
              <w:t xml:space="preserve"> - </w:t>
            </w:r>
            <w:r w:rsidRPr="006016F9">
              <w:rPr>
                <w:rFonts w:ascii="Calibri" w:hAnsi="Calibri" w:cs="Calibri"/>
                <w:sz w:val="22"/>
                <w:szCs w:val="22"/>
              </w:rPr>
              <w:t>RJ-45 Jack</w:t>
            </w:r>
          </w:p>
          <w:p w14:paraId="20E827AE" w14:textId="6BC1081F"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Wireless Connectivity</w:t>
            </w:r>
            <w:r>
              <w:rPr>
                <w:rFonts w:ascii="Calibri" w:hAnsi="Calibri" w:cs="Calibri"/>
                <w:sz w:val="22"/>
                <w:szCs w:val="22"/>
              </w:rPr>
              <w:t xml:space="preserve"> - </w:t>
            </w:r>
            <w:r w:rsidRPr="006016F9">
              <w:rPr>
                <w:rFonts w:ascii="Calibri" w:hAnsi="Calibri" w:cs="Calibri"/>
                <w:sz w:val="22"/>
                <w:szCs w:val="22"/>
              </w:rPr>
              <w:t>802.11 a/b/g/n/ac optional</w:t>
            </w:r>
          </w:p>
          <w:p w14:paraId="054709F8" w14:textId="705BB811"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Audio</w:t>
            </w:r>
            <w:r>
              <w:rPr>
                <w:rFonts w:ascii="Calibri" w:hAnsi="Calibri" w:cs="Calibri"/>
                <w:sz w:val="22"/>
                <w:szCs w:val="22"/>
              </w:rPr>
              <w:t xml:space="preserve"> - </w:t>
            </w:r>
            <w:r w:rsidRPr="006016F9">
              <w:rPr>
                <w:rFonts w:ascii="Calibri" w:hAnsi="Calibri" w:cs="Calibri"/>
                <w:sz w:val="22"/>
                <w:szCs w:val="22"/>
              </w:rPr>
              <w:t>Built-in speakers and microphone; 3.5mm jack</w:t>
            </w:r>
          </w:p>
          <w:p w14:paraId="115614B6" w14:textId="607639A0"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Power Supply</w:t>
            </w:r>
            <w:r>
              <w:rPr>
                <w:rFonts w:ascii="Calibri" w:hAnsi="Calibri" w:cs="Calibri"/>
                <w:sz w:val="22"/>
                <w:szCs w:val="22"/>
              </w:rPr>
              <w:t xml:space="preserve"> - </w:t>
            </w:r>
            <w:r w:rsidRPr="006016F9">
              <w:rPr>
                <w:rFonts w:ascii="Calibri" w:hAnsi="Calibri" w:cs="Calibri"/>
                <w:sz w:val="22"/>
                <w:szCs w:val="22"/>
              </w:rPr>
              <w:t>Universal, auto-sensing (100-240 Volts/50-60Mhz)</w:t>
            </w:r>
          </w:p>
          <w:p w14:paraId="2E6544A3" w14:textId="0062AA2E" w:rsidR="006016F9" w:rsidRP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Security lock</w:t>
            </w:r>
            <w:r>
              <w:rPr>
                <w:rFonts w:ascii="Calibri" w:hAnsi="Calibri" w:cs="Calibri"/>
                <w:sz w:val="22"/>
                <w:szCs w:val="22"/>
              </w:rPr>
              <w:t xml:space="preserve"> - </w:t>
            </w:r>
            <w:r w:rsidRPr="006016F9">
              <w:rPr>
                <w:rFonts w:ascii="Calibri" w:hAnsi="Calibri" w:cs="Calibri"/>
                <w:sz w:val="22"/>
                <w:szCs w:val="22"/>
              </w:rPr>
              <w:t>Peripherals Locking Kit</w:t>
            </w:r>
          </w:p>
          <w:p w14:paraId="39D4A325" w14:textId="77777777" w:rsidR="006016F9" w:rsidRDefault="006016F9" w:rsidP="006016F9">
            <w:pPr>
              <w:pStyle w:val="letter"/>
              <w:numPr>
                <w:ilvl w:val="0"/>
                <w:numId w:val="24"/>
              </w:numPr>
              <w:rPr>
                <w:rFonts w:ascii="Calibri" w:hAnsi="Calibri" w:cs="Calibri"/>
                <w:sz w:val="22"/>
                <w:szCs w:val="22"/>
              </w:rPr>
            </w:pPr>
            <w:r w:rsidRPr="006016F9">
              <w:rPr>
                <w:rFonts w:ascii="Calibri" w:hAnsi="Calibri" w:cs="Calibri"/>
                <w:sz w:val="22"/>
                <w:szCs w:val="22"/>
              </w:rPr>
              <w:t>Warranty</w:t>
            </w:r>
            <w:r>
              <w:rPr>
                <w:rFonts w:ascii="Calibri" w:hAnsi="Calibri" w:cs="Calibri"/>
                <w:sz w:val="22"/>
                <w:szCs w:val="22"/>
              </w:rPr>
              <w:t xml:space="preserve"> - </w:t>
            </w:r>
            <w:r w:rsidRPr="006016F9">
              <w:rPr>
                <w:rFonts w:ascii="Calibri" w:hAnsi="Calibri" w:cs="Calibri"/>
                <w:sz w:val="22"/>
                <w:szCs w:val="22"/>
              </w:rPr>
              <w:t>3 years onsite</w:t>
            </w:r>
          </w:p>
          <w:p w14:paraId="2BC4B6B4" w14:textId="77777777" w:rsidR="00905BC6" w:rsidRDefault="00905BC6" w:rsidP="00905BC6">
            <w:pPr>
              <w:pStyle w:val="letter"/>
              <w:rPr>
                <w:rFonts w:ascii="Calibri" w:hAnsi="Calibri" w:cs="Calibri"/>
                <w:sz w:val="22"/>
                <w:szCs w:val="22"/>
              </w:rPr>
            </w:pPr>
          </w:p>
          <w:p w14:paraId="2F671E0C" w14:textId="77777777" w:rsidR="00905BC6" w:rsidRDefault="00905BC6" w:rsidP="00905BC6">
            <w:pPr>
              <w:pStyle w:val="letter"/>
              <w:rPr>
                <w:rFonts w:ascii="Calibri" w:hAnsi="Calibri" w:cs="Calibri"/>
                <w:b/>
                <w:bCs/>
                <w:sz w:val="22"/>
                <w:szCs w:val="22"/>
              </w:rPr>
            </w:pPr>
            <w:r>
              <w:rPr>
                <w:rFonts w:ascii="Calibri" w:hAnsi="Calibri" w:cs="Calibri"/>
                <w:b/>
                <w:bCs/>
                <w:sz w:val="22"/>
                <w:szCs w:val="22"/>
              </w:rPr>
              <w:t>Microsoft Office Professional for Windows License 2021</w:t>
            </w:r>
          </w:p>
          <w:p w14:paraId="077B5AE9" w14:textId="3FE781B0" w:rsidR="00905BC6" w:rsidRDefault="00905BC6" w:rsidP="00905BC6">
            <w:pPr>
              <w:pStyle w:val="letter"/>
              <w:rPr>
                <w:rFonts w:ascii="Calibri" w:hAnsi="Calibri" w:cs="Calibri"/>
                <w:sz w:val="22"/>
                <w:szCs w:val="22"/>
              </w:rPr>
            </w:pPr>
          </w:p>
        </w:tc>
        <w:tc>
          <w:tcPr>
            <w:tcW w:w="1501" w:type="dxa"/>
          </w:tcPr>
          <w:p w14:paraId="225B5D16" w14:textId="44877084" w:rsidR="0050111A" w:rsidRDefault="006016F9" w:rsidP="009A68F7">
            <w:pPr>
              <w:jc w:val="center"/>
              <w:rPr>
                <w:rFonts w:ascii="Calibri" w:hAnsi="Calibri" w:cs="Calibri"/>
                <w:sz w:val="22"/>
                <w:szCs w:val="22"/>
              </w:rPr>
            </w:pPr>
            <w:r>
              <w:rPr>
                <w:rFonts w:ascii="Calibri" w:hAnsi="Calibri" w:cs="Calibri"/>
                <w:sz w:val="22"/>
                <w:szCs w:val="22"/>
              </w:rPr>
              <w:t>ea</w:t>
            </w:r>
          </w:p>
        </w:tc>
        <w:tc>
          <w:tcPr>
            <w:tcW w:w="1023" w:type="dxa"/>
          </w:tcPr>
          <w:p w14:paraId="260ED090" w14:textId="73C383A2" w:rsidR="0050111A" w:rsidRDefault="0050111A" w:rsidP="009A68F7">
            <w:pPr>
              <w:jc w:val="center"/>
              <w:rPr>
                <w:rFonts w:ascii="Calibri" w:hAnsi="Calibri" w:cs="Calibri"/>
                <w:sz w:val="22"/>
                <w:szCs w:val="22"/>
              </w:rPr>
            </w:pPr>
            <w:r>
              <w:rPr>
                <w:rFonts w:ascii="Calibri" w:hAnsi="Calibri" w:cs="Calibri"/>
                <w:sz w:val="22"/>
                <w:szCs w:val="22"/>
              </w:rPr>
              <w:t>4</w:t>
            </w:r>
          </w:p>
        </w:tc>
      </w:tr>
      <w:tr w:rsidR="0050111A" w14:paraId="0749EE1A" w14:textId="77777777" w:rsidTr="005455A1">
        <w:tc>
          <w:tcPr>
            <w:tcW w:w="948" w:type="dxa"/>
          </w:tcPr>
          <w:p w14:paraId="5AD0124F" w14:textId="3A401E0F" w:rsidR="0050111A" w:rsidRDefault="0050111A" w:rsidP="009A68F7">
            <w:pPr>
              <w:jc w:val="center"/>
              <w:rPr>
                <w:rFonts w:ascii="Calibri" w:hAnsi="Calibri" w:cs="Calibri"/>
                <w:sz w:val="22"/>
                <w:szCs w:val="22"/>
              </w:rPr>
            </w:pPr>
            <w:r>
              <w:rPr>
                <w:rFonts w:ascii="Calibri" w:hAnsi="Calibri" w:cs="Calibri"/>
                <w:sz w:val="22"/>
                <w:szCs w:val="22"/>
              </w:rPr>
              <w:t>3</w:t>
            </w:r>
          </w:p>
        </w:tc>
        <w:tc>
          <w:tcPr>
            <w:tcW w:w="2308" w:type="dxa"/>
          </w:tcPr>
          <w:p w14:paraId="7B5B4BFE" w14:textId="3D777BB2" w:rsidR="0050111A" w:rsidRDefault="006016F9" w:rsidP="00905B12">
            <w:pPr>
              <w:rPr>
                <w:rFonts w:ascii="Calibri" w:hAnsi="Calibri" w:cs="Calibri"/>
                <w:sz w:val="22"/>
                <w:szCs w:val="22"/>
              </w:rPr>
            </w:pPr>
            <w:r>
              <w:rPr>
                <w:rFonts w:ascii="Calibri" w:hAnsi="Calibri" w:cs="Calibri"/>
                <w:sz w:val="22"/>
                <w:szCs w:val="22"/>
              </w:rPr>
              <w:t>Projector</w:t>
            </w:r>
          </w:p>
        </w:tc>
        <w:tc>
          <w:tcPr>
            <w:tcW w:w="3827" w:type="dxa"/>
          </w:tcPr>
          <w:p w14:paraId="367E1BD4" w14:textId="2DFBE4E1"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Projection System</w:t>
            </w:r>
            <w:r>
              <w:rPr>
                <w:rFonts w:ascii="Calibri" w:hAnsi="Calibri" w:cs="Calibri"/>
                <w:sz w:val="22"/>
                <w:szCs w:val="22"/>
              </w:rPr>
              <w:t xml:space="preserve"> - </w:t>
            </w:r>
            <w:r w:rsidRPr="006016F9">
              <w:rPr>
                <w:rFonts w:ascii="Calibri" w:hAnsi="Calibri" w:cs="Calibri"/>
                <w:sz w:val="22"/>
                <w:szCs w:val="22"/>
              </w:rPr>
              <w:t>3LCD Technology, RGB liquid crystal shutter</w:t>
            </w:r>
          </w:p>
          <w:p w14:paraId="589EF91C" w14:textId="77777777" w:rsid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Image Color Light Output</w:t>
            </w:r>
            <w:r>
              <w:rPr>
                <w:rFonts w:ascii="Calibri" w:hAnsi="Calibri" w:cs="Calibri"/>
                <w:sz w:val="22"/>
                <w:szCs w:val="22"/>
              </w:rPr>
              <w:t xml:space="preserve"> - </w:t>
            </w:r>
            <w:r w:rsidRPr="006016F9">
              <w:rPr>
                <w:rFonts w:ascii="Calibri" w:hAnsi="Calibri" w:cs="Calibri"/>
                <w:sz w:val="22"/>
                <w:szCs w:val="22"/>
              </w:rPr>
              <w:t xml:space="preserve">15.000 Lumen- 10.500 Lumen </w:t>
            </w:r>
            <w:r w:rsidRPr="006016F9">
              <w:rPr>
                <w:rFonts w:ascii="Calibri" w:hAnsi="Calibri" w:cs="Calibri"/>
                <w:sz w:val="22"/>
                <w:szCs w:val="22"/>
              </w:rPr>
              <w:lastRenderedPageBreak/>
              <w:t>(economy) In accordance with IDMS15.4</w:t>
            </w:r>
          </w:p>
          <w:p w14:paraId="0F16D9F2" w14:textId="4ECE418D"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 xml:space="preserve">Portrait </w:t>
            </w:r>
            <w:r w:rsidR="006274C1" w:rsidRPr="006016F9">
              <w:rPr>
                <w:rFonts w:ascii="Calibri" w:hAnsi="Calibri" w:cs="Calibri"/>
                <w:sz w:val="22"/>
                <w:szCs w:val="22"/>
              </w:rPr>
              <w:t>Color</w:t>
            </w:r>
            <w:r w:rsidRPr="006016F9">
              <w:rPr>
                <w:rFonts w:ascii="Calibri" w:hAnsi="Calibri" w:cs="Calibri"/>
                <w:sz w:val="22"/>
                <w:szCs w:val="22"/>
              </w:rPr>
              <w:t xml:space="preserve"> Light Output - 15.000 lm</w:t>
            </w:r>
          </w:p>
          <w:p w14:paraId="61BA2736" w14:textId="03060F77"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 xml:space="preserve">Portrait White Light Output </w:t>
            </w:r>
            <w:r>
              <w:rPr>
                <w:rFonts w:ascii="Calibri" w:hAnsi="Calibri" w:cs="Calibri"/>
                <w:sz w:val="22"/>
                <w:szCs w:val="22"/>
              </w:rPr>
              <w:t xml:space="preserve">- </w:t>
            </w:r>
            <w:r w:rsidRPr="006016F9">
              <w:rPr>
                <w:rFonts w:ascii="Calibri" w:hAnsi="Calibri" w:cs="Calibri"/>
                <w:sz w:val="22"/>
                <w:szCs w:val="22"/>
              </w:rPr>
              <w:t>15.000 lm</w:t>
            </w:r>
          </w:p>
          <w:p w14:paraId="3D7F200E" w14:textId="0A3F0686"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Resolutio</w:t>
            </w:r>
            <w:r>
              <w:rPr>
                <w:rFonts w:ascii="Calibri" w:hAnsi="Calibri" w:cs="Calibri"/>
                <w:sz w:val="22"/>
                <w:szCs w:val="22"/>
              </w:rPr>
              <w:t xml:space="preserve">n - </w:t>
            </w:r>
            <w:r w:rsidRPr="006016F9">
              <w:rPr>
                <w:rFonts w:ascii="Calibri" w:hAnsi="Calibri" w:cs="Calibri"/>
                <w:sz w:val="22"/>
                <w:szCs w:val="22"/>
              </w:rPr>
              <w:t>SXGA+ (14000 x 1050), 4:3</w:t>
            </w:r>
          </w:p>
          <w:p w14:paraId="50FD7FF8" w14:textId="60452AD7"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Aspect Ratio</w:t>
            </w:r>
            <w:r>
              <w:rPr>
                <w:rFonts w:ascii="Calibri" w:hAnsi="Calibri" w:cs="Calibri"/>
                <w:sz w:val="22"/>
                <w:szCs w:val="22"/>
              </w:rPr>
              <w:t xml:space="preserve"> - </w:t>
            </w:r>
            <w:r w:rsidRPr="006016F9">
              <w:rPr>
                <w:rFonts w:ascii="Calibri" w:hAnsi="Calibri" w:cs="Calibri"/>
                <w:sz w:val="22"/>
                <w:szCs w:val="22"/>
              </w:rPr>
              <w:t>4:3</w:t>
            </w:r>
          </w:p>
          <w:p w14:paraId="2823207E" w14:textId="7BC7DEBC"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Contrast Ratio</w:t>
            </w:r>
            <w:r>
              <w:rPr>
                <w:rFonts w:ascii="Calibri" w:hAnsi="Calibri" w:cs="Calibri"/>
                <w:sz w:val="22"/>
                <w:szCs w:val="22"/>
              </w:rPr>
              <w:t xml:space="preserve"> - </w:t>
            </w:r>
            <w:r w:rsidR="002D0616" w:rsidRPr="006016F9">
              <w:rPr>
                <w:rFonts w:ascii="Calibri" w:hAnsi="Calibri" w:cs="Calibri"/>
                <w:sz w:val="22"/>
                <w:szCs w:val="22"/>
              </w:rPr>
              <w:t>2.500.000</w:t>
            </w:r>
            <w:r w:rsidR="002D0616">
              <w:rPr>
                <w:rFonts w:ascii="Calibri" w:hAnsi="Calibri" w:cs="Calibri"/>
                <w:sz w:val="22"/>
                <w:szCs w:val="22"/>
              </w:rPr>
              <w:t xml:space="preserve"> </w:t>
            </w:r>
            <w:r w:rsidR="002D0616" w:rsidRPr="006016F9">
              <w:rPr>
                <w:rFonts w:ascii="Calibri" w:hAnsi="Calibri" w:cs="Calibri"/>
                <w:sz w:val="22"/>
                <w:szCs w:val="22"/>
              </w:rPr>
              <w:t>:</w:t>
            </w:r>
            <w:r w:rsidRPr="006016F9">
              <w:rPr>
                <w:rFonts w:ascii="Calibri" w:hAnsi="Calibri" w:cs="Calibri"/>
                <w:sz w:val="22"/>
                <w:szCs w:val="22"/>
              </w:rPr>
              <w:t xml:space="preserve"> 1</w:t>
            </w:r>
          </w:p>
          <w:p w14:paraId="66A23B9E" w14:textId="2C65693E"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Light source</w:t>
            </w:r>
            <w:r>
              <w:rPr>
                <w:rFonts w:ascii="Calibri" w:hAnsi="Calibri" w:cs="Calibri"/>
                <w:sz w:val="22"/>
                <w:szCs w:val="22"/>
              </w:rPr>
              <w:t xml:space="preserve"> - </w:t>
            </w:r>
            <w:r w:rsidRPr="006016F9">
              <w:rPr>
                <w:rFonts w:ascii="Calibri" w:hAnsi="Calibri" w:cs="Calibri"/>
                <w:sz w:val="22"/>
                <w:szCs w:val="22"/>
              </w:rPr>
              <w:t>Laser</w:t>
            </w:r>
          </w:p>
          <w:p w14:paraId="78D5FEED" w14:textId="68706257"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Laser Light source</w:t>
            </w:r>
            <w:r>
              <w:rPr>
                <w:rFonts w:ascii="Calibri" w:hAnsi="Calibri" w:cs="Calibri"/>
                <w:sz w:val="22"/>
                <w:szCs w:val="22"/>
              </w:rPr>
              <w:t xml:space="preserve"> - </w:t>
            </w:r>
            <w:r w:rsidRPr="006016F9">
              <w:rPr>
                <w:rFonts w:ascii="Calibri" w:hAnsi="Calibri" w:cs="Calibri"/>
                <w:sz w:val="22"/>
                <w:szCs w:val="22"/>
              </w:rPr>
              <w:t>20.000 hours Durability High, 30.000 hours Durability Eco</w:t>
            </w:r>
          </w:p>
          <w:p w14:paraId="44A1C4D5" w14:textId="2C19E024"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Lens</w:t>
            </w:r>
            <w:r>
              <w:rPr>
                <w:rFonts w:ascii="Calibri" w:hAnsi="Calibri" w:cs="Calibri"/>
                <w:sz w:val="22"/>
                <w:szCs w:val="22"/>
              </w:rPr>
              <w:t xml:space="preserve"> - </w:t>
            </w:r>
            <w:r w:rsidRPr="006016F9">
              <w:rPr>
                <w:rFonts w:ascii="Calibri" w:hAnsi="Calibri" w:cs="Calibri"/>
                <w:sz w:val="22"/>
                <w:szCs w:val="22"/>
              </w:rPr>
              <w:t>Optical</w:t>
            </w:r>
          </w:p>
          <w:p w14:paraId="0D08E73D" w14:textId="739BEAD6" w:rsidR="006016F9" w:rsidRPr="006016F9"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Positioning:</w:t>
            </w:r>
            <w:r w:rsidR="002D0616">
              <w:rPr>
                <w:rFonts w:ascii="Calibri" w:hAnsi="Calibri" w:cs="Calibri"/>
                <w:sz w:val="22"/>
                <w:szCs w:val="22"/>
              </w:rPr>
              <w:t xml:space="preserve"> </w:t>
            </w:r>
            <w:r w:rsidRPr="006016F9">
              <w:rPr>
                <w:rFonts w:ascii="Calibri" w:hAnsi="Calibri" w:cs="Calibri"/>
                <w:sz w:val="22"/>
                <w:szCs w:val="22"/>
              </w:rPr>
              <w:t>Ceiling Mounted (inverted option available also)</w:t>
            </w:r>
          </w:p>
          <w:p w14:paraId="787F53AB" w14:textId="1DE4CF0C" w:rsidR="0050111A" w:rsidRDefault="006016F9" w:rsidP="006016F9">
            <w:pPr>
              <w:pStyle w:val="letter"/>
              <w:numPr>
                <w:ilvl w:val="0"/>
                <w:numId w:val="25"/>
              </w:numPr>
              <w:rPr>
                <w:rFonts w:ascii="Calibri" w:hAnsi="Calibri" w:cs="Calibri"/>
                <w:sz w:val="22"/>
                <w:szCs w:val="22"/>
              </w:rPr>
            </w:pPr>
            <w:r w:rsidRPr="006016F9">
              <w:rPr>
                <w:rFonts w:ascii="Calibri" w:hAnsi="Calibri" w:cs="Calibri"/>
                <w:sz w:val="22"/>
                <w:szCs w:val="22"/>
              </w:rPr>
              <w:t>Connectivity:</w:t>
            </w:r>
            <w:r w:rsidR="002D0616">
              <w:rPr>
                <w:rFonts w:ascii="Calibri" w:hAnsi="Calibri" w:cs="Calibri"/>
                <w:sz w:val="22"/>
                <w:szCs w:val="22"/>
              </w:rPr>
              <w:t xml:space="preserve"> </w:t>
            </w:r>
            <w:r w:rsidRPr="006016F9">
              <w:rPr>
                <w:rFonts w:ascii="Calibri" w:hAnsi="Calibri" w:cs="Calibri"/>
                <w:sz w:val="22"/>
                <w:szCs w:val="22"/>
              </w:rPr>
              <w:t>HDMI in, USB 2.0 Type B</w:t>
            </w:r>
          </w:p>
        </w:tc>
        <w:tc>
          <w:tcPr>
            <w:tcW w:w="1501" w:type="dxa"/>
          </w:tcPr>
          <w:p w14:paraId="47B9C5D3" w14:textId="7DA32DD1" w:rsidR="0050111A" w:rsidRDefault="0050111A" w:rsidP="009A68F7">
            <w:pPr>
              <w:jc w:val="center"/>
              <w:rPr>
                <w:rFonts w:ascii="Calibri" w:hAnsi="Calibri" w:cs="Calibri"/>
                <w:sz w:val="22"/>
                <w:szCs w:val="22"/>
              </w:rPr>
            </w:pPr>
            <w:r>
              <w:rPr>
                <w:rFonts w:ascii="Calibri" w:hAnsi="Calibri" w:cs="Calibri"/>
                <w:sz w:val="22"/>
                <w:szCs w:val="22"/>
              </w:rPr>
              <w:lastRenderedPageBreak/>
              <w:t>ea</w:t>
            </w:r>
          </w:p>
        </w:tc>
        <w:tc>
          <w:tcPr>
            <w:tcW w:w="1023" w:type="dxa"/>
          </w:tcPr>
          <w:p w14:paraId="3CE70F7C" w14:textId="12E4B436" w:rsidR="0050111A" w:rsidRDefault="006016F9" w:rsidP="009A68F7">
            <w:pPr>
              <w:jc w:val="center"/>
              <w:rPr>
                <w:rFonts w:ascii="Calibri" w:hAnsi="Calibri" w:cs="Calibri"/>
                <w:sz w:val="22"/>
                <w:szCs w:val="22"/>
              </w:rPr>
            </w:pPr>
            <w:r>
              <w:rPr>
                <w:rFonts w:ascii="Calibri" w:hAnsi="Calibri" w:cs="Calibri"/>
                <w:sz w:val="22"/>
                <w:szCs w:val="22"/>
              </w:rPr>
              <w:t>1</w:t>
            </w:r>
          </w:p>
        </w:tc>
      </w:tr>
      <w:tr w:rsidR="0050111A" w14:paraId="090A3678" w14:textId="77777777" w:rsidTr="005455A1">
        <w:tc>
          <w:tcPr>
            <w:tcW w:w="948" w:type="dxa"/>
          </w:tcPr>
          <w:p w14:paraId="6D1BB792" w14:textId="67D84F2A" w:rsidR="0050111A" w:rsidRDefault="0050111A" w:rsidP="009A68F7">
            <w:pPr>
              <w:jc w:val="center"/>
              <w:rPr>
                <w:rFonts w:ascii="Calibri" w:hAnsi="Calibri" w:cs="Calibri"/>
                <w:sz w:val="22"/>
                <w:szCs w:val="22"/>
              </w:rPr>
            </w:pPr>
            <w:r>
              <w:rPr>
                <w:rFonts w:ascii="Calibri" w:hAnsi="Calibri" w:cs="Calibri"/>
                <w:sz w:val="22"/>
                <w:szCs w:val="22"/>
              </w:rPr>
              <w:lastRenderedPageBreak/>
              <w:t>4</w:t>
            </w:r>
          </w:p>
        </w:tc>
        <w:tc>
          <w:tcPr>
            <w:tcW w:w="2308" w:type="dxa"/>
          </w:tcPr>
          <w:p w14:paraId="5B5E41CA" w14:textId="6CFBBF2B" w:rsidR="0050111A" w:rsidRDefault="006274C1" w:rsidP="00905B12">
            <w:pPr>
              <w:rPr>
                <w:rFonts w:ascii="Calibri" w:hAnsi="Calibri" w:cs="Calibri"/>
                <w:sz w:val="22"/>
                <w:szCs w:val="22"/>
              </w:rPr>
            </w:pPr>
            <w:r>
              <w:rPr>
                <w:rFonts w:ascii="Calibri" w:hAnsi="Calibri" w:cs="Calibri"/>
                <w:sz w:val="22"/>
                <w:szCs w:val="22"/>
              </w:rPr>
              <w:t>Printer</w:t>
            </w:r>
          </w:p>
        </w:tc>
        <w:tc>
          <w:tcPr>
            <w:tcW w:w="3827" w:type="dxa"/>
          </w:tcPr>
          <w:p w14:paraId="4806D95F" w14:textId="77777777" w:rsidR="006274C1" w:rsidRPr="006274C1" w:rsidRDefault="006274C1" w:rsidP="006274C1">
            <w:pPr>
              <w:pStyle w:val="letter"/>
              <w:numPr>
                <w:ilvl w:val="0"/>
                <w:numId w:val="26"/>
              </w:numPr>
              <w:rPr>
                <w:rFonts w:ascii="Calibri" w:hAnsi="Calibri" w:cs="Calibri"/>
                <w:sz w:val="22"/>
                <w:szCs w:val="22"/>
              </w:rPr>
            </w:pPr>
            <w:r w:rsidRPr="006274C1">
              <w:rPr>
                <w:rFonts w:ascii="Calibri" w:hAnsi="Calibri" w:cs="Calibri"/>
                <w:sz w:val="22"/>
                <w:szCs w:val="22"/>
              </w:rPr>
              <w:t>Office Laser</w:t>
            </w:r>
          </w:p>
          <w:p w14:paraId="49CDFAA3" w14:textId="77777777" w:rsidR="006274C1" w:rsidRPr="006274C1" w:rsidRDefault="006274C1" w:rsidP="006274C1">
            <w:pPr>
              <w:pStyle w:val="letter"/>
              <w:numPr>
                <w:ilvl w:val="0"/>
                <w:numId w:val="26"/>
              </w:numPr>
              <w:rPr>
                <w:rFonts w:ascii="Calibri" w:hAnsi="Calibri" w:cs="Calibri"/>
                <w:sz w:val="22"/>
                <w:szCs w:val="22"/>
              </w:rPr>
            </w:pPr>
            <w:r w:rsidRPr="006274C1">
              <w:rPr>
                <w:rFonts w:ascii="Calibri" w:hAnsi="Calibri" w:cs="Calibri"/>
                <w:sz w:val="22"/>
                <w:szCs w:val="22"/>
              </w:rPr>
              <w:t>Multifunction / All in one</w:t>
            </w:r>
          </w:p>
          <w:p w14:paraId="7E1512FB" w14:textId="600B5AB3" w:rsidR="006274C1" w:rsidRPr="006274C1" w:rsidRDefault="006274C1" w:rsidP="006274C1">
            <w:pPr>
              <w:pStyle w:val="letter"/>
              <w:numPr>
                <w:ilvl w:val="0"/>
                <w:numId w:val="26"/>
              </w:numPr>
              <w:rPr>
                <w:rFonts w:ascii="Calibri" w:hAnsi="Calibri" w:cs="Calibri"/>
                <w:sz w:val="22"/>
                <w:szCs w:val="22"/>
              </w:rPr>
            </w:pPr>
            <w:r w:rsidRPr="006274C1">
              <w:rPr>
                <w:rFonts w:ascii="Calibri" w:hAnsi="Calibri" w:cs="Calibri"/>
                <w:sz w:val="22"/>
                <w:szCs w:val="22"/>
              </w:rPr>
              <w:t>Color</w:t>
            </w:r>
          </w:p>
          <w:p w14:paraId="09862A3D" w14:textId="77777777" w:rsidR="006274C1" w:rsidRPr="006274C1" w:rsidRDefault="006274C1" w:rsidP="006274C1">
            <w:pPr>
              <w:pStyle w:val="letter"/>
              <w:numPr>
                <w:ilvl w:val="0"/>
                <w:numId w:val="26"/>
              </w:numPr>
              <w:rPr>
                <w:rFonts w:ascii="Calibri" w:hAnsi="Calibri" w:cs="Calibri"/>
                <w:sz w:val="22"/>
                <w:szCs w:val="22"/>
              </w:rPr>
            </w:pPr>
            <w:r w:rsidRPr="006274C1">
              <w:rPr>
                <w:rFonts w:ascii="Calibri" w:hAnsi="Calibri" w:cs="Calibri"/>
                <w:sz w:val="22"/>
                <w:szCs w:val="22"/>
              </w:rPr>
              <w:t>A4 Paper Size</w:t>
            </w:r>
          </w:p>
          <w:p w14:paraId="7B0F0DCB" w14:textId="77777777" w:rsidR="006274C1" w:rsidRPr="006274C1" w:rsidRDefault="006274C1" w:rsidP="006274C1">
            <w:pPr>
              <w:pStyle w:val="letter"/>
              <w:numPr>
                <w:ilvl w:val="0"/>
                <w:numId w:val="26"/>
              </w:numPr>
              <w:rPr>
                <w:rFonts w:ascii="Calibri" w:hAnsi="Calibri" w:cs="Calibri"/>
                <w:sz w:val="22"/>
                <w:szCs w:val="22"/>
              </w:rPr>
            </w:pPr>
            <w:r w:rsidRPr="006274C1">
              <w:rPr>
                <w:rFonts w:ascii="Calibri" w:hAnsi="Calibri" w:cs="Calibri"/>
                <w:sz w:val="22"/>
                <w:szCs w:val="22"/>
              </w:rPr>
              <w:t>Up to 26 to 30 ppm</w:t>
            </w:r>
          </w:p>
          <w:p w14:paraId="0B912853" w14:textId="77777777" w:rsidR="006274C1" w:rsidRPr="006274C1" w:rsidRDefault="006274C1" w:rsidP="006274C1">
            <w:pPr>
              <w:pStyle w:val="letter"/>
              <w:numPr>
                <w:ilvl w:val="0"/>
                <w:numId w:val="26"/>
              </w:numPr>
              <w:rPr>
                <w:rFonts w:ascii="Calibri" w:hAnsi="Calibri" w:cs="Calibri"/>
                <w:sz w:val="22"/>
                <w:szCs w:val="22"/>
              </w:rPr>
            </w:pPr>
            <w:r w:rsidRPr="006274C1">
              <w:rPr>
                <w:rFonts w:ascii="Calibri" w:hAnsi="Calibri" w:cs="Calibri"/>
                <w:sz w:val="22"/>
                <w:szCs w:val="22"/>
              </w:rPr>
              <w:t>Connectivity – Wireless and Ethernet</w:t>
            </w:r>
          </w:p>
          <w:p w14:paraId="5AC4AA21" w14:textId="77777777" w:rsidR="006274C1" w:rsidRPr="006274C1" w:rsidRDefault="006274C1" w:rsidP="006274C1">
            <w:pPr>
              <w:pStyle w:val="letter"/>
              <w:numPr>
                <w:ilvl w:val="0"/>
                <w:numId w:val="26"/>
              </w:numPr>
              <w:rPr>
                <w:rFonts w:ascii="Calibri" w:hAnsi="Calibri" w:cs="Calibri"/>
                <w:sz w:val="22"/>
                <w:szCs w:val="22"/>
              </w:rPr>
            </w:pPr>
            <w:r w:rsidRPr="006274C1">
              <w:rPr>
                <w:rFonts w:ascii="Calibri" w:hAnsi="Calibri" w:cs="Calibri"/>
                <w:sz w:val="22"/>
                <w:szCs w:val="22"/>
              </w:rPr>
              <w:t>Scan to email</w:t>
            </w:r>
          </w:p>
          <w:p w14:paraId="4A0ED5FF" w14:textId="42D9D5EC" w:rsidR="0050111A" w:rsidRPr="0050111A" w:rsidRDefault="006274C1" w:rsidP="006274C1">
            <w:pPr>
              <w:pStyle w:val="letter"/>
              <w:numPr>
                <w:ilvl w:val="0"/>
                <w:numId w:val="26"/>
              </w:numPr>
              <w:rPr>
                <w:rFonts w:ascii="Calibri" w:hAnsi="Calibri" w:cs="Calibri"/>
                <w:sz w:val="22"/>
                <w:szCs w:val="22"/>
              </w:rPr>
            </w:pPr>
            <w:r w:rsidRPr="006274C1">
              <w:rPr>
                <w:rFonts w:ascii="Calibri" w:hAnsi="Calibri" w:cs="Calibri"/>
                <w:sz w:val="22"/>
                <w:szCs w:val="22"/>
              </w:rPr>
              <w:t>Two-sided printing</w:t>
            </w:r>
          </w:p>
        </w:tc>
        <w:tc>
          <w:tcPr>
            <w:tcW w:w="1501" w:type="dxa"/>
          </w:tcPr>
          <w:p w14:paraId="36347BE4" w14:textId="7105D59E" w:rsidR="0050111A" w:rsidRDefault="0050111A" w:rsidP="009A68F7">
            <w:pPr>
              <w:jc w:val="center"/>
              <w:rPr>
                <w:rFonts w:ascii="Calibri" w:hAnsi="Calibri" w:cs="Calibri"/>
                <w:sz w:val="22"/>
                <w:szCs w:val="22"/>
              </w:rPr>
            </w:pPr>
            <w:r>
              <w:rPr>
                <w:rFonts w:ascii="Calibri" w:hAnsi="Calibri" w:cs="Calibri"/>
                <w:sz w:val="22"/>
                <w:szCs w:val="22"/>
              </w:rPr>
              <w:t>ea</w:t>
            </w:r>
          </w:p>
        </w:tc>
        <w:tc>
          <w:tcPr>
            <w:tcW w:w="1023" w:type="dxa"/>
          </w:tcPr>
          <w:p w14:paraId="1681B505" w14:textId="3EB4E22E" w:rsidR="0050111A" w:rsidRDefault="006274C1" w:rsidP="009A68F7">
            <w:pPr>
              <w:jc w:val="center"/>
              <w:rPr>
                <w:rFonts w:ascii="Calibri" w:hAnsi="Calibri" w:cs="Calibri"/>
                <w:sz w:val="22"/>
                <w:szCs w:val="22"/>
              </w:rPr>
            </w:pPr>
            <w:r>
              <w:rPr>
                <w:rFonts w:ascii="Calibri" w:hAnsi="Calibri" w:cs="Calibri"/>
                <w:sz w:val="22"/>
                <w:szCs w:val="22"/>
              </w:rPr>
              <w:t>1</w:t>
            </w:r>
          </w:p>
        </w:tc>
      </w:tr>
      <w:tr w:rsidR="006274C1" w14:paraId="4E7CB19E" w14:textId="77777777" w:rsidTr="005455A1">
        <w:tc>
          <w:tcPr>
            <w:tcW w:w="948" w:type="dxa"/>
          </w:tcPr>
          <w:p w14:paraId="464A4AB3" w14:textId="20B6E65F" w:rsidR="006274C1" w:rsidRDefault="006274C1" w:rsidP="009A68F7">
            <w:pPr>
              <w:jc w:val="center"/>
              <w:rPr>
                <w:rFonts w:ascii="Calibri" w:hAnsi="Calibri" w:cs="Calibri"/>
                <w:sz w:val="22"/>
                <w:szCs w:val="22"/>
              </w:rPr>
            </w:pPr>
            <w:r>
              <w:rPr>
                <w:rFonts w:ascii="Calibri" w:hAnsi="Calibri" w:cs="Calibri"/>
                <w:sz w:val="22"/>
                <w:szCs w:val="22"/>
              </w:rPr>
              <w:t>5</w:t>
            </w:r>
          </w:p>
        </w:tc>
        <w:tc>
          <w:tcPr>
            <w:tcW w:w="2308" w:type="dxa"/>
          </w:tcPr>
          <w:p w14:paraId="2B208E32" w14:textId="50C27E19" w:rsidR="006274C1" w:rsidRDefault="006274C1" w:rsidP="00905B12">
            <w:pPr>
              <w:rPr>
                <w:rFonts w:ascii="Calibri" w:hAnsi="Calibri" w:cs="Calibri"/>
                <w:sz w:val="22"/>
                <w:szCs w:val="22"/>
              </w:rPr>
            </w:pPr>
            <w:r>
              <w:rPr>
                <w:rFonts w:ascii="Calibri" w:hAnsi="Calibri" w:cs="Calibri"/>
                <w:sz w:val="22"/>
                <w:szCs w:val="22"/>
              </w:rPr>
              <w:t>Executive Chairs</w:t>
            </w:r>
          </w:p>
        </w:tc>
        <w:tc>
          <w:tcPr>
            <w:tcW w:w="3827" w:type="dxa"/>
          </w:tcPr>
          <w:p w14:paraId="74310A3C" w14:textId="1C4A060A" w:rsidR="006274C1" w:rsidRDefault="00EB5B63" w:rsidP="006274C1">
            <w:pPr>
              <w:pStyle w:val="letter"/>
              <w:numPr>
                <w:ilvl w:val="0"/>
                <w:numId w:val="26"/>
              </w:numPr>
              <w:rPr>
                <w:rFonts w:ascii="Calibri" w:hAnsi="Calibri" w:cs="Calibri"/>
                <w:sz w:val="22"/>
                <w:szCs w:val="22"/>
              </w:rPr>
            </w:pPr>
            <w:r>
              <w:rPr>
                <w:rFonts w:ascii="Calibri" w:hAnsi="Calibri" w:cs="Calibri"/>
                <w:sz w:val="22"/>
                <w:szCs w:val="22"/>
              </w:rPr>
              <w:t xml:space="preserve">Low or </w:t>
            </w:r>
            <w:r w:rsidR="006274C1">
              <w:rPr>
                <w:rFonts w:ascii="Calibri" w:hAnsi="Calibri" w:cs="Calibri"/>
                <w:sz w:val="22"/>
                <w:szCs w:val="22"/>
              </w:rPr>
              <w:t>High back chair</w:t>
            </w:r>
          </w:p>
          <w:p w14:paraId="031AC39D" w14:textId="093B451C" w:rsidR="006274C1" w:rsidRDefault="006274C1" w:rsidP="006274C1">
            <w:pPr>
              <w:pStyle w:val="letter"/>
              <w:numPr>
                <w:ilvl w:val="0"/>
                <w:numId w:val="26"/>
              </w:numPr>
              <w:rPr>
                <w:rFonts w:ascii="Calibri" w:hAnsi="Calibri" w:cs="Calibri"/>
                <w:sz w:val="22"/>
                <w:szCs w:val="22"/>
              </w:rPr>
            </w:pPr>
            <w:r>
              <w:rPr>
                <w:rFonts w:ascii="Calibri" w:hAnsi="Calibri" w:cs="Calibri"/>
                <w:sz w:val="22"/>
                <w:szCs w:val="22"/>
              </w:rPr>
              <w:t>Armed</w:t>
            </w:r>
          </w:p>
          <w:p w14:paraId="38AD4B09" w14:textId="77777777" w:rsidR="006274C1" w:rsidRDefault="006274C1" w:rsidP="006274C1">
            <w:pPr>
              <w:pStyle w:val="letter"/>
              <w:numPr>
                <w:ilvl w:val="0"/>
                <w:numId w:val="26"/>
              </w:numPr>
              <w:rPr>
                <w:rFonts w:ascii="Calibri" w:hAnsi="Calibri" w:cs="Calibri"/>
                <w:sz w:val="22"/>
                <w:szCs w:val="22"/>
              </w:rPr>
            </w:pPr>
            <w:r>
              <w:rPr>
                <w:rFonts w:ascii="Calibri" w:hAnsi="Calibri" w:cs="Calibri"/>
                <w:sz w:val="22"/>
                <w:szCs w:val="22"/>
              </w:rPr>
              <w:t>On wheels</w:t>
            </w:r>
          </w:p>
          <w:p w14:paraId="1AFBCD7D" w14:textId="323909E7" w:rsidR="006274C1" w:rsidRPr="006274C1" w:rsidRDefault="006274C1" w:rsidP="006274C1">
            <w:pPr>
              <w:pStyle w:val="letter"/>
              <w:numPr>
                <w:ilvl w:val="0"/>
                <w:numId w:val="26"/>
              </w:numPr>
              <w:rPr>
                <w:rFonts w:ascii="Calibri" w:hAnsi="Calibri" w:cs="Calibri"/>
                <w:sz w:val="22"/>
                <w:szCs w:val="22"/>
              </w:rPr>
            </w:pPr>
            <w:r>
              <w:rPr>
                <w:rFonts w:ascii="Calibri" w:hAnsi="Calibri" w:cs="Calibri"/>
                <w:sz w:val="22"/>
                <w:szCs w:val="22"/>
              </w:rPr>
              <w:t xml:space="preserve">Black </w:t>
            </w:r>
          </w:p>
        </w:tc>
        <w:tc>
          <w:tcPr>
            <w:tcW w:w="1501" w:type="dxa"/>
          </w:tcPr>
          <w:p w14:paraId="4906E62A" w14:textId="6BA17174" w:rsidR="006274C1" w:rsidRDefault="006274C1" w:rsidP="009A68F7">
            <w:pPr>
              <w:jc w:val="center"/>
              <w:rPr>
                <w:rFonts w:ascii="Calibri" w:hAnsi="Calibri" w:cs="Calibri"/>
                <w:sz w:val="22"/>
                <w:szCs w:val="22"/>
              </w:rPr>
            </w:pPr>
            <w:r>
              <w:rPr>
                <w:rFonts w:ascii="Calibri" w:hAnsi="Calibri" w:cs="Calibri"/>
                <w:sz w:val="22"/>
                <w:szCs w:val="22"/>
              </w:rPr>
              <w:t>ea</w:t>
            </w:r>
          </w:p>
        </w:tc>
        <w:tc>
          <w:tcPr>
            <w:tcW w:w="1023" w:type="dxa"/>
          </w:tcPr>
          <w:p w14:paraId="28B8A41D" w14:textId="73D68EA7" w:rsidR="006274C1" w:rsidRDefault="006274C1" w:rsidP="009A68F7">
            <w:pPr>
              <w:jc w:val="center"/>
              <w:rPr>
                <w:rFonts w:ascii="Calibri" w:hAnsi="Calibri" w:cs="Calibri"/>
                <w:sz w:val="22"/>
                <w:szCs w:val="22"/>
              </w:rPr>
            </w:pPr>
            <w:r>
              <w:rPr>
                <w:rFonts w:ascii="Calibri" w:hAnsi="Calibri" w:cs="Calibri"/>
                <w:sz w:val="22"/>
                <w:szCs w:val="22"/>
              </w:rPr>
              <w:t>15</w:t>
            </w:r>
          </w:p>
        </w:tc>
      </w:tr>
    </w:tbl>
    <w:p w14:paraId="30363ECB" w14:textId="77777777" w:rsidR="005C4C0D" w:rsidRDefault="005C4C0D" w:rsidP="009E6573">
      <w:pPr>
        <w:jc w:val="both"/>
        <w:rPr>
          <w:rFonts w:ascii="Calibri" w:hAnsi="Calibri" w:cs="Calibri"/>
          <w:sz w:val="22"/>
          <w:szCs w:val="22"/>
        </w:rPr>
      </w:pPr>
    </w:p>
    <w:p w14:paraId="339CFBF5" w14:textId="304892B0"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AE3B8A">
        <w:rPr>
          <w:rFonts w:ascii="Calibri" w:hAnsi="Calibri" w:cs="Calibri"/>
          <w:sz w:val="22"/>
          <w:szCs w:val="22"/>
        </w:rPr>
        <w:t>legally constituted</w:t>
      </w:r>
      <w:r>
        <w:rPr>
          <w:rFonts w:ascii="Calibri" w:hAnsi="Calibri" w:cs="Calibri"/>
          <w:sz w:val="22"/>
          <w:szCs w:val="22"/>
        </w:rPr>
        <w:t xml:space="preserve">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6C469E25"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882BC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503595D1"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lastRenderedPageBreak/>
        <w:t xml:space="preserve">The object of the RFQ is to identify a supplier who can provide UNFPA PSRO with the </w:t>
      </w:r>
      <w:r w:rsidR="00882BC7">
        <w:rPr>
          <w:rFonts w:ascii="Calibri" w:hAnsi="Calibri" w:cs="Calibri"/>
          <w:sz w:val="22"/>
          <w:szCs w:val="22"/>
        </w:rPr>
        <w:t>above-mentioned</w:t>
      </w:r>
      <w:r>
        <w:rPr>
          <w:rFonts w:ascii="Calibri" w:hAnsi="Calibri" w:cs="Calibri"/>
          <w:sz w:val="22"/>
          <w:szCs w:val="22"/>
        </w:rPr>
        <w:t xml:space="preserve"> </w:t>
      </w:r>
      <w:r w:rsidR="007F2EC2">
        <w:rPr>
          <w:rFonts w:ascii="Calibri" w:hAnsi="Calibri" w:cs="Calibri"/>
          <w:sz w:val="22"/>
          <w:szCs w:val="22"/>
        </w:rPr>
        <w:t>equipment</w:t>
      </w:r>
      <w:r>
        <w:rPr>
          <w:rFonts w:ascii="Calibri" w:hAnsi="Calibri" w:cs="Calibri"/>
          <w:sz w:val="22"/>
          <w:szCs w:val="22"/>
        </w:rPr>
        <w:t>. The selecte</w:t>
      </w:r>
      <w:r w:rsidR="002B7B2C">
        <w:rPr>
          <w:rFonts w:ascii="Calibri" w:hAnsi="Calibri" w:cs="Calibri"/>
          <w:sz w:val="22"/>
          <w:szCs w:val="22"/>
        </w:rPr>
        <w:t xml:space="preserve">d vendor is expected to deliver </w:t>
      </w:r>
      <w:r w:rsidR="00882BC7">
        <w:rPr>
          <w:rFonts w:ascii="Calibri" w:hAnsi="Calibri" w:cs="Calibri"/>
          <w:sz w:val="22"/>
          <w:szCs w:val="22"/>
        </w:rPr>
        <w:t xml:space="preserve">the items </w:t>
      </w:r>
      <w:r>
        <w:rPr>
          <w:rFonts w:ascii="Calibri" w:hAnsi="Calibri" w:cs="Calibri"/>
          <w:sz w:val="22"/>
          <w:szCs w:val="22"/>
        </w:rPr>
        <w:t>based on the specific Purchase Orders submitted to the vendor.</w:t>
      </w:r>
    </w:p>
    <w:p w14:paraId="194AE4C0" w14:textId="100ADC48" w:rsidR="002B7B2C" w:rsidRPr="00882BC7" w:rsidRDefault="002B7B2C">
      <w:pPr>
        <w:spacing w:after="200" w:line="276" w:lineRule="auto"/>
        <w:rPr>
          <w:rFonts w:ascii="Calibri" w:hAnsi="Calibri" w:cs="Calibri"/>
          <w:sz w:val="8"/>
          <w:szCs w:val="8"/>
        </w:rPr>
      </w:pP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1E1C33">
        <w:trPr>
          <w:jc w:val="center"/>
        </w:trPr>
        <w:tc>
          <w:tcPr>
            <w:tcW w:w="3510" w:type="dxa"/>
            <w:shd w:val="clear" w:color="auto" w:fill="auto"/>
            <w:vAlign w:val="center"/>
          </w:tcPr>
          <w:p w14:paraId="06356A29"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02BE5EE3" w:rsidR="000E5FC8" w:rsidRPr="00F47F8F" w:rsidRDefault="001B3D0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25A7C5A8" w14:textId="77777777" w:rsidTr="001E1C33">
        <w:trPr>
          <w:jc w:val="center"/>
        </w:trPr>
        <w:tc>
          <w:tcPr>
            <w:tcW w:w="3510" w:type="dxa"/>
            <w:shd w:val="clear" w:color="auto" w:fill="auto"/>
            <w:vAlign w:val="center"/>
          </w:tcPr>
          <w:p w14:paraId="2E2960F0"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406D6A00" w:rsidR="000E5FC8" w:rsidRPr="00F47F8F"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w:t>
            </w:r>
            <w:r w:rsidR="001B3D0E">
              <w:rPr>
                <w:rFonts w:ascii="Calibri" w:eastAsia="Calibri" w:hAnsi="Calibri" w:cs="Calibri"/>
                <w:i/>
                <w:sz w:val="22"/>
                <w:szCs w:val="22"/>
              </w:rPr>
              <w:t>9</w:t>
            </w:r>
          </w:p>
        </w:tc>
      </w:tr>
      <w:tr w:rsidR="000E5FC8" w:rsidRPr="003A1F0A" w14:paraId="3F7AD348" w14:textId="77777777" w:rsidTr="001E1C33">
        <w:trPr>
          <w:jc w:val="center"/>
        </w:trPr>
        <w:tc>
          <w:tcPr>
            <w:tcW w:w="3510" w:type="dxa"/>
            <w:shd w:val="clear" w:color="auto" w:fill="auto"/>
            <w:vAlign w:val="center"/>
          </w:tcPr>
          <w:p w14:paraId="30567FAB"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1E1C33">
        <w:trPr>
          <w:jc w:val="center"/>
        </w:trPr>
        <w:tc>
          <w:tcPr>
            <w:tcW w:w="3510" w:type="dxa"/>
            <w:shd w:val="clear" w:color="auto" w:fill="auto"/>
            <w:vAlign w:val="center"/>
          </w:tcPr>
          <w:p w14:paraId="66083976" w14:textId="77777777" w:rsidR="000E5FC8" w:rsidRPr="003A1F0A"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3CEDF17F" w:rsidR="000E5FC8" w:rsidRPr="00F47F8F" w:rsidRDefault="0071015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993083" w:rsidRPr="00C619F1">
                <w:rPr>
                  <w:rStyle w:val="Hyperlink"/>
                  <w:rFonts w:ascii="Calibri" w:eastAsia="Calibri" w:hAnsi="Calibri" w:cs="Calibri"/>
                  <w:i/>
                  <w:sz w:val="22"/>
                  <w:szCs w:val="22"/>
                </w:rPr>
                <w:t>am</w:t>
              </w:r>
              <w:r w:rsidR="00993083" w:rsidRPr="00C619F1">
                <w:rPr>
                  <w:rStyle w:val="Hyperlink"/>
                  <w:rFonts w:ascii="Calibri" w:eastAsia="Calibri" w:hAnsi="Calibri" w:cs="Calibri"/>
                  <w:i/>
                </w:rPr>
                <w:t>ishra</w:t>
              </w:r>
              <w:r w:rsidR="00993083" w:rsidRPr="00C619F1">
                <w:rPr>
                  <w:rStyle w:val="Hyperlink"/>
                  <w:rFonts w:ascii="Calibri" w:eastAsia="Calibri" w:hAnsi="Calibri" w:cs="Calibri"/>
                  <w:i/>
                  <w:sz w:val="22"/>
                  <w:szCs w:val="22"/>
                </w:rPr>
                <w:t>@unfpa.org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41FA95C4"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E6428">
        <w:rPr>
          <w:rFonts w:ascii="Calibri" w:eastAsia="Times" w:hAnsi="Calibri"/>
          <w:sz w:val="22"/>
          <w:szCs w:val="22"/>
        </w:rPr>
        <w:t xml:space="preserve"> </w:t>
      </w:r>
      <w:r w:rsidR="00EB5B63">
        <w:rPr>
          <w:rFonts w:ascii="Calibri" w:eastAsia="Times" w:hAnsi="Calibri"/>
          <w:sz w:val="22"/>
          <w:szCs w:val="22"/>
        </w:rPr>
        <w:t>Wednesday 21</w:t>
      </w:r>
      <w:r w:rsidR="00EB5B63" w:rsidRPr="00EB5B63">
        <w:rPr>
          <w:rFonts w:ascii="Calibri" w:eastAsia="Times" w:hAnsi="Calibri"/>
          <w:sz w:val="22"/>
          <w:szCs w:val="22"/>
          <w:vertAlign w:val="superscript"/>
        </w:rPr>
        <w:t>st</w:t>
      </w:r>
      <w:r w:rsidR="00EB5B63">
        <w:rPr>
          <w:rFonts w:ascii="Calibri" w:eastAsia="Times" w:hAnsi="Calibri"/>
          <w:sz w:val="22"/>
          <w:szCs w:val="22"/>
        </w:rPr>
        <w:t xml:space="preserve"> </w:t>
      </w:r>
      <w:r w:rsidR="00840E9E">
        <w:rPr>
          <w:rFonts w:ascii="Calibri" w:eastAsia="Times" w:hAnsi="Calibri"/>
          <w:sz w:val="22"/>
          <w:szCs w:val="22"/>
        </w:rPr>
        <w:t xml:space="preserve">June </w:t>
      </w:r>
      <w:r w:rsidR="00882BC7">
        <w:rPr>
          <w:rFonts w:ascii="Calibri" w:eastAsia="Times" w:hAnsi="Calibri"/>
          <w:sz w:val="22"/>
          <w:szCs w:val="22"/>
        </w:rPr>
        <w:t>2023</w:t>
      </w:r>
      <w:r w:rsidR="002B7B2C">
        <w:rPr>
          <w:rFonts w:ascii="Calibri" w:eastAsia="Times" w:hAnsi="Calibri"/>
          <w:sz w:val="22"/>
          <w:szCs w:val="22"/>
        </w:rPr>
        <w:t xml:space="preserve">, </w:t>
      </w:r>
      <w:r w:rsidR="00255AB9">
        <w:rPr>
          <w:rFonts w:ascii="Calibri" w:eastAsia="Times" w:hAnsi="Calibri"/>
          <w:sz w:val="22"/>
          <w:szCs w:val="22"/>
        </w:rPr>
        <w:t>5</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451FF548" w14:textId="77777777" w:rsidR="00882BC7" w:rsidRDefault="00882BC7"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FB6E802" w14:textId="77777777" w:rsidR="00882BC7" w:rsidRDefault="00882BC7"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06C1F0E5" w14:textId="05C14B49"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EB5B63">
        <w:rPr>
          <w:rFonts w:ascii="Calibri" w:hAnsi="Calibri" w:cs="Calibri"/>
          <w:b/>
          <w:i/>
          <w:color w:val="FF0000"/>
          <w:sz w:val="22"/>
          <w:szCs w:val="22"/>
          <w:u w:val="single"/>
        </w:rPr>
        <w:t>Thursday 29</w:t>
      </w:r>
      <w:r w:rsidR="00EB5B63" w:rsidRPr="00EB5B63">
        <w:rPr>
          <w:rFonts w:ascii="Calibri" w:hAnsi="Calibri" w:cs="Calibri"/>
          <w:b/>
          <w:i/>
          <w:color w:val="FF0000"/>
          <w:sz w:val="22"/>
          <w:szCs w:val="22"/>
          <w:u w:val="single"/>
          <w:vertAlign w:val="superscript"/>
        </w:rPr>
        <w:t>th</w:t>
      </w:r>
      <w:r w:rsidR="00EB5B63">
        <w:rPr>
          <w:rFonts w:ascii="Calibri" w:hAnsi="Calibri" w:cs="Calibri"/>
          <w:b/>
          <w:i/>
          <w:color w:val="FF0000"/>
          <w:sz w:val="22"/>
          <w:szCs w:val="22"/>
          <w:u w:val="single"/>
        </w:rPr>
        <w:t xml:space="preserve"> </w:t>
      </w:r>
      <w:r w:rsidR="00882BC7">
        <w:rPr>
          <w:rFonts w:ascii="Calibri" w:hAnsi="Calibri" w:cs="Calibri"/>
          <w:b/>
          <w:i/>
          <w:color w:val="FF0000"/>
          <w:sz w:val="22"/>
          <w:szCs w:val="22"/>
          <w:u w:val="single"/>
        </w:rPr>
        <w:t>June</w:t>
      </w:r>
      <w:r w:rsidR="007F2EC2">
        <w:rPr>
          <w:rFonts w:ascii="Calibri" w:hAnsi="Calibri" w:cs="Calibri"/>
          <w:b/>
          <w:i/>
          <w:color w:val="FF0000"/>
          <w:sz w:val="22"/>
          <w:szCs w:val="22"/>
          <w:u w:val="single"/>
        </w:rPr>
        <w:t xml:space="preserve"> 2023</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1E1C33">
        <w:trPr>
          <w:jc w:val="center"/>
        </w:trPr>
        <w:tc>
          <w:tcPr>
            <w:tcW w:w="3510" w:type="dxa"/>
            <w:shd w:val="clear" w:color="auto" w:fill="auto"/>
            <w:vAlign w:val="center"/>
          </w:tcPr>
          <w:p w14:paraId="053F33A8" w14:textId="108D8CF0" w:rsidR="008702F8" w:rsidRPr="003A1F0A" w:rsidRDefault="008702F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64AD5945" w14:textId="77777777" w:rsidR="008702F8" w:rsidRPr="00311B13" w:rsidRDefault="0071015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0C6B45BA" w14:textId="4C5C560C"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w:t>
      </w:r>
      <w:r w:rsidR="007F2EC2">
        <w:rPr>
          <w:rFonts w:ascii="Calibri" w:hAnsi="Calibri" w:cs="Calibri"/>
          <w:sz w:val="22"/>
          <w:szCs w:val="22"/>
        </w:rPr>
        <w:t>3</w:t>
      </w:r>
      <w:r w:rsidRPr="00CA4EFF">
        <w:rPr>
          <w:rFonts w:ascii="Calibri" w:hAnsi="Calibri" w:cs="Calibri"/>
          <w:sz w:val="22"/>
          <w:szCs w:val="22"/>
        </w:rPr>
        <w:t>/</w:t>
      </w:r>
      <w:r w:rsidR="008702F8" w:rsidRPr="00CA4EFF">
        <w:rPr>
          <w:rFonts w:ascii="Calibri" w:hAnsi="Calibri" w:cs="Calibri"/>
          <w:sz w:val="22"/>
          <w:szCs w:val="22"/>
        </w:rPr>
        <w:t>0</w:t>
      </w:r>
      <w:r w:rsidR="00882BC7">
        <w:rPr>
          <w:rFonts w:ascii="Calibri" w:hAnsi="Calibri" w:cs="Calibri"/>
          <w:sz w:val="22"/>
          <w:szCs w:val="22"/>
        </w:rPr>
        <w:t>2</w:t>
      </w:r>
      <w:r w:rsidR="00EB5B63">
        <w:rPr>
          <w:rFonts w:ascii="Calibri" w:hAnsi="Calibri" w:cs="Calibri"/>
          <w:sz w:val="22"/>
          <w:szCs w:val="22"/>
        </w:rPr>
        <w:t>8</w:t>
      </w:r>
      <w:r w:rsidRPr="003A1F0A">
        <w:rPr>
          <w:rFonts w:ascii="Calibri" w:hAnsi="Calibri" w:cs="Calibri"/>
          <w:sz w:val="22"/>
          <w:szCs w:val="22"/>
        </w:rPr>
        <w:t xml:space="preserve"> –</w:t>
      </w:r>
      <w:r w:rsidR="00CB0B59">
        <w:rPr>
          <w:rFonts w:ascii="Calibri" w:hAnsi="Calibri" w:cs="Calibri"/>
          <w:sz w:val="22"/>
          <w:szCs w:val="22"/>
        </w:rPr>
        <w:t xml:space="preserve">Supply of </w:t>
      </w:r>
      <w:r w:rsidR="00840E9E">
        <w:rPr>
          <w:rFonts w:ascii="Calibri" w:hAnsi="Calibri" w:cs="Calibri"/>
          <w:sz w:val="22"/>
          <w:szCs w:val="22"/>
        </w:rPr>
        <w:t>Equipment</w:t>
      </w:r>
      <w:r w:rsidR="00EB5B63">
        <w:rPr>
          <w:rFonts w:ascii="Calibri" w:hAnsi="Calibri" w:cs="Calibri"/>
          <w:sz w:val="22"/>
          <w:szCs w:val="22"/>
        </w:rPr>
        <w:t xml:space="preserve"> &amp; Furniture</w:t>
      </w:r>
      <w:r w:rsidR="00C40CB9">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3AEAFCB8" w:rsidR="008702F8" w:rsidRPr="00831CC9" w:rsidRDefault="00831CC9" w:rsidP="00831CC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w:t>
      </w:r>
      <w:r w:rsidR="00882BC7" w:rsidRPr="00332D90">
        <w:rPr>
          <w:rFonts w:ascii="Calibri" w:hAnsi="Calibri" w:cs="Calibri"/>
          <w:sz w:val="22"/>
          <w:szCs w:val="22"/>
        </w:rPr>
        <w:t>autoreply</w:t>
      </w:r>
      <w:r w:rsidRPr="00332D90">
        <w:rPr>
          <w:rFonts w:ascii="Calibri" w:hAnsi="Calibri" w:cs="Calibri"/>
          <w:sz w:val="22"/>
          <w:szCs w:val="22"/>
        </w:rPr>
        <w:t xml:space="preserve">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w:t>
      </w:r>
      <w:r w:rsidR="00882BC7" w:rsidRPr="00332D90">
        <w:rPr>
          <w:rFonts w:ascii="Calibri" w:hAnsi="Calibri" w:cs="Calibri"/>
          <w:sz w:val="22"/>
          <w:szCs w:val="22"/>
        </w:rPr>
        <w:t>submitting</w:t>
      </w:r>
      <w:r w:rsidRPr="00332D90">
        <w:rPr>
          <w:rFonts w:ascii="Calibri" w:hAnsi="Calibri" w:cs="Calibri"/>
          <w:sz w:val="22"/>
          <w:szCs w:val="22"/>
        </w:rPr>
        <w:t xml:space="preserve"> more than one email, in the body of this first email, bidders are requested to list the number of messages, which make up their technical offer and the number of messages, which make up their financial offer. If you do not receive any </w:t>
      </w:r>
      <w:r w:rsidR="00882BC7" w:rsidRPr="00332D90">
        <w:rPr>
          <w:rFonts w:ascii="Calibri" w:hAnsi="Calibri" w:cs="Calibri"/>
          <w:sz w:val="22"/>
          <w:szCs w:val="22"/>
        </w:rPr>
        <w:t>autoreply</w:t>
      </w:r>
      <w:r w:rsidRPr="00332D90">
        <w:rPr>
          <w:rFonts w:ascii="Calibri" w:hAnsi="Calibri" w:cs="Calibri"/>
          <w:sz w:val="22"/>
          <w:szCs w:val="22"/>
        </w:rPr>
        <w:t xml:space="preserve"> for the first email from UNFPA’s email system, please inform </w:t>
      </w:r>
      <w:r w:rsidR="00882BC7">
        <w:rPr>
          <w:rFonts w:ascii="Calibri" w:hAnsi="Calibri" w:cs="Calibri"/>
          <w:sz w:val="22"/>
          <w:szCs w:val="22"/>
        </w:rPr>
        <w:t>Payal Kumar</w:t>
      </w:r>
      <w:r w:rsidRPr="00A17D1D">
        <w:rPr>
          <w:rFonts w:ascii="Calibri" w:hAnsi="Calibri" w:cs="Calibri"/>
          <w:sz w:val="22"/>
          <w:szCs w:val="22"/>
        </w:rPr>
        <w:t xml:space="preserve">, </w:t>
      </w:r>
      <w:r w:rsidR="00882BC7">
        <w:rPr>
          <w:rFonts w:ascii="Calibri" w:hAnsi="Calibri" w:cs="Calibri"/>
          <w:sz w:val="22"/>
          <w:szCs w:val="22"/>
        </w:rPr>
        <w:t xml:space="preserve">Finance </w:t>
      </w:r>
      <w:r w:rsidRPr="00A17D1D">
        <w:rPr>
          <w:rFonts w:ascii="Calibri" w:hAnsi="Calibri" w:cs="Calibri"/>
          <w:sz w:val="22"/>
          <w:szCs w:val="22"/>
        </w:rPr>
        <w:t xml:space="preserve">Programme Associate at: </w:t>
      </w:r>
      <w:hyperlink r:id="rId11" w:history="1">
        <w:r w:rsidR="00882BC7" w:rsidRPr="00770590">
          <w:rPr>
            <w:rStyle w:val="Hyperlink"/>
            <w:rFonts w:ascii="Calibri" w:hAnsi="Calibri" w:cs="Calibri"/>
            <w:sz w:val="22"/>
            <w:szCs w:val="22"/>
          </w:rPr>
          <w:t>paykumar@unfpa.org</w:t>
        </w:r>
      </w:hyperlink>
      <w:r>
        <w:rPr>
          <w:rFonts w:ascii="Calibri" w:hAnsi="Calibri" w:cs="Calibri"/>
          <w:sz w:val="22"/>
          <w:szCs w:val="22"/>
        </w:rPr>
        <w:t xml:space="preserve">. </w:t>
      </w:r>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lastRenderedPageBreak/>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Default="00DB6103" w:rsidP="00F261FD">
      <w:pPr>
        <w:jc w:val="both"/>
        <w:rPr>
          <w:rFonts w:ascii="Calibri" w:hAnsi="Calibri"/>
          <w:sz w:val="22"/>
          <w:szCs w:val="22"/>
        </w:rPr>
      </w:pPr>
    </w:p>
    <w:p w14:paraId="0C19F5DD" w14:textId="34F992F5"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71015E"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67A5FD54" w:rsidR="008702F8" w:rsidRPr="00BD3B28" w:rsidRDefault="00831CC9" w:rsidP="008702F8">
      <w:pPr>
        <w:jc w:val="both"/>
        <w:rPr>
          <w:rFonts w:asciiTheme="minorHAnsi" w:hAnsiTheme="minorHAnsi" w:cstheme="minorHAnsi"/>
          <w:b/>
          <w:sz w:val="22"/>
          <w:szCs w:val="22"/>
        </w:rPr>
      </w:pPr>
      <w:bookmarkStart w:id="1" w:name="_Toc368998656"/>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w:t>
      </w:r>
      <w:r w:rsidRPr="00A17D1D">
        <w:rPr>
          <w:rFonts w:asciiTheme="minorHAnsi" w:hAnsiTheme="minorHAnsi" w:cstheme="minorHAnsi"/>
          <w:sz w:val="22"/>
          <w:szCs w:val="22"/>
        </w:rPr>
        <w:lastRenderedPageBreak/>
        <w:t xml:space="preserve">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bookmarkEnd w:id="1"/>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3D240311"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w:t>
            </w:r>
            <w:r w:rsidR="00831CC9">
              <w:rPr>
                <w:rFonts w:ascii="Calibri" w:hAnsi="Calibri" w:cs="Calibri"/>
                <w:sz w:val="22"/>
                <w:szCs w:val="22"/>
                <w:lang w:val="es-ES"/>
              </w:rPr>
              <w:t>3</w:t>
            </w:r>
            <w:r w:rsidRPr="006F59E9">
              <w:rPr>
                <w:rFonts w:ascii="Calibri" w:hAnsi="Calibri" w:cs="Calibri"/>
                <w:sz w:val="22"/>
                <w:szCs w:val="22"/>
                <w:lang w:val="es-ES"/>
              </w:rPr>
              <w:t>/</w:t>
            </w:r>
            <w:r w:rsidR="008B3B16" w:rsidRPr="00CA4EFF">
              <w:rPr>
                <w:rFonts w:ascii="Calibri" w:hAnsi="Calibri" w:cs="Calibri"/>
                <w:sz w:val="22"/>
                <w:szCs w:val="22"/>
                <w:lang w:val="es-ES"/>
              </w:rPr>
              <w:t>0</w:t>
            </w:r>
            <w:r w:rsidR="00882BC7">
              <w:rPr>
                <w:rFonts w:ascii="Calibri" w:hAnsi="Calibri" w:cs="Calibri"/>
                <w:sz w:val="22"/>
                <w:szCs w:val="22"/>
                <w:lang w:val="es-ES"/>
              </w:rPr>
              <w:t>2</w:t>
            </w:r>
            <w:r w:rsidR="00EB5B63">
              <w:rPr>
                <w:rFonts w:ascii="Calibri" w:hAnsi="Calibri" w:cs="Calibri"/>
                <w:sz w:val="22"/>
                <w:szCs w:val="22"/>
                <w:lang w:val="es-ES"/>
              </w:rPr>
              <w:t>8</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256EADD2" w:rsidR="00B415C5" w:rsidRPr="00314786" w:rsidRDefault="00B415C5" w:rsidP="00F261FD">
            <w:pPr>
              <w:jc w:val="center"/>
              <w:rPr>
                <w:rFonts w:ascii="Calibri" w:hAnsi="Calibri" w:cs="Calibri"/>
                <w:bCs/>
                <w:sz w:val="22"/>
              </w:rPr>
            </w:pP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615793C3" w:rsidR="00852E5B" w:rsidRPr="00A76D51" w:rsidRDefault="00852E5B" w:rsidP="00A9613F">
            <w:pPr>
              <w:jc w:val="center"/>
              <w:rPr>
                <w:rFonts w:ascii="Calibri" w:hAnsi="Calibri" w:cs="Calibri"/>
                <w:sz w:val="22"/>
                <w:szCs w:val="22"/>
              </w:rPr>
            </w:pPr>
          </w:p>
        </w:tc>
      </w:tr>
      <w:tr w:rsidR="00993083" w:rsidRPr="00A76D51" w14:paraId="7B2D4510" w14:textId="77777777" w:rsidTr="00015D53">
        <w:trPr>
          <w:trHeight w:val="323"/>
          <w:jc w:val="center"/>
        </w:trPr>
        <w:tc>
          <w:tcPr>
            <w:tcW w:w="631" w:type="dxa"/>
            <w:vAlign w:val="center"/>
          </w:tcPr>
          <w:p w14:paraId="23181667" w14:textId="48F0787D" w:rsidR="00993083" w:rsidRDefault="00787C86" w:rsidP="00993083">
            <w:pPr>
              <w:spacing w:before="60" w:after="60"/>
              <w:jc w:val="center"/>
              <w:rPr>
                <w:rFonts w:ascii="Calibri" w:hAnsi="Calibri" w:cs="Calibri"/>
                <w:sz w:val="22"/>
                <w:szCs w:val="22"/>
              </w:rPr>
            </w:pPr>
            <w:r>
              <w:rPr>
                <w:rFonts w:ascii="Calibri" w:hAnsi="Calibri" w:cs="Calibri"/>
                <w:sz w:val="22"/>
                <w:szCs w:val="22"/>
              </w:rPr>
              <w:t>1</w:t>
            </w:r>
            <w:r w:rsidR="00993083">
              <w:rPr>
                <w:rFonts w:ascii="Calibri" w:hAnsi="Calibri" w:cs="Calibri"/>
                <w:sz w:val="22"/>
                <w:szCs w:val="22"/>
              </w:rPr>
              <w:t>.</w:t>
            </w:r>
          </w:p>
        </w:tc>
        <w:tc>
          <w:tcPr>
            <w:tcW w:w="4709" w:type="dxa"/>
            <w:gridSpan w:val="2"/>
          </w:tcPr>
          <w:p w14:paraId="6E202503" w14:textId="461F4FB5" w:rsidR="00434F5E" w:rsidRPr="00A76D51" w:rsidRDefault="00095498"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Laptops</w:t>
            </w:r>
          </w:p>
        </w:tc>
        <w:tc>
          <w:tcPr>
            <w:tcW w:w="722" w:type="dxa"/>
          </w:tcPr>
          <w:p w14:paraId="6238DBC0" w14:textId="2496B38E" w:rsidR="00993083" w:rsidRPr="00A76D51"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3A5331BD"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24A7E319" w14:textId="0C32E08B" w:rsidR="00993083" w:rsidRPr="00A76D51" w:rsidRDefault="00EB5B63" w:rsidP="00993083">
            <w:pPr>
              <w:spacing w:before="60" w:after="60"/>
              <w:jc w:val="center"/>
              <w:rPr>
                <w:rFonts w:ascii="Calibri" w:hAnsi="Calibri" w:cs="Calibri"/>
                <w:sz w:val="22"/>
                <w:szCs w:val="22"/>
              </w:rPr>
            </w:pPr>
            <w:r>
              <w:rPr>
                <w:rFonts w:ascii="Calibri" w:hAnsi="Calibri" w:cs="Calibri"/>
                <w:sz w:val="22"/>
                <w:szCs w:val="22"/>
              </w:rPr>
              <w:t>4</w:t>
            </w:r>
          </w:p>
        </w:tc>
        <w:tc>
          <w:tcPr>
            <w:tcW w:w="1662" w:type="dxa"/>
            <w:vAlign w:val="center"/>
          </w:tcPr>
          <w:p w14:paraId="57BFFBD7" w14:textId="77777777" w:rsidR="00993083" w:rsidRPr="00A76D51" w:rsidRDefault="00993083" w:rsidP="00993083">
            <w:pPr>
              <w:spacing w:before="60" w:after="60"/>
              <w:rPr>
                <w:rFonts w:ascii="Calibri" w:hAnsi="Calibri" w:cs="Calibri"/>
                <w:sz w:val="22"/>
                <w:szCs w:val="22"/>
              </w:rPr>
            </w:pPr>
          </w:p>
        </w:tc>
      </w:tr>
      <w:tr w:rsidR="00E8250B" w:rsidRPr="00A76D51" w14:paraId="251EBF27" w14:textId="77777777" w:rsidTr="00015D53">
        <w:trPr>
          <w:trHeight w:val="323"/>
          <w:jc w:val="center"/>
        </w:trPr>
        <w:tc>
          <w:tcPr>
            <w:tcW w:w="631" w:type="dxa"/>
            <w:vAlign w:val="center"/>
          </w:tcPr>
          <w:p w14:paraId="3833ADD2" w14:textId="71CBBDCD" w:rsidR="00E8250B" w:rsidRDefault="005B2279" w:rsidP="00993083">
            <w:pPr>
              <w:spacing w:before="60" w:after="60"/>
              <w:jc w:val="center"/>
              <w:rPr>
                <w:rFonts w:ascii="Calibri" w:hAnsi="Calibri" w:cs="Calibri"/>
                <w:sz w:val="22"/>
                <w:szCs w:val="22"/>
              </w:rPr>
            </w:pPr>
            <w:r>
              <w:rPr>
                <w:rFonts w:ascii="Calibri" w:hAnsi="Calibri" w:cs="Calibri"/>
                <w:sz w:val="22"/>
                <w:szCs w:val="22"/>
              </w:rPr>
              <w:t>2.</w:t>
            </w:r>
          </w:p>
        </w:tc>
        <w:tc>
          <w:tcPr>
            <w:tcW w:w="4709" w:type="dxa"/>
            <w:gridSpan w:val="2"/>
          </w:tcPr>
          <w:p w14:paraId="31A012A1" w14:textId="77637278" w:rsidR="00E8250B" w:rsidRDefault="00EB5B6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Desktop</w:t>
            </w:r>
          </w:p>
        </w:tc>
        <w:tc>
          <w:tcPr>
            <w:tcW w:w="722" w:type="dxa"/>
          </w:tcPr>
          <w:p w14:paraId="64F76CF3" w14:textId="7285815A" w:rsidR="00E8250B" w:rsidRDefault="00EB5B6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w:t>
            </w:r>
          </w:p>
        </w:tc>
        <w:tc>
          <w:tcPr>
            <w:tcW w:w="1336" w:type="dxa"/>
            <w:vAlign w:val="center"/>
          </w:tcPr>
          <w:p w14:paraId="031B848B" w14:textId="77777777" w:rsidR="00E8250B" w:rsidRPr="00A76D51" w:rsidRDefault="00E8250B" w:rsidP="00993083">
            <w:pPr>
              <w:spacing w:before="60" w:after="60"/>
              <w:rPr>
                <w:rFonts w:ascii="Calibri" w:hAnsi="Calibri" w:cs="Calibri"/>
                <w:sz w:val="22"/>
                <w:szCs w:val="22"/>
                <w:highlight w:val="yellow"/>
              </w:rPr>
            </w:pPr>
          </w:p>
        </w:tc>
        <w:tc>
          <w:tcPr>
            <w:tcW w:w="1079" w:type="dxa"/>
            <w:vAlign w:val="center"/>
          </w:tcPr>
          <w:p w14:paraId="51B868F0" w14:textId="3D2B55E9" w:rsidR="00E8250B" w:rsidRPr="00A76D51" w:rsidRDefault="00186144" w:rsidP="00993083">
            <w:pPr>
              <w:spacing w:before="60" w:after="60"/>
              <w:jc w:val="center"/>
              <w:rPr>
                <w:rFonts w:ascii="Calibri" w:hAnsi="Calibri" w:cs="Calibri"/>
                <w:sz w:val="22"/>
                <w:szCs w:val="22"/>
              </w:rPr>
            </w:pPr>
            <w:r>
              <w:rPr>
                <w:rFonts w:ascii="Calibri" w:hAnsi="Calibri" w:cs="Calibri"/>
                <w:sz w:val="22"/>
                <w:szCs w:val="22"/>
              </w:rPr>
              <w:t>4</w:t>
            </w:r>
          </w:p>
        </w:tc>
        <w:tc>
          <w:tcPr>
            <w:tcW w:w="1662" w:type="dxa"/>
            <w:vAlign w:val="center"/>
          </w:tcPr>
          <w:p w14:paraId="2A9EB1FB" w14:textId="77777777" w:rsidR="00E8250B" w:rsidRPr="00A76D51" w:rsidRDefault="00E8250B" w:rsidP="00993083">
            <w:pPr>
              <w:spacing w:before="60" w:after="60"/>
              <w:rPr>
                <w:rFonts w:ascii="Calibri" w:hAnsi="Calibri" w:cs="Calibri"/>
                <w:sz w:val="22"/>
                <w:szCs w:val="22"/>
              </w:rPr>
            </w:pPr>
          </w:p>
        </w:tc>
      </w:tr>
      <w:tr w:rsidR="005B2279" w:rsidRPr="00A76D51" w14:paraId="77A8F7CC" w14:textId="77777777" w:rsidTr="00015D53">
        <w:trPr>
          <w:trHeight w:val="323"/>
          <w:jc w:val="center"/>
        </w:trPr>
        <w:tc>
          <w:tcPr>
            <w:tcW w:w="631" w:type="dxa"/>
            <w:vAlign w:val="center"/>
          </w:tcPr>
          <w:p w14:paraId="2C978EAC" w14:textId="0B238968" w:rsidR="005B2279" w:rsidRDefault="00434F5E" w:rsidP="00993083">
            <w:pPr>
              <w:spacing w:before="60" w:after="60"/>
              <w:jc w:val="center"/>
              <w:rPr>
                <w:rFonts w:ascii="Calibri" w:hAnsi="Calibri" w:cs="Calibri"/>
                <w:sz w:val="22"/>
                <w:szCs w:val="22"/>
              </w:rPr>
            </w:pPr>
            <w:r>
              <w:rPr>
                <w:rFonts w:ascii="Calibri" w:hAnsi="Calibri" w:cs="Calibri"/>
                <w:sz w:val="22"/>
                <w:szCs w:val="22"/>
              </w:rPr>
              <w:t>3.</w:t>
            </w:r>
          </w:p>
        </w:tc>
        <w:tc>
          <w:tcPr>
            <w:tcW w:w="4709" w:type="dxa"/>
            <w:gridSpan w:val="2"/>
          </w:tcPr>
          <w:p w14:paraId="4D4918BA" w14:textId="35C29E52" w:rsidR="005B2279" w:rsidRDefault="00EB5B6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Projector </w:t>
            </w:r>
          </w:p>
        </w:tc>
        <w:tc>
          <w:tcPr>
            <w:tcW w:w="722" w:type="dxa"/>
          </w:tcPr>
          <w:p w14:paraId="084672E9" w14:textId="05985D7F" w:rsidR="005B2279" w:rsidRDefault="00186144"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w:t>
            </w:r>
          </w:p>
        </w:tc>
        <w:tc>
          <w:tcPr>
            <w:tcW w:w="1336" w:type="dxa"/>
            <w:vAlign w:val="center"/>
          </w:tcPr>
          <w:p w14:paraId="11B3183C" w14:textId="77777777" w:rsidR="005B2279" w:rsidRPr="00A76D51" w:rsidRDefault="005B2279" w:rsidP="00993083">
            <w:pPr>
              <w:spacing w:before="60" w:after="60"/>
              <w:rPr>
                <w:rFonts w:ascii="Calibri" w:hAnsi="Calibri" w:cs="Calibri"/>
                <w:sz w:val="22"/>
                <w:szCs w:val="22"/>
                <w:highlight w:val="yellow"/>
              </w:rPr>
            </w:pPr>
          </w:p>
        </w:tc>
        <w:tc>
          <w:tcPr>
            <w:tcW w:w="1079" w:type="dxa"/>
            <w:vAlign w:val="center"/>
          </w:tcPr>
          <w:p w14:paraId="1EB56321" w14:textId="71F2F96E" w:rsidR="005B2279" w:rsidRDefault="00EB5B63"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FA8BEB5" w14:textId="77777777" w:rsidR="005B2279" w:rsidRPr="00A76D51" w:rsidRDefault="005B2279" w:rsidP="00993083">
            <w:pPr>
              <w:spacing w:before="60" w:after="60"/>
              <w:rPr>
                <w:rFonts w:ascii="Calibri" w:hAnsi="Calibri" w:cs="Calibri"/>
                <w:sz w:val="22"/>
                <w:szCs w:val="22"/>
              </w:rPr>
            </w:pPr>
          </w:p>
        </w:tc>
      </w:tr>
      <w:tr w:rsidR="00186144" w:rsidRPr="00A76D51" w14:paraId="1EF02C74" w14:textId="77777777" w:rsidTr="00015D53">
        <w:trPr>
          <w:trHeight w:val="323"/>
          <w:jc w:val="center"/>
        </w:trPr>
        <w:tc>
          <w:tcPr>
            <w:tcW w:w="631" w:type="dxa"/>
            <w:vAlign w:val="center"/>
          </w:tcPr>
          <w:p w14:paraId="5CD35864" w14:textId="3152BFB9" w:rsidR="00186144" w:rsidRDefault="00186144" w:rsidP="00993083">
            <w:pPr>
              <w:spacing w:before="60" w:after="60"/>
              <w:jc w:val="center"/>
              <w:rPr>
                <w:rFonts w:ascii="Calibri" w:hAnsi="Calibri" w:cs="Calibri"/>
                <w:sz w:val="22"/>
                <w:szCs w:val="22"/>
              </w:rPr>
            </w:pPr>
            <w:r>
              <w:rPr>
                <w:rFonts w:ascii="Calibri" w:hAnsi="Calibri" w:cs="Calibri"/>
                <w:sz w:val="22"/>
                <w:szCs w:val="22"/>
              </w:rPr>
              <w:t xml:space="preserve">4. </w:t>
            </w:r>
          </w:p>
        </w:tc>
        <w:tc>
          <w:tcPr>
            <w:tcW w:w="4709" w:type="dxa"/>
            <w:gridSpan w:val="2"/>
          </w:tcPr>
          <w:p w14:paraId="32F2D343" w14:textId="02D10C3A" w:rsidR="00186144" w:rsidRDefault="00EB5B6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Printer</w:t>
            </w:r>
            <w:r w:rsidR="00186144">
              <w:rPr>
                <w:rFonts w:ascii="Calibri" w:hAnsi="Calibri" w:cs="Calibri"/>
                <w:sz w:val="22"/>
                <w:szCs w:val="22"/>
              </w:rPr>
              <w:t xml:space="preserve"> </w:t>
            </w:r>
          </w:p>
        </w:tc>
        <w:tc>
          <w:tcPr>
            <w:tcW w:w="722" w:type="dxa"/>
          </w:tcPr>
          <w:p w14:paraId="289F9080" w14:textId="0B9EDFA5" w:rsidR="00186144" w:rsidRDefault="00186144"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w:t>
            </w:r>
          </w:p>
        </w:tc>
        <w:tc>
          <w:tcPr>
            <w:tcW w:w="1336" w:type="dxa"/>
            <w:vAlign w:val="center"/>
          </w:tcPr>
          <w:p w14:paraId="0C774C34" w14:textId="77777777" w:rsidR="00186144" w:rsidRPr="00A76D51" w:rsidRDefault="00186144" w:rsidP="00993083">
            <w:pPr>
              <w:spacing w:before="60" w:after="60"/>
              <w:rPr>
                <w:rFonts w:ascii="Calibri" w:hAnsi="Calibri" w:cs="Calibri"/>
                <w:sz w:val="22"/>
                <w:szCs w:val="22"/>
                <w:highlight w:val="yellow"/>
              </w:rPr>
            </w:pPr>
          </w:p>
        </w:tc>
        <w:tc>
          <w:tcPr>
            <w:tcW w:w="1079" w:type="dxa"/>
            <w:vAlign w:val="center"/>
          </w:tcPr>
          <w:p w14:paraId="57B3283A" w14:textId="1DE1A66E" w:rsidR="00186144" w:rsidRDefault="00EB5B63"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0F1B21E6" w14:textId="77777777" w:rsidR="00186144" w:rsidRPr="00A76D51" w:rsidRDefault="00186144" w:rsidP="00993083">
            <w:pPr>
              <w:spacing w:before="60" w:after="60"/>
              <w:rPr>
                <w:rFonts w:ascii="Calibri" w:hAnsi="Calibri" w:cs="Calibri"/>
                <w:sz w:val="22"/>
                <w:szCs w:val="22"/>
              </w:rPr>
            </w:pPr>
          </w:p>
        </w:tc>
      </w:tr>
      <w:tr w:rsidR="00EB5B63" w:rsidRPr="00A76D51" w14:paraId="7D1A507D" w14:textId="77777777" w:rsidTr="00015D53">
        <w:trPr>
          <w:trHeight w:val="323"/>
          <w:jc w:val="center"/>
        </w:trPr>
        <w:tc>
          <w:tcPr>
            <w:tcW w:w="631" w:type="dxa"/>
            <w:vAlign w:val="center"/>
          </w:tcPr>
          <w:p w14:paraId="4B450369" w14:textId="03DDE3ED" w:rsidR="00EB5B63" w:rsidRDefault="00EB5B63" w:rsidP="00993083">
            <w:pPr>
              <w:spacing w:before="60" w:after="60"/>
              <w:jc w:val="center"/>
              <w:rPr>
                <w:rFonts w:ascii="Calibri" w:hAnsi="Calibri" w:cs="Calibri"/>
                <w:sz w:val="22"/>
                <w:szCs w:val="22"/>
              </w:rPr>
            </w:pPr>
            <w:r>
              <w:rPr>
                <w:rFonts w:ascii="Calibri" w:hAnsi="Calibri" w:cs="Calibri"/>
                <w:sz w:val="22"/>
                <w:szCs w:val="22"/>
              </w:rPr>
              <w:t>5.</w:t>
            </w:r>
          </w:p>
        </w:tc>
        <w:tc>
          <w:tcPr>
            <w:tcW w:w="4709" w:type="dxa"/>
            <w:gridSpan w:val="2"/>
          </w:tcPr>
          <w:p w14:paraId="31A0A26B" w14:textId="79070466" w:rsidR="00EB5B63" w:rsidRDefault="00EB5B6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Executive Chair</w:t>
            </w:r>
          </w:p>
        </w:tc>
        <w:tc>
          <w:tcPr>
            <w:tcW w:w="722" w:type="dxa"/>
          </w:tcPr>
          <w:p w14:paraId="7A83C373" w14:textId="5892342C" w:rsidR="00EB5B63" w:rsidRDefault="00EB5B6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w:t>
            </w:r>
          </w:p>
        </w:tc>
        <w:tc>
          <w:tcPr>
            <w:tcW w:w="1336" w:type="dxa"/>
            <w:vAlign w:val="center"/>
          </w:tcPr>
          <w:p w14:paraId="2BEE1827" w14:textId="77777777" w:rsidR="00EB5B63" w:rsidRPr="00A76D51" w:rsidRDefault="00EB5B63" w:rsidP="00993083">
            <w:pPr>
              <w:spacing w:before="60" w:after="60"/>
              <w:rPr>
                <w:rFonts w:ascii="Calibri" w:hAnsi="Calibri" w:cs="Calibri"/>
                <w:sz w:val="22"/>
                <w:szCs w:val="22"/>
                <w:highlight w:val="yellow"/>
              </w:rPr>
            </w:pPr>
          </w:p>
        </w:tc>
        <w:tc>
          <w:tcPr>
            <w:tcW w:w="1079" w:type="dxa"/>
            <w:vAlign w:val="center"/>
          </w:tcPr>
          <w:p w14:paraId="68214FEE" w14:textId="6E363E5B" w:rsidR="00EB5B63" w:rsidRDefault="00DE0A55" w:rsidP="00993083">
            <w:pPr>
              <w:spacing w:before="60" w:after="60"/>
              <w:jc w:val="center"/>
              <w:rPr>
                <w:rFonts w:ascii="Calibri" w:hAnsi="Calibri" w:cs="Calibri"/>
                <w:sz w:val="22"/>
                <w:szCs w:val="22"/>
              </w:rPr>
            </w:pPr>
            <w:r>
              <w:rPr>
                <w:rFonts w:ascii="Calibri" w:hAnsi="Calibri" w:cs="Calibri"/>
                <w:sz w:val="22"/>
                <w:szCs w:val="22"/>
              </w:rPr>
              <w:t>15</w:t>
            </w:r>
          </w:p>
        </w:tc>
        <w:tc>
          <w:tcPr>
            <w:tcW w:w="1662" w:type="dxa"/>
            <w:vAlign w:val="center"/>
          </w:tcPr>
          <w:p w14:paraId="61044D67" w14:textId="77777777" w:rsidR="00EB5B63" w:rsidRPr="00A76D51" w:rsidRDefault="00EB5B63" w:rsidP="00993083">
            <w:pPr>
              <w:spacing w:before="60" w:after="60"/>
              <w:rPr>
                <w:rFonts w:ascii="Calibri" w:hAnsi="Calibri" w:cs="Calibri"/>
                <w:sz w:val="22"/>
                <w:szCs w:val="22"/>
              </w:rPr>
            </w:pPr>
          </w:p>
        </w:tc>
      </w:tr>
      <w:tr w:rsidR="00993083" w:rsidRPr="00A76D51" w14:paraId="66360129" w14:textId="77777777" w:rsidTr="00CC4009">
        <w:trPr>
          <w:trHeight w:val="323"/>
          <w:jc w:val="center"/>
        </w:trPr>
        <w:tc>
          <w:tcPr>
            <w:tcW w:w="631" w:type="dxa"/>
            <w:vMerge w:val="restart"/>
            <w:vAlign w:val="center"/>
          </w:tcPr>
          <w:p w14:paraId="0F7598F0" w14:textId="77777777" w:rsidR="00993083" w:rsidRPr="00A76D51" w:rsidRDefault="00993083" w:rsidP="00993083">
            <w:pPr>
              <w:spacing w:before="60" w:after="60"/>
              <w:jc w:val="center"/>
              <w:rPr>
                <w:rFonts w:ascii="Calibri" w:hAnsi="Calibri" w:cs="Calibri"/>
                <w:sz w:val="22"/>
                <w:szCs w:val="22"/>
              </w:rPr>
            </w:pPr>
          </w:p>
        </w:tc>
        <w:tc>
          <w:tcPr>
            <w:tcW w:w="3243" w:type="dxa"/>
            <w:tcBorders>
              <w:right w:val="nil"/>
            </w:tcBorders>
            <w:vAlign w:val="center"/>
          </w:tcPr>
          <w:p w14:paraId="2D78EBA8" w14:textId="7D648137" w:rsidR="00993083" w:rsidRPr="00A76D51" w:rsidRDefault="00993083" w:rsidP="00993083">
            <w:pPr>
              <w:autoSpaceDE w:val="0"/>
              <w:autoSpaceDN w:val="0"/>
              <w:adjustRightInd w:val="0"/>
              <w:rPr>
                <w:rFonts w:ascii="Calibri" w:hAnsi="Calibri" w:cs="Calibri"/>
                <w:bCs/>
                <w:sz w:val="22"/>
                <w:szCs w:val="22"/>
              </w:rPr>
            </w:pPr>
          </w:p>
        </w:tc>
        <w:tc>
          <w:tcPr>
            <w:tcW w:w="1466" w:type="dxa"/>
            <w:tcBorders>
              <w:left w:val="nil"/>
            </w:tcBorders>
            <w:vAlign w:val="center"/>
          </w:tcPr>
          <w:p w14:paraId="12F555EA" w14:textId="06E26730" w:rsidR="00993083" w:rsidRPr="00A76D51" w:rsidRDefault="00993083" w:rsidP="00993083">
            <w:pPr>
              <w:autoSpaceDE w:val="0"/>
              <w:autoSpaceDN w:val="0"/>
              <w:adjustRightInd w:val="0"/>
              <w:jc w:val="center"/>
              <w:rPr>
                <w:rFonts w:ascii="Calibri" w:hAnsi="Calibri" w:cs="Calibri"/>
                <w:sz w:val="22"/>
                <w:szCs w:val="22"/>
              </w:rPr>
            </w:pPr>
          </w:p>
        </w:tc>
        <w:tc>
          <w:tcPr>
            <w:tcW w:w="3137" w:type="dxa"/>
            <w:gridSpan w:val="3"/>
            <w:vMerge w:val="restart"/>
            <w:vAlign w:val="center"/>
          </w:tcPr>
          <w:p w14:paraId="68EDA93A"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993083" w:rsidRPr="00A76D51" w:rsidRDefault="00993083" w:rsidP="00993083">
            <w:pPr>
              <w:spacing w:before="60" w:after="60"/>
              <w:rPr>
                <w:rFonts w:ascii="Calibri" w:hAnsi="Calibri" w:cs="Calibri"/>
                <w:sz w:val="22"/>
                <w:szCs w:val="22"/>
              </w:rPr>
            </w:pPr>
          </w:p>
        </w:tc>
      </w:tr>
      <w:tr w:rsidR="00993083" w:rsidRPr="0008477E" w14:paraId="535466F8" w14:textId="77777777" w:rsidTr="00CC4009">
        <w:trPr>
          <w:trHeight w:val="323"/>
          <w:jc w:val="center"/>
        </w:trPr>
        <w:tc>
          <w:tcPr>
            <w:tcW w:w="631" w:type="dxa"/>
            <w:vMerge/>
            <w:vAlign w:val="center"/>
          </w:tcPr>
          <w:p w14:paraId="40D768E2" w14:textId="77777777" w:rsidR="00993083" w:rsidRPr="00A76D51" w:rsidRDefault="00993083" w:rsidP="00993083">
            <w:pPr>
              <w:spacing w:before="60" w:after="60"/>
              <w:jc w:val="center"/>
              <w:rPr>
                <w:rFonts w:ascii="Calibri" w:hAnsi="Calibri" w:cs="Calibri"/>
                <w:sz w:val="22"/>
                <w:szCs w:val="22"/>
              </w:rPr>
            </w:pPr>
          </w:p>
        </w:tc>
        <w:tc>
          <w:tcPr>
            <w:tcW w:w="4709" w:type="dxa"/>
            <w:gridSpan w:val="2"/>
            <w:vAlign w:val="center"/>
          </w:tcPr>
          <w:p w14:paraId="2EBA9942" w14:textId="7EB9E0B9" w:rsidR="0008477E" w:rsidRPr="00905BC6" w:rsidRDefault="00905BC6" w:rsidP="00905B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b/>
                <w:bCs/>
              </w:rPr>
            </w:pPr>
            <w:r w:rsidRPr="00905BC6">
              <w:rPr>
                <w:rFonts w:ascii="Calibri" w:hAnsi="Calibri" w:cs="Calibri"/>
                <w:b/>
                <w:bCs/>
                <w:sz w:val="22"/>
                <w:szCs w:val="22"/>
              </w:rPr>
              <w:t>Labasa – Northern Commissioner’s Office</w:t>
            </w:r>
          </w:p>
        </w:tc>
        <w:tc>
          <w:tcPr>
            <w:tcW w:w="3137" w:type="dxa"/>
            <w:gridSpan w:val="3"/>
            <w:vMerge/>
            <w:vAlign w:val="center"/>
          </w:tcPr>
          <w:p w14:paraId="47964E05" w14:textId="77777777" w:rsidR="00993083" w:rsidRPr="0008477E" w:rsidRDefault="00993083" w:rsidP="00993083">
            <w:pPr>
              <w:spacing w:before="60" w:after="60"/>
              <w:jc w:val="center"/>
              <w:rPr>
                <w:rFonts w:ascii="Calibri" w:hAnsi="Calibri" w:cs="Calibri"/>
                <w:sz w:val="22"/>
                <w:szCs w:val="22"/>
              </w:rPr>
            </w:pPr>
          </w:p>
        </w:tc>
        <w:tc>
          <w:tcPr>
            <w:tcW w:w="1662" w:type="dxa"/>
            <w:vMerge/>
            <w:vAlign w:val="center"/>
          </w:tcPr>
          <w:p w14:paraId="6C3BF5DF" w14:textId="77777777" w:rsidR="00993083" w:rsidRPr="0008477E" w:rsidRDefault="00993083" w:rsidP="00993083">
            <w:pPr>
              <w:spacing w:before="60" w:after="60"/>
              <w:rPr>
                <w:rFonts w:ascii="Calibri" w:hAnsi="Calibri" w:cs="Calibri"/>
                <w:sz w:val="22"/>
                <w:szCs w:val="22"/>
              </w:rPr>
            </w:pPr>
          </w:p>
        </w:tc>
      </w:tr>
      <w:tr w:rsidR="00993083" w:rsidRPr="00A76D51" w14:paraId="381BCC5F" w14:textId="77777777" w:rsidTr="00CC4009">
        <w:trPr>
          <w:trHeight w:val="323"/>
          <w:jc w:val="center"/>
        </w:trPr>
        <w:tc>
          <w:tcPr>
            <w:tcW w:w="8477" w:type="dxa"/>
            <w:gridSpan w:val="6"/>
            <w:vAlign w:val="center"/>
          </w:tcPr>
          <w:p w14:paraId="67FF14C7" w14:textId="1A58881A" w:rsidR="00993083" w:rsidRPr="00CC4009" w:rsidRDefault="00993083" w:rsidP="00993083">
            <w:pPr>
              <w:spacing w:before="60" w:after="60"/>
              <w:jc w:val="right"/>
              <w:rPr>
                <w:rFonts w:ascii="Calibri" w:hAnsi="Calibri" w:cs="Calibri"/>
                <w:b/>
                <w:sz w:val="22"/>
                <w:szCs w:val="22"/>
              </w:rPr>
            </w:pPr>
            <w:r w:rsidRPr="00CC4009">
              <w:rPr>
                <w:rFonts w:ascii="Calibri" w:hAnsi="Calibri" w:cs="Calibri"/>
                <w:b/>
                <w:sz w:val="22"/>
                <w:szCs w:val="22"/>
              </w:rPr>
              <w:t xml:space="preserve">GRAND TOTAL </w:t>
            </w:r>
            <w:r w:rsidR="00882BC7">
              <w:rPr>
                <w:rFonts w:ascii="Calibri" w:hAnsi="Calibri" w:cs="Calibri"/>
                <w:b/>
                <w:sz w:val="22"/>
                <w:szCs w:val="22"/>
              </w:rPr>
              <w:t>(</w:t>
            </w:r>
            <w:r w:rsidR="00905BC6">
              <w:rPr>
                <w:rFonts w:ascii="Calibri" w:hAnsi="Calibri" w:cs="Calibri"/>
                <w:b/>
                <w:sz w:val="22"/>
                <w:szCs w:val="22"/>
              </w:rPr>
              <w:t>FJD</w:t>
            </w:r>
            <w:r w:rsidR="00882BC7">
              <w:rPr>
                <w:rFonts w:ascii="Calibri" w:hAnsi="Calibri" w:cs="Calibri"/>
                <w:b/>
                <w:sz w:val="22"/>
                <w:szCs w:val="22"/>
              </w:rPr>
              <w:t>)</w:t>
            </w:r>
            <w:r>
              <w:rPr>
                <w:rFonts w:ascii="Calibri" w:hAnsi="Calibri" w:cs="Calibri"/>
                <w:b/>
                <w:sz w:val="22"/>
                <w:szCs w:val="22"/>
              </w:rPr>
              <w:t xml:space="preserve"> </w:t>
            </w:r>
          </w:p>
        </w:tc>
        <w:tc>
          <w:tcPr>
            <w:tcW w:w="1662" w:type="dxa"/>
            <w:vAlign w:val="center"/>
          </w:tcPr>
          <w:p w14:paraId="3FCD0A95" w14:textId="77777777" w:rsidR="00993083" w:rsidRPr="00A76D51" w:rsidRDefault="00993083" w:rsidP="00993083">
            <w:pPr>
              <w:spacing w:before="60" w:after="60"/>
              <w:rPr>
                <w:rFonts w:ascii="Calibri" w:hAnsi="Calibri" w:cs="Calibri"/>
                <w:sz w:val="22"/>
                <w:szCs w:val="22"/>
              </w:rPr>
            </w:pPr>
          </w:p>
        </w:tc>
      </w:tr>
    </w:tbl>
    <w:p w14:paraId="1C8D7E75" w14:textId="1F402A02" w:rsidR="00CC4009" w:rsidRDefault="003067A6"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26548E8">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BA2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v:textbox>
              </v:shape>
            </w:pict>
          </mc:Fallback>
        </mc:AlternateContent>
      </w: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76784247" w14:textId="3967B9BB"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w:t>
      </w:r>
      <w:r w:rsidR="00831CC9">
        <w:rPr>
          <w:rFonts w:ascii="Calibri" w:hAnsi="Calibri"/>
          <w:szCs w:val="22"/>
        </w:rPr>
        <w:t>3</w:t>
      </w:r>
      <w:r w:rsidRPr="0061730B">
        <w:rPr>
          <w:rFonts w:ascii="Calibri" w:hAnsi="Calibri"/>
          <w:szCs w:val="22"/>
        </w:rPr>
        <w:t>/</w:t>
      </w:r>
      <w:r w:rsidR="003067A6">
        <w:rPr>
          <w:rFonts w:ascii="Calibri" w:hAnsi="Calibri"/>
          <w:szCs w:val="22"/>
        </w:rPr>
        <w:t>0</w:t>
      </w:r>
      <w:r w:rsidR="00882BC7">
        <w:rPr>
          <w:rFonts w:ascii="Calibri" w:hAnsi="Calibri"/>
          <w:szCs w:val="22"/>
        </w:rPr>
        <w:t>2</w:t>
      </w:r>
      <w:r w:rsidR="00DE0A55">
        <w:rPr>
          <w:rFonts w:ascii="Calibri" w:hAnsi="Calibri"/>
          <w:szCs w:val="22"/>
        </w:rPr>
        <w:t>8</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F31931"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29F242CB" w14:textId="77777777" w:rsidR="00E8250B" w:rsidRPr="003A1F0A" w:rsidRDefault="00E8250B"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7A23E8F7"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lastRenderedPageBreak/>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C84DB91" w14:textId="09A52319" w:rsidR="00B415C5" w:rsidRDefault="00B415C5" w:rsidP="00B415C5">
      <w:pPr>
        <w:tabs>
          <w:tab w:val="left" w:pos="7020"/>
        </w:tabs>
        <w:rPr>
          <w:rFonts w:ascii="Calibri" w:hAnsi="Calibri"/>
        </w:rPr>
      </w:pPr>
    </w:p>
    <w:sectPr w:rsidR="00B415C5" w:rsidSect="00DE0A55">
      <w:headerReference w:type="default" r:id="rId21"/>
      <w:footerReference w:type="default" r:id="rId22"/>
      <w:pgSz w:w="11906" w:h="16838"/>
      <w:pgMar w:top="1440"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54DE" w14:textId="77777777" w:rsidR="0071015E" w:rsidRDefault="0071015E" w:rsidP="009E6573">
      <w:r>
        <w:separator/>
      </w:r>
    </w:p>
  </w:endnote>
  <w:endnote w:type="continuationSeparator" w:id="0">
    <w:p w14:paraId="05D342C3" w14:textId="77777777" w:rsidR="0071015E" w:rsidRDefault="0071015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79A46A0D" w:rsidR="001E1C33" w:rsidRPr="003A1F0A" w:rsidRDefault="001E1C33"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C3E0E">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C3E0E">
      <w:rPr>
        <w:rStyle w:val="PageNumber"/>
        <w:rFonts w:ascii="Calibri" w:hAnsi="Calibri"/>
        <w:noProof/>
        <w:sz w:val="18"/>
        <w:szCs w:val="18"/>
      </w:rPr>
      <w:t>8</w:t>
    </w:r>
    <w:r w:rsidRPr="003A1F0A">
      <w:rPr>
        <w:rStyle w:val="PageNumber"/>
        <w:rFonts w:ascii="Calibri" w:hAnsi="Calibri"/>
        <w:sz w:val="18"/>
        <w:szCs w:val="18"/>
      </w:rPr>
      <w:fldChar w:fldCharType="end"/>
    </w:r>
  </w:p>
  <w:p w14:paraId="20888B5B" w14:textId="77777777" w:rsidR="001E1C33" w:rsidRPr="00F36678" w:rsidRDefault="001E1C33"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1166" w14:textId="77777777" w:rsidR="0071015E" w:rsidRDefault="0071015E" w:rsidP="009E6573">
      <w:r>
        <w:separator/>
      </w:r>
    </w:p>
  </w:footnote>
  <w:footnote w:type="continuationSeparator" w:id="0">
    <w:p w14:paraId="44F51C56" w14:textId="77777777" w:rsidR="0071015E" w:rsidRDefault="0071015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1E1C33" w:rsidRDefault="001E1C3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1E1C33" w:rsidRPr="00927F5B" w14:paraId="25F8ADD5" w14:textId="77777777" w:rsidTr="00F261FD">
      <w:trPr>
        <w:trHeight w:val="1142"/>
      </w:trPr>
      <w:tc>
        <w:tcPr>
          <w:tcW w:w="4995" w:type="dxa"/>
          <w:shd w:val="clear" w:color="auto" w:fill="auto"/>
        </w:tcPr>
        <w:p w14:paraId="47BC7DD9" w14:textId="77777777" w:rsidR="001E1C33" w:rsidRPr="00D6687E" w:rsidRDefault="001E1C33"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1E1C33" w:rsidRPr="00B76DFF" w:rsidRDefault="001E1C33"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1E1C33" w:rsidRDefault="001E1C33"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1F64979D" w:rsidR="001E1C33" w:rsidRPr="00927F5B" w:rsidRDefault="001E1C33" w:rsidP="000E5FC8">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w:t>
          </w:r>
        </w:p>
        <w:p w14:paraId="36E62E83" w14:textId="7E09FC2E" w:rsidR="001E1C33" w:rsidRPr="00CA4EFF" w:rsidRDefault="001E1C33" w:rsidP="000E5FC8">
          <w:pPr>
            <w:pStyle w:val="Header"/>
            <w:jc w:val="right"/>
            <w:rPr>
              <w:rFonts w:ascii="Calibri" w:hAnsi="Calibri" w:cs="Arial"/>
              <w:sz w:val="18"/>
              <w:szCs w:val="18"/>
              <w:lang w:val="fr-FR"/>
            </w:rPr>
          </w:pPr>
          <w:r w:rsidRPr="00CA4EFF">
            <w:rPr>
              <w:rFonts w:ascii="Calibri" w:hAnsi="Calibri" w:cs="Arial"/>
              <w:sz w:val="18"/>
              <w:szCs w:val="18"/>
              <w:lang w:val="fr-FR"/>
            </w:rPr>
            <w:t>Email:</w:t>
          </w:r>
          <w:r w:rsidR="00927F5B" w:rsidRPr="00CA4EFF">
            <w:rPr>
              <w:rFonts w:ascii="Calibri" w:hAnsi="Calibri" w:cs="Arial"/>
              <w:sz w:val="18"/>
              <w:szCs w:val="18"/>
              <w:lang w:val="fr-FR"/>
            </w:rPr>
            <w:t xml:space="preserve"> </w:t>
          </w:r>
          <w:hyperlink r:id="rId2" w:history="1">
            <w:r w:rsidR="00927F5B" w:rsidRPr="00CA4EFF">
              <w:rPr>
                <w:rStyle w:val="Hyperlink"/>
                <w:rFonts w:ascii="Calibri" w:hAnsi="Calibri" w:cs="Arial"/>
                <w:i/>
                <w:sz w:val="18"/>
                <w:szCs w:val="18"/>
                <w:lang w:val="fr-FR"/>
              </w:rPr>
              <w:t>amishra@unfpa.org</w:t>
            </w:r>
          </w:hyperlink>
          <w:r w:rsidR="00927F5B" w:rsidRPr="00CA4EFF">
            <w:rPr>
              <w:rFonts w:ascii="Calibri" w:hAnsi="Calibri" w:cs="Arial"/>
              <w:i/>
              <w:sz w:val="18"/>
              <w:szCs w:val="18"/>
              <w:lang w:val="fr-FR"/>
            </w:rPr>
            <w:t xml:space="preserve"> </w:t>
          </w:r>
        </w:p>
        <w:p w14:paraId="379338D9" w14:textId="08DBF3E7" w:rsidR="001E1C33" w:rsidRPr="00927F5B" w:rsidRDefault="001E1C33" w:rsidP="000E5FC8">
          <w:pPr>
            <w:pStyle w:val="Header"/>
            <w:jc w:val="right"/>
            <w:rPr>
              <w:rFonts w:cs="Arial"/>
              <w:szCs w:val="22"/>
            </w:rPr>
          </w:pPr>
          <w:r w:rsidRPr="00927F5B">
            <w:rPr>
              <w:rFonts w:ascii="Calibri" w:hAnsi="Calibri" w:cs="Arial"/>
              <w:sz w:val="18"/>
              <w:szCs w:val="18"/>
            </w:rPr>
            <w:t>Website: www.unfpa.org</w:t>
          </w:r>
        </w:p>
      </w:tc>
    </w:tr>
  </w:tbl>
  <w:p w14:paraId="5031856A" w14:textId="77777777" w:rsidR="001E1C33" w:rsidRPr="00927F5B" w:rsidRDefault="001E1C33">
    <w:pPr>
      <w:pStyle w:val="Header"/>
    </w:pPr>
  </w:p>
  <w:p w14:paraId="16D826D3" w14:textId="77777777" w:rsidR="001E1C33" w:rsidRPr="00927F5B" w:rsidRDefault="001E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B75"/>
    <w:multiLevelType w:val="hybridMultilevel"/>
    <w:tmpl w:val="F4BC6D6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C580B9B"/>
    <w:multiLevelType w:val="hybridMultilevel"/>
    <w:tmpl w:val="CC86CB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175309E"/>
    <w:multiLevelType w:val="hybridMultilevel"/>
    <w:tmpl w:val="1780C87A"/>
    <w:lvl w:ilvl="0" w:tplc="ED740D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225197F"/>
    <w:multiLevelType w:val="hybridMultilevel"/>
    <w:tmpl w:val="C9AC6B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A1A5ED3"/>
    <w:multiLevelType w:val="hybridMultilevel"/>
    <w:tmpl w:val="2C5661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412502"/>
    <w:multiLevelType w:val="hybridMultilevel"/>
    <w:tmpl w:val="887EC8C4"/>
    <w:lvl w:ilvl="0" w:tplc="3EAA8AA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34892C02"/>
    <w:multiLevelType w:val="hybridMultilevel"/>
    <w:tmpl w:val="01184FBA"/>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E1431E"/>
    <w:multiLevelType w:val="multilevel"/>
    <w:tmpl w:val="2B302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19207A"/>
    <w:multiLevelType w:val="hybridMultilevel"/>
    <w:tmpl w:val="1CE8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B9647A"/>
    <w:multiLevelType w:val="hybridMultilevel"/>
    <w:tmpl w:val="8B3E67F8"/>
    <w:lvl w:ilvl="0" w:tplc="75A0D7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096E2D"/>
    <w:multiLevelType w:val="hybridMultilevel"/>
    <w:tmpl w:val="0B7E61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70C606C"/>
    <w:multiLevelType w:val="multilevel"/>
    <w:tmpl w:val="D430C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2388D"/>
    <w:multiLevelType w:val="hybridMultilevel"/>
    <w:tmpl w:val="5F8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04B20"/>
    <w:multiLevelType w:val="hybridMultilevel"/>
    <w:tmpl w:val="7EF8916C"/>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D9469D"/>
    <w:multiLevelType w:val="hybridMultilevel"/>
    <w:tmpl w:val="77E86B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94233"/>
    <w:multiLevelType w:val="hybridMultilevel"/>
    <w:tmpl w:val="DFA8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5E2459"/>
    <w:multiLevelType w:val="multilevel"/>
    <w:tmpl w:val="3C40E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0A7080"/>
    <w:multiLevelType w:val="hybridMultilevel"/>
    <w:tmpl w:val="7D48BE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9"/>
  </w:num>
  <w:num w:numId="2">
    <w:abstractNumId w:val="10"/>
  </w:num>
  <w:num w:numId="3">
    <w:abstractNumId w:val="18"/>
  </w:num>
  <w:num w:numId="4">
    <w:abstractNumId w:val="23"/>
  </w:num>
  <w:num w:numId="5">
    <w:abstractNumId w:val="8"/>
  </w:num>
  <w:num w:numId="6">
    <w:abstractNumId w:val="5"/>
  </w:num>
  <w:num w:numId="7">
    <w:abstractNumId w:val="15"/>
  </w:num>
  <w:num w:numId="8">
    <w:abstractNumId w:val="21"/>
  </w:num>
  <w:num w:numId="9">
    <w:abstractNumId w:val="16"/>
  </w:num>
  <w:num w:numId="10">
    <w:abstractNumId w:val="22"/>
  </w:num>
  <w:num w:numId="11">
    <w:abstractNumId w:val="25"/>
  </w:num>
  <w:num w:numId="12">
    <w:abstractNumId w:val="11"/>
  </w:num>
  <w:num w:numId="13">
    <w:abstractNumId w:val="6"/>
  </w:num>
  <w:num w:numId="14">
    <w:abstractNumId w:val="2"/>
  </w:num>
  <w:num w:numId="15">
    <w:abstractNumId w:val="12"/>
  </w:num>
  <w:num w:numId="16">
    <w:abstractNumId w:val="17"/>
  </w:num>
  <w:num w:numId="17">
    <w:abstractNumId w:val="0"/>
  </w:num>
  <w:num w:numId="18">
    <w:abstractNumId w:val="7"/>
  </w:num>
  <w:num w:numId="19">
    <w:abstractNumId w:val="24"/>
  </w:num>
  <w:num w:numId="20">
    <w:abstractNumId w:val="9"/>
  </w:num>
  <w:num w:numId="21">
    <w:abstractNumId w:val="14"/>
  </w:num>
  <w:num w:numId="22">
    <w:abstractNumId w:val="4"/>
  </w:num>
  <w:num w:numId="23">
    <w:abstractNumId w:val="13"/>
  </w:num>
  <w:num w:numId="24">
    <w:abstractNumId w:val="2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5D53"/>
    <w:rsid w:val="00045AF3"/>
    <w:rsid w:val="00053813"/>
    <w:rsid w:val="0008441B"/>
    <w:rsid w:val="0008477E"/>
    <w:rsid w:val="00090A13"/>
    <w:rsid w:val="00094D36"/>
    <w:rsid w:val="00095498"/>
    <w:rsid w:val="000A0184"/>
    <w:rsid w:val="000A1D01"/>
    <w:rsid w:val="000C7D11"/>
    <w:rsid w:val="000E5A62"/>
    <w:rsid w:val="000E5FC8"/>
    <w:rsid w:val="00105ED3"/>
    <w:rsid w:val="00112E3A"/>
    <w:rsid w:val="00125376"/>
    <w:rsid w:val="00125BD3"/>
    <w:rsid w:val="001264E0"/>
    <w:rsid w:val="0013450A"/>
    <w:rsid w:val="0013510C"/>
    <w:rsid w:val="001469F8"/>
    <w:rsid w:val="00146E55"/>
    <w:rsid w:val="00180C61"/>
    <w:rsid w:val="00186144"/>
    <w:rsid w:val="00194FD3"/>
    <w:rsid w:val="001A1863"/>
    <w:rsid w:val="001A2D8A"/>
    <w:rsid w:val="001B3D0E"/>
    <w:rsid w:val="001C0394"/>
    <w:rsid w:val="001C25A5"/>
    <w:rsid w:val="001C3381"/>
    <w:rsid w:val="001C5C38"/>
    <w:rsid w:val="001E1C33"/>
    <w:rsid w:val="001E7A39"/>
    <w:rsid w:val="0021381B"/>
    <w:rsid w:val="00214B34"/>
    <w:rsid w:val="002227A6"/>
    <w:rsid w:val="00224293"/>
    <w:rsid w:val="002303B6"/>
    <w:rsid w:val="00232AA5"/>
    <w:rsid w:val="0023624D"/>
    <w:rsid w:val="002433D8"/>
    <w:rsid w:val="002447FA"/>
    <w:rsid w:val="00255AB9"/>
    <w:rsid w:val="00277719"/>
    <w:rsid w:val="00285539"/>
    <w:rsid w:val="002B7B2C"/>
    <w:rsid w:val="002D036B"/>
    <w:rsid w:val="002D0616"/>
    <w:rsid w:val="002F315C"/>
    <w:rsid w:val="003045A0"/>
    <w:rsid w:val="003067A6"/>
    <w:rsid w:val="00325ACD"/>
    <w:rsid w:val="00332D90"/>
    <w:rsid w:val="00337F00"/>
    <w:rsid w:val="003536CA"/>
    <w:rsid w:val="003567C1"/>
    <w:rsid w:val="003766E0"/>
    <w:rsid w:val="00385FA2"/>
    <w:rsid w:val="003A1FA3"/>
    <w:rsid w:val="003D0EB1"/>
    <w:rsid w:val="003E4E08"/>
    <w:rsid w:val="003F1A9E"/>
    <w:rsid w:val="00434F5E"/>
    <w:rsid w:val="004404DE"/>
    <w:rsid w:val="00450295"/>
    <w:rsid w:val="004B4884"/>
    <w:rsid w:val="004C637B"/>
    <w:rsid w:val="004F202A"/>
    <w:rsid w:val="004F4310"/>
    <w:rsid w:val="004F6CBE"/>
    <w:rsid w:val="0050111A"/>
    <w:rsid w:val="00515F2F"/>
    <w:rsid w:val="00526B1D"/>
    <w:rsid w:val="005455A1"/>
    <w:rsid w:val="00573650"/>
    <w:rsid w:val="005A4C6E"/>
    <w:rsid w:val="005B1ABD"/>
    <w:rsid w:val="005B2279"/>
    <w:rsid w:val="005C10A5"/>
    <w:rsid w:val="005C12FA"/>
    <w:rsid w:val="005C321B"/>
    <w:rsid w:val="005C4C0D"/>
    <w:rsid w:val="005D2C0C"/>
    <w:rsid w:val="005E0187"/>
    <w:rsid w:val="005E4DB1"/>
    <w:rsid w:val="006016F9"/>
    <w:rsid w:val="00611AA5"/>
    <w:rsid w:val="00613E50"/>
    <w:rsid w:val="00624371"/>
    <w:rsid w:val="006274C1"/>
    <w:rsid w:val="00635B39"/>
    <w:rsid w:val="0064059B"/>
    <w:rsid w:val="00642444"/>
    <w:rsid w:val="00646D8D"/>
    <w:rsid w:val="006A0751"/>
    <w:rsid w:val="0071015E"/>
    <w:rsid w:val="0071403C"/>
    <w:rsid w:val="007439C5"/>
    <w:rsid w:val="007474A7"/>
    <w:rsid w:val="007530AA"/>
    <w:rsid w:val="00757795"/>
    <w:rsid w:val="00787C86"/>
    <w:rsid w:val="0079563D"/>
    <w:rsid w:val="007A2896"/>
    <w:rsid w:val="007A3BF6"/>
    <w:rsid w:val="007C48A4"/>
    <w:rsid w:val="007D44F0"/>
    <w:rsid w:val="007D513A"/>
    <w:rsid w:val="007F2EC2"/>
    <w:rsid w:val="00831CC9"/>
    <w:rsid w:val="00831CE0"/>
    <w:rsid w:val="00835453"/>
    <w:rsid w:val="00840E9E"/>
    <w:rsid w:val="00844A75"/>
    <w:rsid w:val="008476F4"/>
    <w:rsid w:val="00852E5B"/>
    <w:rsid w:val="00853846"/>
    <w:rsid w:val="008702F8"/>
    <w:rsid w:val="00882BC7"/>
    <w:rsid w:val="00894A5A"/>
    <w:rsid w:val="008B3B16"/>
    <w:rsid w:val="008B57BC"/>
    <w:rsid w:val="008C0B7F"/>
    <w:rsid w:val="00905B12"/>
    <w:rsid w:val="00905BC6"/>
    <w:rsid w:val="00927F5B"/>
    <w:rsid w:val="00931155"/>
    <w:rsid w:val="00955207"/>
    <w:rsid w:val="00993083"/>
    <w:rsid w:val="009A2D01"/>
    <w:rsid w:val="009A68F7"/>
    <w:rsid w:val="009B2BC3"/>
    <w:rsid w:val="009C0A17"/>
    <w:rsid w:val="009D46C2"/>
    <w:rsid w:val="009E6573"/>
    <w:rsid w:val="00A006B4"/>
    <w:rsid w:val="00A0223D"/>
    <w:rsid w:val="00A15C1F"/>
    <w:rsid w:val="00A21221"/>
    <w:rsid w:val="00A21449"/>
    <w:rsid w:val="00A24E04"/>
    <w:rsid w:val="00A32FE1"/>
    <w:rsid w:val="00A35DF9"/>
    <w:rsid w:val="00A40ECD"/>
    <w:rsid w:val="00A51860"/>
    <w:rsid w:val="00A9613F"/>
    <w:rsid w:val="00A97DE9"/>
    <w:rsid w:val="00AD1EE3"/>
    <w:rsid w:val="00AE3B8A"/>
    <w:rsid w:val="00AE3B90"/>
    <w:rsid w:val="00AF0C1C"/>
    <w:rsid w:val="00B018B6"/>
    <w:rsid w:val="00B1494C"/>
    <w:rsid w:val="00B3606E"/>
    <w:rsid w:val="00B3637B"/>
    <w:rsid w:val="00B415C5"/>
    <w:rsid w:val="00B51784"/>
    <w:rsid w:val="00B6278F"/>
    <w:rsid w:val="00B673B7"/>
    <w:rsid w:val="00B83717"/>
    <w:rsid w:val="00BA1401"/>
    <w:rsid w:val="00BC26EF"/>
    <w:rsid w:val="00BE1775"/>
    <w:rsid w:val="00C1306B"/>
    <w:rsid w:val="00C40CB9"/>
    <w:rsid w:val="00C438B8"/>
    <w:rsid w:val="00C5607D"/>
    <w:rsid w:val="00C71DC4"/>
    <w:rsid w:val="00C75CB8"/>
    <w:rsid w:val="00CA2711"/>
    <w:rsid w:val="00CA4EFF"/>
    <w:rsid w:val="00CA7B4B"/>
    <w:rsid w:val="00CB0B59"/>
    <w:rsid w:val="00CB644C"/>
    <w:rsid w:val="00CC4009"/>
    <w:rsid w:val="00CF6974"/>
    <w:rsid w:val="00D16434"/>
    <w:rsid w:val="00D33391"/>
    <w:rsid w:val="00D43171"/>
    <w:rsid w:val="00D542B0"/>
    <w:rsid w:val="00D55466"/>
    <w:rsid w:val="00D612F5"/>
    <w:rsid w:val="00D665BD"/>
    <w:rsid w:val="00D717B3"/>
    <w:rsid w:val="00D76C56"/>
    <w:rsid w:val="00D77BE4"/>
    <w:rsid w:val="00D80B9B"/>
    <w:rsid w:val="00D82091"/>
    <w:rsid w:val="00DB3D47"/>
    <w:rsid w:val="00DB6103"/>
    <w:rsid w:val="00DC0280"/>
    <w:rsid w:val="00DC1A87"/>
    <w:rsid w:val="00DC213B"/>
    <w:rsid w:val="00DD0445"/>
    <w:rsid w:val="00DD24B7"/>
    <w:rsid w:val="00DE0A55"/>
    <w:rsid w:val="00DE3B53"/>
    <w:rsid w:val="00DF0BDC"/>
    <w:rsid w:val="00DF2BC9"/>
    <w:rsid w:val="00E02DC7"/>
    <w:rsid w:val="00E11FB1"/>
    <w:rsid w:val="00E13DD9"/>
    <w:rsid w:val="00E23855"/>
    <w:rsid w:val="00E30F6B"/>
    <w:rsid w:val="00E50D65"/>
    <w:rsid w:val="00E81F7B"/>
    <w:rsid w:val="00E8250B"/>
    <w:rsid w:val="00E873F1"/>
    <w:rsid w:val="00E9653C"/>
    <w:rsid w:val="00EB5B63"/>
    <w:rsid w:val="00EC1987"/>
    <w:rsid w:val="00EC37F4"/>
    <w:rsid w:val="00EC64DA"/>
    <w:rsid w:val="00ED3651"/>
    <w:rsid w:val="00EE0398"/>
    <w:rsid w:val="00EE6428"/>
    <w:rsid w:val="00F126E5"/>
    <w:rsid w:val="00F261FD"/>
    <w:rsid w:val="00F31931"/>
    <w:rsid w:val="00F36678"/>
    <w:rsid w:val="00F42448"/>
    <w:rsid w:val="00F4441C"/>
    <w:rsid w:val="00F5021B"/>
    <w:rsid w:val="00F85AF0"/>
    <w:rsid w:val="00F90416"/>
    <w:rsid w:val="00FB09FA"/>
    <w:rsid w:val="00FB3F74"/>
    <w:rsid w:val="00FB5482"/>
    <w:rsid w:val="00FC3E0E"/>
    <w:rsid w:val="00F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5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3045A0"/>
    <w:pPr>
      <w:widowControl w:val="0"/>
      <w:autoSpaceDE w:val="0"/>
      <w:autoSpaceDN w:val="0"/>
    </w:pPr>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08359">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0654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16CED"/>
    <w:rsid w:val="000913EB"/>
    <w:rsid w:val="00104AEC"/>
    <w:rsid w:val="00142E52"/>
    <w:rsid w:val="002448E0"/>
    <w:rsid w:val="002E6C16"/>
    <w:rsid w:val="003B755B"/>
    <w:rsid w:val="003D3EE0"/>
    <w:rsid w:val="004B7EAE"/>
    <w:rsid w:val="00502A59"/>
    <w:rsid w:val="00535953"/>
    <w:rsid w:val="00544DF9"/>
    <w:rsid w:val="005D34C9"/>
    <w:rsid w:val="005D5CD3"/>
    <w:rsid w:val="00641EDD"/>
    <w:rsid w:val="006F5D2B"/>
    <w:rsid w:val="00702B1E"/>
    <w:rsid w:val="00704D36"/>
    <w:rsid w:val="0073120A"/>
    <w:rsid w:val="00796DF4"/>
    <w:rsid w:val="007A7079"/>
    <w:rsid w:val="007F5024"/>
    <w:rsid w:val="00851376"/>
    <w:rsid w:val="00913ADC"/>
    <w:rsid w:val="0098477F"/>
    <w:rsid w:val="009F3FFF"/>
    <w:rsid w:val="00A44EB0"/>
    <w:rsid w:val="00A560DA"/>
    <w:rsid w:val="00A7078E"/>
    <w:rsid w:val="00B713AB"/>
    <w:rsid w:val="00B9509C"/>
    <w:rsid w:val="00BD4F51"/>
    <w:rsid w:val="00CA1776"/>
    <w:rsid w:val="00CE7590"/>
    <w:rsid w:val="00D1299E"/>
    <w:rsid w:val="00D16608"/>
    <w:rsid w:val="00D1688D"/>
    <w:rsid w:val="00DC7901"/>
    <w:rsid w:val="00ED206A"/>
    <w:rsid w:val="00EE2F41"/>
    <w:rsid w:val="00EF376A"/>
    <w:rsid w:val="00F9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C332-7D40-445E-99B4-046A7CA0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2023-06-15T00:38:00Z</cp:lastPrinted>
  <dcterms:created xsi:type="dcterms:W3CDTF">2023-06-15T01:00:00Z</dcterms:created>
  <dcterms:modified xsi:type="dcterms:W3CDTF">2023-06-15T01:00:00Z</dcterms:modified>
</cp:coreProperties>
</file>