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21E891B0" w:rsidR="009E6573" w:rsidRPr="007162E2" w:rsidRDefault="00AE2ED8" w:rsidP="009E6573">
      <w:pPr>
        <w:tabs>
          <w:tab w:val="left" w:pos="5400"/>
        </w:tabs>
        <w:jc w:val="right"/>
        <w:rPr>
          <w:rFonts w:ascii="Calibri" w:hAnsi="Calibri" w:cs="Calibri"/>
          <w:sz w:val="22"/>
          <w:szCs w:val="22"/>
        </w:rPr>
      </w:pPr>
      <w:bookmarkStart w:id="0" w:name="_GoBack"/>
      <w:r>
        <w:rPr>
          <w:rFonts w:ascii="Calibri" w:hAnsi="Calibri" w:cs="Calibri"/>
          <w:sz w:val="22"/>
          <w:szCs w:val="22"/>
        </w:rPr>
        <w:t>1</w:t>
      </w:r>
      <w:r w:rsidR="00513F41">
        <w:rPr>
          <w:rFonts w:ascii="Calibri" w:hAnsi="Calibri" w:cs="Calibri"/>
          <w:sz w:val="22"/>
          <w:szCs w:val="22"/>
        </w:rPr>
        <w:t>4</w:t>
      </w:r>
      <w:r>
        <w:rPr>
          <w:rFonts w:ascii="Calibri" w:hAnsi="Calibri" w:cs="Calibri"/>
          <w:sz w:val="22"/>
          <w:szCs w:val="22"/>
        </w:rPr>
        <w:t xml:space="preserve"> June </w:t>
      </w:r>
      <w:r w:rsidR="00BE7ECF">
        <w:rPr>
          <w:rFonts w:ascii="Calibri" w:hAnsi="Calibri" w:cs="Calibri"/>
          <w:sz w:val="22"/>
          <w:szCs w:val="22"/>
        </w:rPr>
        <w:t>202</w:t>
      </w:r>
      <w:r>
        <w:rPr>
          <w:rFonts w:ascii="Calibri" w:hAnsi="Calibri" w:cs="Calibri"/>
          <w:sz w:val="22"/>
          <w:szCs w:val="22"/>
        </w:rPr>
        <w:t>3</w:t>
      </w:r>
    </w:p>
    <w:bookmarkEnd w:id="0"/>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4794FAEF" w:rsidR="009E6573" w:rsidRPr="00513F41" w:rsidRDefault="009E6573" w:rsidP="009E6573">
      <w:pPr>
        <w:pStyle w:val="Caption"/>
        <w:rPr>
          <w:rFonts w:ascii="Calibri" w:hAnsi="Calibri" w:cs="Calibri"/>
          <w:sz w:val="26"/>
          <w:szCs w:val="26"/>
          <w:lang w:val="pt-PT"/>
        </w:rPr>
      </w:pPr>
      <w:r w:rsidRPr="00513F41">
        <w:rPr>
          <w:rFonts w:ascii="Calibri" w:hAnsi="Calibri" w:cs="Calibri"/>
          <w:sz w:val="26"/>
          <w:szCs w:val="26"/>
          <w:lang w:val="pt-PT"/>
        </w:rPr>
        <w:t>RFQ Nº UNFPA/</w:t>
      </w:r>
      <w:r w:rsidR="000E5FC8" w:rsidRPr="00513F41">
        <w:rPr>
          <w:rFonts w:ascii="Calibri" w:hAnsi="Calibri" w:cs="Calibri"/>
          <w:sz w:val="26"/>
          <w:szCs w:val="26"/>
          <w:lang w:val="pt-PT"/>
        </w:rPr>
        <w:t>FJI</w:t>
      </w:r>
      <w:r w:rsidRPr="00513F41">
        <w:rPr>
          <w:rFonts w:ascii="Calibri" w:hAnsi="Calibri" w:cs="Calibri"/>
          <w:sz w:val="26"/>
          <w:szCs w:val="26"/>
          <w:lang w:val="pt-PT"/>
        </w:rPr>
        <w:t>/RFQ/</w:t>
      </w:r>
      <w:r w:rsidR="00BE7ECF" w:rsidRPr="00513F41">
        <w:rPr>
          <w:rFonts w:ascii="Calibri" w:hAnsi="Calibri" w:cs="Calibri"/>
          <w:sz w:val="26"/>
          <w:szCs w:val="26"/>
          <w:lang w:val="pt-PT"/>
        </w:rPr>
        <w:t>2</w:t>
      </w:r>
      <w:r w:rsidR="00AE2ED8" w:rsidRPr="00513F41">
        <w:rPr>
          <w:rFonts w:ascii="Calibri" w:hAnsi="Calibri" w:cs="Calibri"/>
          <w:sz w:val="26"/>
          <w:szCs w:val="26"/>
          <w:lang w:val="pt-PT"/>
        </w:rPr>
        <w:t>3</w:t>
      </w:r>
      <w:r w:rsidRPr="00513F41">
        <w:rPr>
          <w:rFonts w:ascii="Calibri" w:hAnsi="Calibri" w:cs="Calibri"/>
          <w:sz w:val="26"/>
          <w:szCs w:val="26"/>
          <w:lang w:val="pt-PT"/>
        </w:rPr>
        <w:t>/</w:t>
      </w:r>
      <w:r w:rsidR="00BE7ECF" w:rsidRPr="00513F41">
        <w:rPr>
          <w:rFonts w:ascii="Calibri" w:hAnsi="Calibri" w:cs="Calibri"/>
          <w:sz w:val="26"/>
          <w:szCs w:val="26"/>
          <w:lang w:val="pt-PT"/>
        </w:rPr>
        <w:t>0</w:t>
      </w:r>
      <w:r w:rsidR="00AE2ED8" w:rsidRPr="00513F41">
        <w:rPr>
          <w:rFonts w:ascii="Calibri" w:hAnsi="Calibri" w:cs="Calibri"/>
          <w:sz w:val="26"/>
          <w:szCs w:val="26"/>
          <w:lang w:val="pt-PT"/>
        </w:rPr>
        <w:t>2</w:t>
      </w:r>
      <w:r w:rsidR="00513F41" w:rsidRPr="00513F41">
        <w:rPr>
          <w:rFonts w:ascii="Calibri" w:hAnsi="Calibri" w:cs="Calibri"/>
          <w:sz w:val="26"/>
          <w:szCs w:val="26"/>
          <w:lang w:val="pt-PT"/>
        </w:rPr>
        <w:t>7</w:t>
      </w:r>
    </w:p>
    <w:p w14:paraId="4D7FDA4C" w14:textId="77777777" w:rsidR="009E6573" w:rsidRPr="00513F41"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77F893D9" w:rsidR="009E6573"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A864F7">
        <w:rPr>
          <w:rFonts w:asciiTheme="minorHAnsi" w:hAnsiTheme="minorHAnsi" w:cstheme="minorHAnsi"/>
          <w:sz w:val="22"/>
          <w:szCs w:val="22"/>
        </w:rPr>
        <w:t>We hereby solicit yo</w:t>
      </w:r>
      <w:r w:rsidR="00FD38C3" w:rsidRPr="00A864F7">
        <w:rPr>
          <w:rFonts w:asciiTheme="minorHAnsi" w:hAnsiTheme="minorHAnsi" w:cstheme="minorHAnsi"/>
          <w:sz w:val="22"/>
          <w:szCs w:val="22"/>
        </w:rPr>
        <w:t xml:space="preserve">ur quotation for </w:t>
      </w:r>
      <w:bookmarkStart w:id="1" w:name="_Hlk137478926"/>
      <w:r w:rsidR="00D12539">
        <w:rPr>
          <w:rFonts w:asciiTheme="minorHAnsi" w:hAnsiTheme="minorHAnsi" w:cstheme="minorHAnsi"/>
          <w:sz w:val="22"/>
          <w:szCs w:val="22"/>
        </w:rPr>
        <w:t xml:space="preserve">Pacific </w:t>
      </w:r>
      <w:r w:rsidR="001B3ADF">
        <w:rPr>
          <w:rFonts w:asciiTheme="minorHAnsi" w:hAnsiTheme="minorHAnsi" w:cstheme="minorHAnsi"/>
          <w:sz w:val="22"/>
          <w:szCs w:val="22"/>
        </w:rPr>
        <w:t>Customized Kits</w:t>
      </w:r>
      <w:r w:rsidRPr="00A864F7">
        <w:rPr>
          <w:rFonts w:asciiTheme="minorHAnsi" w:hAnsiTheme="minorHAnsi" w:cstheme="minorHAnsi"/>
          <w:sz w:val="22"/>
          <w:szCs w:val="22"/>
        </w:rPr>
        <w:t xml:space="preserve"> </w:t>
      </w:r>
      <w:bookmarkEnd w:id="1"/>
      <w:r w:rsidR="00513F41">
        <w:rPr>
          <w:rFonts w:asciiTheme="minorHAnsi" w:hAnsiTheme="minorHAnsi" w:cstheme="minorHAnsi"/>
          <w:sz w:val="22"/>
          <w:szCs w:val="22"/>
        </w:rPr>
        <w:t xml:space="preserve">for Kiribati </w:t>
      </w:r>
      <w:r w:rsidRPr="00A864F7">
        <w:rPr>
          <w:rFonts w:asciiTheme="minorHAnsi" w:hAnsiTheme="minorHAnsi" w:cstheme="minorHAnsi"/>
          <w:sz w:val="22"/>
          <w:szCs w:val="22"/>
        </w:rPr>
        <w:t xml:space="preserve">containing below list of </w:t>
      </w:r>
      <w:r w:rsidR="00810DB0" w:rsidRPr="00A864F7">
        <w:rPr>
          <w:rFonts w:asciiTheme="minorHAnsi" w:hAnsiTheme="minorHAnsi" w:cstheme="minorHAnsi"/>
          <w:sz w:val="22"/>
          <w:szCs w:val="22"/>
        </w:rPr>
        <w:t>items, specified</w:t>
      </w:r>
      <w:r w:rsidRPr="00A864F7">
        <w:rPr>
          <w:rFonts w:asciiTheme="minorHAnsi" w:hAnsiTheme="minorHAnsi" w:cstheme="minorHAnsi"/>
          <w:sz w:val="22"/>
          <w:szCs w:val="22"/>
        </w:rPr>
        <w:t xml:space="preserve"> size and quantity. </w:t>
      </w:r>
    </w:p>
    <w:p w14:paraId="134FF0C7" w14:textId="77777777" w:rsidR="00002FEF" w:rsidRDefault="00002FEF"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7933C420" w14:textId="637C9128" w:rsidR="009E6573" w:rsidRPr="00D12539" w:rsidRDefault="00002FEF" w:rsidP="00D12539">
      <w:pPr>
        <w:pStyle w:val="ListParagraph"/>
        <w:numPr>
          <w:ilvl w:val="0"/>
          <w:numId w:val="12"/>
        </w:numPr>
        <w:jc w:val="both"/>
        <w:rPr>
          <w:rFonts w:asciiTheme="minorHAnsi" w:hAnsiTheme="minorHAnsi" w:cstheme="minorHAnsi"/>
          <w:b/>
          <w:bCs/>
          <w:szCs w:val="22"/>
          <w:u w:val="single"/>
        </w:rPr>
      </w:pPr>
      <w:r w:rsidRPr="00D12539">
        <w:rPr>
          <w:rFonts w:asciiTheme="minorHAnsi" w:hAnsiTheme="minorHAnsi" w:cstheme="minorHAnsi"/>
          <w:b/>
          <w:bCs/>
          <w:szCs w:val="22"/>
          <w:u w:val="single"/>
        </w:rPr>
        <w:t>Pacific Customized Dignity Kit Contents for Kiribati Drought Response</w:t>
      </w:r>
    </w:p>
    <w:p w14:paraId="217E0732" w14:textId="77777777" w:rsidR="00002FEF" w:rsidRPr="00A864F7" w:rsidRDefault="00002FEF" w:rsidP="009E6573">
      <w:pPr>
        <w:jc w:val="both"/>
        <w:rPr>
          <w:rFonts w:asciiTheme="minorHAnsi" w:hAnsiTheme="minorHAnsi" w:cstheme="minorHAnsi"/>
          <w:sz w:val="22"/>
          <w:szCs w:val="22"/>
          <w:highlight w:val="yellow"/>
        </w:rPr>
      </w:pPr>
    </w:p>
    <w:tbl>
      <w:tblPr>
        <w:tblStyle w:val="TableGrid"/>
        <w:tblW w:w="9364" w:type="dxa"/>
        <w:tblLook w:val="04A0" w:firstRow="1" w:lastRow="0" w:firstColumn="1" w:lastColumn="0" w:noHBand="0" w:noVBand="1"/>
      </w:tblPr>
      <w:tblGrid>
        <w:gridCol w:w="541"/>
        <w:gridCol w:w="2121"/>
        <w:gridCol w:w="3445"/>
        <w:gridCol w:w="1010"/>
        <w:gridCol w:w="890"/>
        <w:gridCol w:w="1357"/>
      </w:tblGrid>
      <w:tr w:rsidR="001B3ADF" w:rsidRPr="001B3ADF" w14:paraId="71917E86" w14:textId="77777777" w:rsidTr="00002FEF">
        <w:trPr>
          <w:trHeight w:val="620"/>
        </w:trPr>
        <w:tc>
          <w:tcPr>
            <w:tcW w:w="541" w:type="dxa"/>
            <w:hideMark/>
          </w:tcPr>
          <w:p w14:paraId="21558222" w14:textId="77777777" w:rsidR="001B3ADF" w:rsidRPr="001B3ADF" w:rsidRDefault="001B3ADF" w:rsidP="001B3ADF">
            <w:pPr>
              <w:jc w:val="both"/>
              <w:rPr>
                <w:rFonts w:ascii="Calibri" w:hAnsi="Calibri" w:cs="Calibri"/>
                <w:b/>
                <w:bCs/>
                <w:sz w:val="22"/>
                <w:szCs w:val="22"/>
                <w:lang w:val="en-FJ"/>
              </w:rPr>
            </w:pPr>
            <w:bookmarkStart w:id="2" w:name="_Hlk137634437"/>
            <w:r w:rsidRPr="001B3ADF">
              <w:rPr>
                <w:rFonts w:ascii="Calibri" w:hAnsi="Calibri" w:cs="Calibri"/>
                <w:b/>
                <w:bCs/>
                <w:sz w:val="22"/>
                <w:szCs w:val="22"/>
              </w:rPr>
              <w:t>No.</w:t>
            </w:r>
          </w:p>
        </w:tc>
        <w:tc>
          <w:tcPr>
            <w:tcW w:w="2121" w:type="dxa"/>
            <w:hideMark/>
          </w:tcPr>
          <w:p w14:paraId="686E08D3" w14:textId="77777777" w:rsidR="001B3ADF" w:rsidRPr="001B3ADF" w:rsidRDefault="001B3ADF" w:rsidP="001B3ADF">
            <w:pPr>
              <w:jc w:val="both"/>
              <w:rPr>
                <w:rFonts w:ascii="Calibri" w:hAnsi="Calibri" w:cs="Calibri"/>
                <w:b/>
                <w:bCs/>
                <w:sz w:val="22"/>
                <w:szCs w:val="22"/>
              </w:rPr>
            </w:pPr>
            <w:r w:rsidRPr="001B3ADF">
              <w:rPr>
                <w:rFonts w:ascii="Calibri" w:hAnsi="Calibri" w:cs="Calibri"/>
                <w:b/>
                <w:bCs/>
                <w:sz w:val="22"/>
                <w:szCs w:val="22"/>
              </w:rPr>
              <w:t>Items</w:t>
            </w:r>
          </w:p>
        </w:tc>
        <w:tc>
          <w:tcPr>
            <w:tcW w:w="3445" w:type="dxa"/>
            <w:hideMark/>
          </w:tcPr>
          <w:p w14:paraId="60556283" w14:textId="77777777" w:rsidR="001B3ADF" w:rsidRPr="001B3ADF" w:rsidRDefault="001B3ADF" w:rsidP="001B3ADF">
            <w:pPr>
              <w:jc w:val="both"/>
              <w:rPr>
                <w:rFonts w:ascii="Calibri" w:hAnsi="Calibri" w:cs="Calibri"/>
                <w:b/>
                <w:bCs/>
                <w:sz w:val="22"/>
                <w:szCs w:val="22"/>
              </w:rPr>
            </w:pPr>
            <w:r w:rsidRPr="001B3ADF">
              <w:rPr>
                <w:rFonts w:ascii="Calibri" w:hAnsi="Calibri" w:cs="Calibri"/>
                <w:b/>
                <w:bCs/>
                <w:sz w:val="22"/>
                <w:szCs w:val="22"/>
              </w:rPr>
              <w:t>Specification</w:t>
            </w:r>
          </w:p>
        </w:tc>
        <w:tc>
          <w:tcPr>
            <w:tcW w:w="1010" w:type="dxa"/>
            <w:hideMark/>
          </w:tcPr>
          <w:p w14:paraId="46B12FF4" w14:textId="77777777" w:rsidR="001B3ADF" w:rsidRPr="001B3ADF" w:rsidRDefault="001B3ADF" w:rsidP="001B3ADF">
            <w:pPr>
              <w:jc w:val="both"/>
              <w:rPr>
                <w:rFonts w:ascii="Calibri" w:hAnsi="Calibri" w:cs="Calibri"/>
                <w:b/>
                <w:bCs/>
                <w:sz w:val="22"/>
                <w:szCs w:val="22"/>
              </w:rPr>
            </w:pPr>
            <w:r w:rsidRPr="001B3ADF">
              <w:rPr>
                <w:rFonts w:ascii="Calibri" w:hAnsi="Calibri" w:cs="Calibri"/>
                <w:b/>
                <w:bCs/>
                <w:sz w:val="22"/>
                <w:szCs w:val="22"/>
              </w:rPr>
              <w:t>Unit of measure</w:t>
            </w:r>
          </w:p>
        </w:tc>
        <w:tc>
          <w:tcPr>
            <w:tcW w:w="890" w:type="dxa"/>
            <w:hideMark/>
          </w:tcPr>
          <w:p w14:paraId="168980DB" w14:textId="77777777" w:rsidR="001B3ADF" w:rsidRPr="001B3ADF" w:rsidRDefault="001B3ADF" w:rsidP="001B3ADF">
            <w:pPr>
              <w:jc w:val="both"/>
              <w:rPr>
                <w:rFonts w:ascii="Calibri" w:hAnsi="Calibri" w:cs="Calibri"/>
                <w:b/>
                <w:bCs/>
                <w:sz w:val="22"/>
                <w:szCs w:val="22"/>
              </w:rPr>
            </w:pPr>
            <w:r w:rsidRPr="001B3ADF">
              <w:rPr>
                <w:rFonts w:ascii="Calibri" w:hAnsi="Calibri" w:cs="Calibri"/>
                <w:b/>
                <w:bCs/>
                <w:sz w:val="22"/>
                <w:szCs w:val="22"/>
              </w:rPr>
              <w:t>Qty per kit</w:t>
            </w:r>
          </w:p>
        </w:tc>
        <w:tc>
          <w:tcPr>
            <w:tcW w:w="1357" w:type="dxa"/>
            <w:noWrap/>
            <w:hideMark/>
          </w:tcPr>
          <w:p w14:paraId="34210389" w14:textId="77777777" w:rsidR="001B3ADF" w:rsidRPr="001B3ADF" w:rsidRDefault="001B3ADF" w:rsidP="001B3ADF">
            <w:pPr>
              <w:jc w:val="both"/>
              <w:rPr>
                <w:rFonts w:ascii="Calibri" w:hAnsi="Calibri" w:cs="Calibri"/>
                <w:b/>
                <w:bCs/>
                <w:sz w:val="22"/>
                <w:szCs w:val="22"/>
              </w:rPr>
            </w:pPr>
            <w:r w:rsidRPr="001B3ADF">
              <w:rPr>
                <w:rFonts w:ascii="Calibri" w:hAnsi="Calibri" w:cs="Calibri"/>
                <w:b/>
                <w:bCs/>
                <w:sz w:val="22"/>
                <w:szCs w:val="22"/>
              </w:rPr>
              <w:t xml:space="preserve">Quantity to order </w:t>
            </w:r>
          </w:p>
        </w:tc>
      </w:tr>
      <w:tr w:rsidR="00002FEF" w:rsidRPr="001B3ADF" w14:paraId="4387677F" w14:textId="77777777" w:rsidTr="00002FEF">
        <w:trPr>
          <w:trHeight w:val="598"/>
        </w:trPr>
        <w:tc>
          <w:tcPr>
            <w:tcW w:w="541" w:type="dxa"/>
            <w:noWrap/>
            <w:hideMark/>
          </w:tcPr>
          <w:p w14:paraId="75AFE020"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1</w:t>
            </w:r>
          </w:p>
        </w:tc>
        <w:tc>
          <w:tcPr>
            <w:tcW w:w="2121" w:type="dxa"/>
            <w:noWrap/>
            <w:hideMark/>
          </w:tcPr>
          <w:p w14:paraId="773618CB" w14:textId="4884D7E0" w:rsidR="00002FEF" w:rsidRPr="00002FEF" w:rsidRDefault="00002FEF" w:rsidP="00002FEF">
            <w:pPr>
              <w:jc w:val="both"/>
              <w:rPr>
                <w:rFonts w:ascii="Calibri" w:hAnsi="Calibri" w:cs="Calibri"/>
                <w:sz w:val="22"/>
                <w:szCs w:val="22"/>
              </w:rPr>
            </w:pPr>
            <w:r w:rsidRPr="00002FEF">
              <w:rPr>
                <w:rFonts w:ascii="Calibri" w:hAnsi="Calibri" w:cs="Calibri"/>
                <w:sz w:val="22"/>
                <w:szCs w:val="22"/>
              </w:rPr>
              <w:t>Bucket</w:t>
            </w:r>
          </w:p>
        </w:tc>
        <w:tc>
          <w:tcPr>
            <w:tcW w:w="3445" w:type="dxa"/>
            <w:hideMark/>
          </w:tcPr>
          <w:p w14:paraId="7162169C" w14:textId="7B4F8DC5"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20-liter thick plastic bucket with Lid (Color Blue, or white) </w:t>
            </w:r>
          </w:p>
        </w:tc>
        <w:tc>
          <w:tcPr>
            <w:tcW w:w="1010" w:type="dxa"/>
            <w:noWrap/>
            <w:hideMark/>
          </w:tcPr>
          <w:p w14:paraId="5B0A4A0B"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34C76D13"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1</w:t>
            </w:r>
          </w:p>
        </w:tc>
        <w:tc>
          <w:tcPr>
            <w:tcW w:w="1357" w:type="dxa"/>
            <w:hideMark/>
          </w:tcPr>
          <w:p w14:paraId="61B04D03" w14:textId="3D61CB6A"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130BF97C" w14:textId="77777777" w:rsidTr="00002FEF">
        <w:trPr>
          <w:trHeight w:val="315"/>
        </w:trPr>
        <w:tc>
          <w:tcPr>
            <w:tcW w:w="541" w:type="dxa"/>
            <w:noWrap/>
            <w:hideMark/>
          </w:tcPr>
          <w:p w14:paraId="3C9A5332"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2</w:t>
            </w:r>
          </w:p>
        </w:tc>
        <w:tc>
          <w:tcPr>
            <w:tcW w:w="2121" w:type="dxa"/>
            <w:noWrap/>
            <w:hideMark/>
          </w:tcPr>
          <w:p w14:paraId="077679C3" w14:textId="4B547838" w:rsidR="00002FEF" w:rsidRPr="00002FEF" w:rsidRDefault="00002FEF" w:rsidP="00002FEF">
            <w:pPr>
              <w:jc w:val="both"/>
              <w:rPr>
                <w:rFonts w:ascii="Calibri" w:hAnsi="Calibri" w:cs="Calibri"/>
                <w:sz w:val="22"/>
                <w:szCs w:val="22"/>
              </w:rPr>
            </w:pPr>
            <w:r w:rsidRPr="00002FEF">
              <w:rPr>
                <w:rFonts w:ascii="Calibri" w:hAnsi="Calibri" w:cs="Calibri"/>
                <w:sz w:val="22"/>
                <w:szCs w:val="22"/>
              </w:rPr>
              <w:t>Printing</w:t>
            </w:r>
          </w:p>
        </w:tc>
        <w:tc>
          <w:tcPr>
            <w:tcW w:w="3445" w:type="dxa"/>
            <w:noWrap/>
            <w:hideMark/>
          </w:tcPr>
          <w:p w14:paraId="6729E416" w14:textId="42CA460B"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Printing color UNFPA + donor USAID Logo - Stickers </w:t>
            </w:r>
          </w:p>
        </w:tc>
        <w:tc>
          <w:tcPr>
            <w:tcW w:w="1010" w:type="dxa"/>
            <w:noWrap/>
            <w:hideMark/>
          </w:tcPr>
          <w:p w14:paraId="4D200D50"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61AB906D" w14:textId="614196E5" w:rsidR="00002FEF" w:rsidRPr="00002FEF" w:rsidRDefault="00002FEF" w:rsidP="00002FEF">
            <w:pPr>
              <w:jc w:val="both"/>
              <w:rPr>
                <w:rFonts w:ascii="Calibri" w:hAnsi="Calibri" w:cs="Calibri"/>
                <w:sz w:val="22"/>
                <w:szCs w:val="22"/>
              </w:rPr>
            </w:pPr>
            <w:r w:rsidRPr="00002FEF">
              <w:rPr>
                <w:rFonts w:ascii="Calibri" w:hAnsi="Calibri" w:cs="Calibri"/>
                <w:sz w:val="22"/>
                <w:szCs w:val="22"/>
              </w:rPr>
              <w:t>2</w:t>
            </w:r>
            <w:r w:rsidR="007847B3">
              <w:rPr>
                <w:rFonts w:ascii="Calibri" w:hAnsi="Calibri" w:cs="Calibri"/>
                <w:sz w:val="22"/>
                <w:szCs w:val="22"/>
              </w:rPr>
              <w:t xml:space="preserve"> ec</w:t>
            </w:r>
          </w:p>
        </w:tc>
        <w:tc>
          <w:tcPr>
            <w:tcW w:w="1357" w:type="dxa"/>
            <w:noWrap/>
            <w:hideMark/>
          </w:tcPr>
          <w:p w14:paraId="0DD081B0" w14:textId="34E8DF6B"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r w:rsidR="00697258">
              <w:rPr>
                <w:rFonts w:ascii="Calibri" w:hAnsi="Calibri" w:cs="Calibri"/>
                <w:sz w:val="22"/>
                <w:szCs w:val="22"/>
              </w:rPr>
              <w:t xml:space="preserve"> each</w:t>
            </w:r>
          </w:p>
        </w:tc>
      </w:tr>
      <w:tr w:rsidR="00002FEF" w:rsidRPr="001B3ADF" w14:paraId="428457CC" w14:textId="77777777" w:rsidTr="00002FEF">
        <w:trPr>
          <w:trHeight w:val="940"/>
        </w:trPr>
        <w:tc>
          <w:tcPr>
            <w:tcW w:w="541" w:type="dxa"/>
            <w:noWrap/>
            <w:hideMark/>
          </w:tcPr>
          <w:p w14:paraId="4D6EB488"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3</w:t>
            </w:r>
          </w:p>
        </w:tc>
        <w:tc>
          <w:tcPr>
            <w:tcW w:w="2121" w:type="dxa"/>
            <w:noWrap/>
            <w:hideMark/>
          </w:tcPr>
          <w:p w14:paraId="2B109EDF" w14:textId="25A6FB31"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Comb </w:t>
            </w:r>
          </w:p>
        </w:tc>
        <w:tc>
          <w:tcPr>
            <w:tcW w:w="3445" w:type="dxa"/>
            <w:hideMark/>
          </w:tcPr>
          <w:p w14:paraId="37ABA635" w14:textId="187AA56F" w:rsidR="00002FEF" w:rsidRPr="00002FEF" w:rsidRDefault="00002FEF" w:rsidP="00002FEF">
            <w:pPr>
              <w:jc w:val="both"/>
              <w:rPr>
                <w:rFonts w:ascii="Calibri" w:hAnsi="Calibri" w:cs="Calibri"/>
                <w:sz w:val="22"/>
                <w:szCs w:val="22"/>
              </w:rPr>
            </w:pPr>
            <w:r w:rsidRPr="00002FEF">
              <w:rPr>
                <w:rFonts w:ascii="Calibri" w:hAnsi="Calibri" w:cs="Calibri"/>
                <w:sz w:val="22"/>
                <w:szCs w:val="22"/>
              </w:rPr>
              <w:t>Long Straight Comb for straight Hair.</w:t>
            </w:r>
            <w:r w:rsidR="007847B3">
              <w:rPr>
                <w:rFonts w:ascii="Calibri" w:hAnsi="Calibri" w:cs="Calibri"/>
                <w:sz w:val="22"/>
                <w:szCs w:val="22"/>
              </w:rPr>
              <w:t xml:space="preserve"> </w:t>
            </w:r>
            <w:r w:rsidRPr="00002FEF">
              <w:rPr>
                <w:rFonts w:ascii="Calibri" w:hAnsi="Calibri" w:cs="Calibri"/>
                <w:sz w:val="22"/>
                <w:szCs w:val="22"/>
              </w:rPr>
              <w:t>1 Comb with half for fine hair and half for thick hair)</w:t>
            </w:r>
          </w:p>
        </w:tc>
        <w:tc>
          <w:tcPr>
            <w:tcW w:w="1010" w:type="dxa"/>
            <w:noWrap/>
            <w:hideMark/>
          </w:tcPr>
          <w:p w14:paraId="4F1406E2"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4E58FED1"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47347549" w14:textId="35EF0609"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3835E130" w14:textId="77777777" w:rsidTr="00002FEF">
        <w:trPr>
          <w:trHeight w:val="940"/>
        </w:trPr>
        <w:tc>
          <w:tcPr>
            <w:tcW w:w="541" w:type="dxa"/>
            <w:noWrap/>
            <w:hideMark/>
          </w:tcPr>
          <w:p w14:paraId="6A2904A0" w14:textId="6A8A9DD8" w:rsidR="00002FEF" w:rsidRPr="00002FEF" w:rsidRDefault="00002FEF" w:rsidP="00002FEF">
            <w:pPr>
              <w:jc w:val="both"/>
              <w:rPr>
                <w:rFonts w:ascii="Calibri" w:hAnsi="Calibri" w:cs="Calibri"/>
                <w:sz w:val="22"/>
                <w:szCs w:val="22"/>
              </w:rPr>
            </w:pPr>
            <w:r w:rsidRPr="00002FEF">
              <w:rPr>
                <w:rFonts w:ascii="Calibri" w:hAnsi="Calibri" w:cs="Calibri"/>
                <w:sz w:val="22"/>
                <w:szCs w:val="22"/>
              </w:rPr>
              <w:t> 4</w:t>
            </w:r>
          </w:p>
        </w:tc>
        <w:tc>
          <w:tcPr>
            <w:tcW w:w="2121" w:type="dxa"/>
            <w:noWrap/>
            <w:hideMark/>
          </w:tcPr>
          <w:p w14:paraId="42A34DF5" w14:textId="0BE3AB00" w:rsidR="00002FEF" w:rsidRPr="00002FEF" w:rsidRDefault="00002FEF" w:rsidP="00002FEF">
            <w:pPr>
              <w:jc w:val="both"/>
              <w:rPr>
                <w:rFonts w:ascii="Calibri" w:hAnsi="Calibri" w:cs="Calibri"/>
                <w:sz w:val="22"/>
                <w:szCs w:val="22"/>
              </w:rPr>
            </w:pPr>
            <w:r w:rsidRPr="00002FEF">
              <w:rPr>
                <w:rFonts w:ascii="Calibri" w:hAnsi="Calibri" w:cs="Calibri"/>
                <w:sz w:val="22"/>
                <w:szCs w:val="22"/>
              </w:rPr>
              <w:t>Sandal</w:t>
            </w:r>
          </w:p>
        </w:tc>
        <w:tc>
          <w:tcPr>
            <w:tcW w:w="3445" w:type="dxa"/>
            <w:hideMark/>
          </w:tcPr>
          <w:p w14:paraId="0DF2960F" w14:textId="3ECAB568" w:rsidR="00002FEF" w:rsidRPr="00002FEF" w:rsidRDefault="00002FEF" w:rsidP="00002FEF">
            <w:pPr>
              <w:jc w:val="both"/>
              <w:rPr>
                <w:rFonts w:ascii="Calibri" w:hAnsi="Calibri" w:cs="Calibri"/>
                <w:sz w:val="22"/>
                <w:szCs w:val="22"/>
              </w:rPr>
            </w:pPr>
            <w:r w:rsidRPr="00002FEF">
              <w:rPr>
                <w:rFonts w:ascii="Calibri" w:hAnsi="Calibri" w:cs="Calibri"/>
                <w:sz w:val="22"/>
                <w:szCs w:val="22"/>
              </w:rPr>
              <w:t>Rubber slide sandal universal size or flip flops Size 7 to 9. Rubber sole with a plastic strap. Y-shaped strap. Neutral color</w:t>
            </w:r>
          </w:p>
        </w:tc>
        <w:tc>
          <w:tcPr>
            <w:tcW w:w="1010" w:type="dxa"/>
            <w:noWrap/>
            <w:hideMark/>
          </w:tcPr>
          <w:p w14:paraId="2E738010"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2004ABA6"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6E39BDDE" w14:textId="52FC96D4"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5E05C6E3" w14:textId="77777777" w:rsidTr="00002FEF">
        <w:trPr>
          <w:trHeight w:val="760"/>
        </w:trPr>
        <w:tc>
          <w:tcPr>
            <w:tcW w:w="541" w:type="dxa"/>
            <w:noWrap/>
            <w:hideMark/>
          </w:tcPr>
          <w:p w14:paraId="060CCBE0" w14:textId="51ADF8B2" w:rsidR="00002FEF" w:rsidRPr="00002FEF" w:rsidRDefault="00002FEF" w:rsidP="00002FEF">
            <w:pPr>
              <w:jc w:val="both"/>
              <w:rPr>
                <w:rFonts w:ascii="Calibri" w:hAnsi="Calibri" w:cs="Calibri"/>
                <w:sz w:val="22"/>
                <w:szCs w:val="22"/>
              </w:rPr>
            </w:pPr>
            <w:r w:rsidRPr="00002FEF">
              <w:rPr>
                <w:rFonts w:ascii="Calibri" w:hAnsi="Calibri" w:cs="Calibri"/>
                <w:sz w:val="22"/>
                <w:szCs w:val="22"/>
              </w:rPr>
              <w:t>5</w:t>
            </w:r>
          </w:p>
        </w:tc>
        <w:tc>
          <w:tcPr>
            <w:tcW w:w="2121" w:type="dxa"/>
            <w:noWrap/>
            <w:hideMark/>
          </w:tcPr>
          <w:p w14:paraId="33F61742" w14:textId="1867473C" w:rsidR="00002FEF" w:rsidRPr="00002FEF" w:rsidRDefault="00002FEF" w:rsidP="00002FEF">
            <w:pPr>
              <w:jc w:val="both"/>
              <w:rPr>
                <w:rFonts w:ascii="Calibri" w:hAnsi="Calibri" w:cs="Calibri"/>
                <w:sz w:val="22"/>
                <w:szCs w:val="22"/>
              </w:rPr>
            </w:pPr>
            <w:r w:rsidRPr="00002FEF">
              <w:rPr>
                <w:rFonts w:ascii="Calibri" w:hAnsi="Calibri" w:cs="Calibri"/>
                <w:sz w:val="22"/>
                <w:szCs w:val="22"/>
              </w:rPr>
              <w:t>Wipes </w:t>
            </w:r>
          </w:p>
        </w:tc>
        <w:tc>
          <w:tcPr>
            <w:tcW w:w="3445" w:type="dxa"/>
            <w:hideMark/>
          </w:tcPr>
          <w:p w14:paraId="02E71260" w14:textId="656A2A45"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Disposable Biodegradable non-Alcohol 100 wipes per packet </w:t>
            </w:r>
          </w:p>
        </w:tc>
        <w:tc>
          <w:tcPr>
            <w:tcW w:w="1010" w:type="dxa"/>
            <w:noWrap/>
            <w:hideMark/>
          </w:tcPr>
          <w:p w14:paraId="75B8A6B7" w14:textId="6FB35BA3" w:rsidR="00002FEF" w:rsidRPr="00002FEF" w:rsidRDefault="00002FEF" w:rsidP="00002FEF">
            <w:pPr>
              <w:jc w:val="both"/>
              <w:rPr>
                <w:rFonts w:ascii="Calibri" w:hAnsi="Calibri" w:cs="Calibri"/>
                <w:sz w:val="22"/>
                <w:szCs w:val="22"/>
              </w:rPr>
            </w:pPr>
            <w:r w:rsidRPr="00002FEF">
              <w:rPr>
                <w:rFonts w:ascii="Calibri" w:hAnsi="Calibri" w:cs="Calibri"/>
                <w:sz w:val="22"/>
                <w:szCs w:val="22"/>
              </w:rPr>
              <w:t>pkt</w:t>
            </w:r>
          </w:p>
        </w:tc>
        <w:tc>
          <w:tcPr>
            <w:tcW w:w="890" w:type="dxa"/>
            <w:noWrap/>
            <w:hideMark/>
          </w:tcPr>
          <w:p w14:paraId="47E0C360"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14B42540" w14:textId="2856BEAE"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2C769F35" w14:textId="77777777" w:rsidTr="00002FEF">
        <w:trPr>
          <w:trHeight w:val="612"/>
        </w:trPr>
        <w:tc>
          <w:tcPr>
            <w:tcW w:w="541" w:type="dxa"/>
            <w:noWrap/>
            <w:hideMark/>
          </w:tcPr>
          <w:p w14:paraId="1EABECFA" w14:textId="72B5EE03" w:rsidR="00002FEF" w:rsidRPr="00002FEF" w:rsidRDefault="00002FEF" w:rsidP="00002FEF">
            <w:pPr>
              <w:jc w:val="both"/>
              <w:rPr>
                <w:rFonts w:ascii="Calibri" w:hAnsi="Calibri" w:cs="Calibri"/>
                <w:sz w:val="22"/>
                <w:szCs w:val="22"/>
              </w:rPr>
            </w:pPr>
            <w:r w:rsidRPr="00002FEF">
              <w:rPr>
                <w:rFonts w:ascii="Calibri" w:hAnsi="Calibri" w:cs="Calibri"/>
                <w:sz w:val="22"/>
                <w:szCs w:val="22"/>
              </w:rPr>
              <w:t>6</w:t>
            </w:r>
          </w:p>
        </w:tc>
        <w:tc>
          <w:tcPr>
            <w:tcW w:w="2121" w:type="dxa"/>
            <w:noWrap/>
            <w:hideMark/>
          </w:tcPr>
          <w:p w14:paraId="44AEE59F" w14:textId="1413F974"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Hand Sanitizer </w:t>
            </w:r>
          </w:p>
        </w:tc>
        <w:tc>
          <w:tcPr>
            <w:tcW w:w="3445" w:type="dxa"/>
            <w:hideMark/>
          </w:tcPr>
          <w:p w14:paraId="04ABE473" w14:textId="7F912B57"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Instant hand sanitizer with Moisturizer and Vitamin E x 200ml </w:t>
            </w:r>
          </w:p>
        </w:tc>
        <w:tc>
          <w:tcPr>
            <w:tcW w:w="1010" w:type="dxa"/>
            <w:noWrap/>
            <w:hideMark/>
          </w:tcPr>
          <w:p w14:paraId="5167C187" w14:textId="093D3C43" w:rsidR="00002FEF" w:rsidRPr="00002FEF" w:rsidRDefault="00002FEF" w:rsidP="00002FEF">
            <w:pPr>
              <w:jc w:val="both"/>
              <w:rPr>
                <w:rFonts w:ascii="Calibri" w:hAnsi="Calibri" w:cs="Calibri"/>
                <w:sz w:val="22"/>
                <w:szCs w:val="22"/>
              </w:rPr>
            </w:pPr>
            <w:r w:rsidRPr="00002FEF">
              <w:rPr>
                <w:rFonts w:ascii="Calibri" w:hAnsi="Calibri" w:cs="Calibri"/>
                <w:sz w:val="22"/>
                <w:szCs w:val="22"/>
              </w:rPr>
              <w:t>bottle</w:t>
            </w:r>
          </w:p>
        </w:tc>
        <w:tc>
          <w:tcPr>
            <w:tcW w:w="890" w:type="dxa"/>
            <w:noWrap/>
            <w:hideMark/>
          </w:tcPr>
          <w:p w14:paraId="14784943"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659F546C" w14:textId="3360FDD5"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1E84145C" w14:textId="77777777" w:rsidTr="00002FEF">
        <w:trPr>
          <w:trHeight w:val="840"/>
        </w:trPr>
        <w:tc>
          <w:tcPr>
            <w:tcW w:w="541" w:type="dxa"/>
            <w:noWrap/>
            <w:hideMark/>
          </w:tcPr>
          <w:p w14:paraId="5DC68447" w14:textId="5F840C0C" w:rsidR="00002FEF" w:rsidRPr="00002FEF" w:rsidRDefault="00002FEF" w:rsidP="00002FEF">
            <w:pPr>
              <w:jc w:val="both"/>
              <w:rPr>
                <w:rFonts w:ascii="Calibri" w:hAnsi="Calibri" w:cs="Calibri"/>
                <w:sz w:val="22"/>
                <w:szCs w:val="22"/>
              </w:rPr>
            </w:pPr>
            <w:r w:rsidRPr="00002FEF">
              <w:rPr>
                <w:rFonts w:ascii="Calibri" w:hAnsi="Calibri" w:cs="Calibri"/>
                <w:sz w:val="22"/>
                <w:szCs w:val="22"/>
              </w:rPr>
              <w:t>7</w:t>
            </w:r>
          </w:p>
        </w:tc>
        <w:tc>
          <w:tcPr>
            <w:tcW w:w="2121" w:type="dxa"/>
            <w:noWrap/>
            <w:hideMark/>
          </w:tcPr>
          <w:p w14:paraId="23CD7156" w14:textId="659D250B"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Hand towel </w:t>
            </w:r>
          </w:p>
        </w:tc>
        <w:tc>
          <w:tcPr>
            <w:tcW w:w="3445" w:type="dxa"/>
            <w:hideMark/>
          </w:tcPr>
          <w:p w14:paraId="1B81A60B" w14:textId="166DC4D9"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50cm x 100cm cotton, highly absorbent </w:t>
            </w:r>
          </w:p>
        </w:tc>
        <w:tc>
          <w:tcPr>
            <w:tcW w:w="1010" w:type="dxa"/>
            <w:noWrap/>
            <w:hideMark/>
          </w:tcPr>
          <w:p w14:paraId="57CBB781" w14:textId="1A9FCDC6" w:rsidR="00002FEF" w:rsidRPr="00002FEF" w:rsidRDefault="00002FEF" w:rsidP="00002FEF">
            <w:pPr>
              <w:jc w:val="both"/>
              <w:rPr>
                <w:rFonts w:ascii="Calibri" w:hAnsi="Calibri" w:cs="Calibri"/>
                <w:sz w:val="22"/>
                <w:szCs w:val="22"/>
              </w:rPr>
            </w:pPr>
            <w:r w:rsidRPr="00002FEF">
              <w:rPr>
                <w:rFonts w:ascii="Calibri" w:hAnsi="Calibri" w:cs="Calibri"/>
                <w:sz w:val="22"/>
                <w:szCs w:val="22"/>
              </w:rPr>
              <w:t>ea</w:t>
            </w:r>
          </w:p>
        </w:tc>
        <w:tc>
          <w:tcPr>
            <w:tcW w:w="890" w:type="dxa"/>
            <w:noWrap/>
            <w:hideMark/>
          </w:tcPr>
          <w:p w14:paraId="3D4BC2F4"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1E82E47B" w14:textId="53D9F3C6"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62E73DC7" w14:textId="77777777" w:rsidTr="00002FEF">
        <w:trPr>
          <w:trHeight w:val="420"/>
        </w:trPr>
        <w:tc>
          <w:tcPr>
            <w:tcW w:w="541" w:type="dxa"/>
            <w:noWrap/>
            <w:hideMark/>
          </w:tcPr>
          <w:p w14:paraId="4C0DC073" w14:textId="0C71863F" w:rsidR="00002FEF" w:rsidRPr="00002FEF" w:rsidRDefault="00002FEF" w:rsidP="00002FEF">
            <w:pPr>
              <w:jc w:val="both"/>
              <w:rPr>
                <w:rFonts w:ascii="Calibri" w:hAnsi="Calibri" w:cs="Calibri"/>
                <w:sz w:val="22"/>
                <w:szCs w:val="22"/>
              </w:rPr>
            </w:pPr>
            <w:r w:rsidRPr="00002FEF">
              <w:rPr>
                <w:rFonts w:ascii="Calibri" w:hAnsi="Calibri" w:cs="Calibri"/>
                <w:sz w:val="22"/>
                <w:szCs w:val="22"/>
              </w:rPr>
              <w:t>8</w:t>
            </w:r>
          </w:p>
        </w:tc>
        <w:tc>
          <w:tcPr>
            <w:tcW w:w="2121" w:type="dxa"/>
            <w:noWrap/>
            <w:hideMark/>
          </w:tcPr>
          <w:p w14:paraId="469CCA01" w14:textId="3AF60CC6"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Cotton Bud </w:t>
            </w:r>
          </w:p>
        </w:tc>
        <w:tc>
          <w:tcPr>
            <w:tcW w:w="3445" w:type="dxa"/>
            <w:noWrap/>
            <w:hideMark/>
          </w:tcPr>
          <w:p w14:paraId="07FE541F" w14:textId="6E55C2D6"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I pkt of 100. Strong &amp; Durable </w:t>
            </w:r>
          </w:p>
        </w:tc>
        <w:tc>
          <w:tcPr>
            <w:tcW w:w="1010" w:type="dxa"/>
            <w:noWrap/>
            <w:hideMark/>
          </w:tcPr>
          <w:p w14:paraId="42EDCEE0"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pkt</w:t>
            </w:r>
          </w:p>
        </w:tc>
        <w:tc>
          <w:tcPr>
            <w:tcW w:w="890" w:type="dxa"/>
            <w:noWrap/>
            <w:hideMark/>
          </w:tcPr>
          <w:p w14:paraId="38264842"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2</w:t>
            </w:r>
          </w:p>
        </w:tc>
        <w:tc>
          <w:tcPr>
            <w:tcW w:w="1357" w:type="dxa"/>
            <w:noWrap/>
            <w:hideMark/>
          </w:tcPr>
          <w:p w14:paraId="2FAEE07F" w14:textId="575F9687"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6FD6E938" w14:textId="77777777" w:rsidTr="00002FEF">
        <w:trPr>
          <w:trHeight w:val="315"/>
        </w:trPr>
        <w:tc>
          <w:tcPr>
            <w:tcW w:w="541" w:type="dxa"/>
            <w:noWrap/>
            <w:hideMark/>
          </w:tcPr>
          <w:p w14:paraId="5C39ECBC" w14:textId="48ED3E36" w:rsidR="00002FEF" w:rsidRPr="00002FEF" w:rsidRDefault="00002FEF" w:rsidP="00002FEF">
            <w:pPr>
              <w:jc w:val="both"/>
              <w:rPr>
                <w:rFonts w:ascii="Calibri" w:hAnsi="Calibri" w:cs="Calibri"/>
                <w:sz w:val="22"/>
                <w:szCs w:val="22"/>
              </w:rPr>
            </w:pPr>
            <w:r w:rsidRPr="00002FEF">
              <w:rPr>
                <w:rFonts w:ascii="Calibri" w:hAnsi="Calibri" w:cs="Calibri"/>
                <w:sz w:val="22"/>
                <w:szCs w:val="22"/>
              </w:rPr>
              <w:t>9</w:t>
            </w:r>
          </w:p>
        </w:tc>
        <w:tc>
          <w:tcPr>
            <w:tcW w:w="2121" w:type="dxa"/>
            <w:noWrap/>
            <w:hideMark/>
          </w:tcPr>
          <w:p w14:paraId="353BC249" w14:textId="6399903D" w:rsidR="00002FEF" w:rsidRPr="00002FEF" w:rsidRDefault="00002FEF" w:rsidP="00002FEF">
            <w:pPr>
              <w:jc w:val="both"/>
              <w:rPr>
                <w:rFonts w:ascii="Calibri" w:hAnsi="Calibri" w:cs="Calibri"/>
                <w:sz w:val="22"/>
                <w:szCs w:val="22"/>
              </w:rPr>
            </w:pPr>
            <w:r w:rsidRPr="00002FEF">
              <w:rPr>
                <w:rFonts w:ascii="Calibri" w:hAnsi="Calibri" w:cs="Calibri"/>
                <w:sz w:val="22"/>
                <w:szCs w:val="22"/>
              </w:rPr>
              <w:t xml:space="preserve">Nail cutter large </w:t>
            </w:r>
          </w:p>
        </w:tc>
        <w:tc>
          <w:tcPr>
            <w:tcW w:w="3445" w:type="dxa"/>
            <w:noWrap/>
            <w:hideMark/>
          </w:tcPr>
          <w:p w14:paraId="5297A748" w14:textId="77777777" w:rsidR="007847B3" w:rsidRDefault="00002FEF" w:rsidP="00002FEF">
            <w:pPr>
              <w:jc w:val="both"/>
              <w:rPr>
                <w:rFonts w:ascii="Calibri" w:hAnsi="Calibri" w:cs="Calibri"/>
                <w:sz w:val="22"/>
                <w:szCs w:val="22"/>
              </w:rPr>
            </w:pPr>
            <w:r w:rsidRPr="00002FEF">
              <w:rPr>
                <w:rFonts w:ascii="Calibri" w:hAnsi="Calibri" w:cs="Calibri"/>
                <w:sz w:val="22"/>
                <w:szCs w:val="22"/>
              </w:rPr>
              <w:t>Silver, Stainless Steel Curved blade edge</w:t>
            </w:r>
          </w:p>
          <w:p w14:paraId="50994A21" w14:textId="0070DC46" w:rsidR="00002FEF" w:rsidRPr="00002FEF" w:rsidRDefault="007847B3" w:rsidP="007847B3">
            <w:pPr>
              <w:jc w:val="both"/>
              <w:rPr>
                <w:rFonts w:ascii="Calibri" w:hAnsi="Calibri" w:cs="Calibri"/>
                <w:sz w:val="22"/>
                <w:szCs w:val="22"/>
              </w:rPr>
            </w:pPr>
            <w:r w:rsidRPr="007847B3">
              <w:rPr>
                <w:rFonts w:ascii="Calibri" w:hAnsi="Calibri" w:cs="Calibri"/>
                <w:sz w:val="22"/>
                <w:szCs w:val="22"/>
              </w:rPr>
              <w:t>Dimensions</w:t>
            </w:r>
            <w:r>
              <w:rPr>
                <w:rFonts w:ascii="Calibri" w:hAnsi="Calibri" w:cs="Calibri"/>
                <w:sz w:val="22"/>
                <w:szCs w:val="22"/>
              </w:rPr>
              <w:t xml:space="preserve"> </w:t>
            </w:r>
            <w:r w:rsidRPr="007847B3">
              <w:rPr>
                <w:rFonts w:ascii="Calibri" w:hAnsi="Calibri" w:cs="Calibri"/>
                <w:sz w:val="22"/>
                <w:szCs w:val="22"/>
              </w:rPr>
              <w:t>LxWxH</w:t>
            </w:r>
            <w:r>
              <w:rPr>
                <w:rFonts w:ascii="Calibri" w:hAnsi="Calibri" w:cs="Calibri"/>
                <w:sz w:val="22"/>
                <w:szCs w:val="22"/>
              </w:rPr>
              <w:t xml:space="preserve"> </w:t>
            </w:r>
            <w:r w:rsidRPr="007847B3">
              <w:rPr>
                <w:rFonts w:ascii="Calibri" w:hAnsi="Calibri" w:cs="Calibri"/>
                <w:sz w:val="22"/>
                <w:szCs w:val="22"/>
              </w:rPr>
              <w:t>10 x 5 x 5 Centimeters durable.</w:t>
            </w:r>
            <w:r>
              <w:rPr>
                <w:rFonts w:ascii="Calibri" w:hAnsi="Calibri" w:cs="Calibri"/>
                <w:sz w:val="22"/>
                <w:szCs w:val="22"/>
              </w:rPr>
              <w:t xml:space="preserve"> </w:t>
            </w:r>
            <w:r w:rsidRPr="007847B3">
              <w:rPr>
                <w:rFonts w:ascii="Calibri" w:hAnsi="Calibri" w:cs="Calibri"/>
                <w:sz w:val="22"/>
                <w:szCs w:val="22"/>
              </w:rPr>
              <w:t>Able to cut finger and toenails</w:t>
            </w:r>
            <w:r>
              <w:rPr>
                <w:rFonts w:ascii="Calibri" w:hAnsi="Calibri" w:cs="Calibri"/>
                <w:sz w:val="22"/>
                <w:szCs w:val="22"/>
              </w:rPr>
              <w:t>.</w:t>
            </w:r>
            <w:r w:rsidR="00002FEF" w:rsidRPr="00002FEF">
              <w:rPr>
                <w:rFonts w:ascii="Calibri" w:hAnsi="Calibri" w:cs="Calibri"/>
                <w:sz w:val="22"/>
                <w:szCs w:val="22"/>
              </w:rPr>
              <w:t xml:space="preserve"> </w:t>
            </w:r>
          </w:p>
        </w:tc>
        <w:tc>
          <w:tcPr>
            <w:tcW w:w="1010" w:type="dxa"/>
            <w:noWrap/>
            <w:hideMark/>
          </w:tcPr>
          <w:p w14:paraId="23BDA523"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3D74FEB1" w14:textId="77777777" w:rsidR="00002FEF" w:rsidRPr="00002FEF" w:rsidRDefault="00002FEF" w:rsidP="00002FEF">
            <w:pPr>
              <w:jc w:val="both"/>
              <w:rPr>
                <w:rFonts w:ascii="Calibri" w:hAnsi="Calibri" w:cs="Calibri"/>
                <w:sz w:val="22"/>
                <w:szCs w:val="22"/>
              </w:rPr>
            </w:pPr>
            <w:r w:rsidRPr="00002FEF">
              <w:rPr>
                <w:rFonts w:ascii="Calibri" w:hAnsi="Calibri" w:cs="Calibri"/>
                <w:sz w:val="22"/>
                <w:szCs w:val="22"/>
              </w:rPr>
              <w:t>3</w:t>
            </w:r>
          </w:p>
        </w:tc>
        <w:tc>
          <w:tcPr>
            <w:tcW w:w="1357" w:type="dxa"/>
            <w:noWrap/>
            <w:hideMark/>
          </w:tcPr>
          <w:p w14:paraId="4C5B9102" w14:textId="75C4B075" w:rsidR="00002FEF" w:rsidRPr="00002FEF" w:rsidRDefault="00002FEF" w:rsidP="00002FEF">
            <w:pPr>
              <w:jc w:val="both"/>
              <w:rPr>
                <w:rFonts w:ascii="Calibri" w:hAnsi="Calibri" w:cs="Calibri"/>
                <w:sz w:val="22"/>
                <w:szCs w:val="22"/>
              </w:rPr>
            </w:pPr>
            <w:r w:rsidRPr="00002FEF">
              <w:rPr>
                <w:rFonts w:ascii="Calibri" w:hAnsi="Calibri" w:cs="Calibri"/>
                <w:sz w:val="22"/>
                <w:szCs w:val="22"/>
              </w:rPr>
              <w:t>500</w:t>
            </w:r>
          </w:p>
        </w:tc>
      </w:tr>
      <w:tr w:rsidR="00002FEF" w:rsidRPr="001B3ADF" w14:paraId="541DC57B" w14:textId="77777777" w:rsidTr="00002FEF">
        <w:trPr>
          <w:trHeight w:val="315"/>
        </w:trPr>
        <w:tc>
          <w:tcPr>
            <w:tcW w:w="541" w:type="dxa"/>
            <w:noWrap/>
          </w:tcPr>
          <w:p w14:paraId="39855C19" w14:textId="1C8E4961" w:rsidR="00002FEF" w:rsidRPr="00002FEF" w:rsidRDefault="00002FEF" w:rsidP="001B3ADF">
            <w:pPr>
              <w:jc w:val="both"/>
              <w:rPr>
                <w:rFonts w:ascii="Calibri" w:hAnsi="Calibri" w:cs="Calibri"/>
                <w:sz w:val="22"/>
                <w:szCs w:val="22"/>
              </w:rPr>
            </w:pPr>
            <w:r w:rsidRPr="00002FEF">
              <w:rPr>
                <w:rFonts w:ascii="Calibri" w:hAnsi="Calibri" w:cs="Calibri"/>
                <w:sz w:val="22"/>
                <w:szCs w:val="22"/>
              </w:rPr>
              <w:t>10</w:t>
            </w:r>
          </w:p>
        </w:tc>
        <w:tc>
          <w:tcPr>
            <w:tcW w:w="2121" w:type="dxa"/>
            <w:noWrap/>
          </w:tcPr>
          <w:p w14:paraId="4C2AF5B6" w14:textId="6E389DCC" w:rsidR="00002FEF" w:rsidRPr="00002FEF" w:rsidRDefault="00002FEF" w:rsidP="001B3ADF">
            <w:pPr>
              <w:jc w:val="both"/>
              <w:rPr>
                <w:rFonts w:ascii="Calibri" w:hAnsi="Calibri" w:cs="Calibri"/>
                <w:sz w:val="22"/>
                <w:szCs w:val="22"/>
              </w:rPr>
            </w:pPr>
            <w:r w:rsidRPr="00002FEF">
              <w:rPr>
                <w:rFonts w:ascii="Calibri" w:hAnsi="Calibri" w:cs="Calibri"/>
                <w:sz w:val="22"/>
                <w:szCs w:val="22"/>
              </w:rPr>
              <w:t>Water Bottle</w:t>
            </w:r>
          </w:p>
        </w:tc>
        <w:tc>
          <w:tcPr>
            <w:tcW w:w="3445" w:type="dxa"/>
            <w:noWrap/>
          </w:tcPr>
          <w:p w14:paraId="27211DA9" w14:textId="6C001632" w:rsidR="00002FEF" w:rsidRPr="00002FEF" w:rsidRDefault="00002FEF" w:rsidP="001B3ADF">
            <w:pPr>
              <w:jc w:val="both"/>
              <w:rPr>
                <w:rFonts w:ascii="Calibri" w:hAnsi="Calibri" w:cs="Calibri"/>
                <w:sz w:val="22"/>
                <w:szCs w:val="22"/>
              </w:rPr>
            </w:pPr>
            <w:r w:rsidRPr="00002FEF">
              <w:rPr>
                <w:rFonts w:ascii="Calibri" w:hAnsi="Calibri" w:cs="Calibri"/>
                <w:sz w:val="22"/>
                <w:szCs w:val="22"/>
              </w:rPr>
              <w:t>Large (40-64 oz / 1.2-1.9 L): Best for extended trips, camping, or all-day events, Durable hard plastic with secured lid</w:t>
            </w:r>
          </w:p>
        </w:tc>
        <w:tc>
          <w:tcPr>
            <w:tcW w:w="1010" w:type="dxa"/>
            <w:noWrap/>
          </w:tcPr>
          <w:p w14:paraId="3C7BAE5E" w14:textId="3DAD8C14" w:rsidR="00002FEF" w:rsidRPr="00002FEF" w:rsidRDefault="00002FEF" w:rsidP="001B3ADF">
            <w:pPr>
              <w:jc w:val="both"/>
              <w:rPr>
                <w:rFonts w:ascii="Calibri" w:hAnsi="Calibri" w:cs="Calibri"/>
                <w:sz w:val="22"/>
                <w:szCs w:val="22"/>
              </w:rPr>
            </w:pPr>
            <w:r w:rsidRPr="00002FEF">
              <w:rPr>
                <w:rFonts w:ascii="Calibri" w:hAnsi="Calibri" w:cs="Calibri"/>
                <w:sz w:val="22"/>
                <w:szCs w:val="22"/>
              </w:rPr>
              <w:t>pc</w:t>
            </w:r>
          </w:p>
        </w:tc>
        <w:tc>
          <w:tcPr>
            <w:tcW w:w="890" w:type="dxa"/>
            <w:noWrap/>
          </w:tcPr>
          <w:p w14:paraId="6FDD1B0C" w14:textId="45E3AA3D" w:rsidR="00002FEF" w:rsidRPr="00002FEF" w:rsidRDefault="00002FEF" w:rsidP="001B3ADF">
            <w:pPr>
              <w:jc w:val="both"/>
              <w:rPr>
                <w:rFonts w:ascii="Calibri" w:hAnsi="Calibri" w:cs="Calibri"/>
                <w:sz w:val="22"/>
                <w:szCs w:val="22"/>
              </w:rPr>
            </w:pPr>
            <w:r w:rsidRPr="00002FEF">
              <w:rPr>
                <w:rFonts w:ascii="Calibri" w:hAnsi="Calibri" w:cs="Calibri"/>
                <w:sz w:val="22"/>
                <w:szCs w:val="22"/>
              </w:rPr>
              <w:t>1</w:t>
            </w:r>
          </w:p>
        </w:tc>
        <w:tc>
          <w:tcPr>
            <w:tcW w:w="1357" w:type="dxa"/>
            <w:noWrap/>
          </w:tcPr>
          <w:p w14:paraId="10637F78" w14:textId="44246FBA" w:rsidR="00002FEF" w:rsidRPr="00002FEF" w:rsidRDefault="00002FEF" w:rsidP="001B3ADF">
            <w:pPr>
              <w:jc w:val="both"/>
              <w:rPr>
                <w:rFonts w:ascii="Calibri" w:hAnsi="Calibri" w:cs="Calibri"/>
                <w:sz w:val="22"/>
                <w:szCs w:val="22"/>
              </w:rPr>
            </w:pPr>
            <w:r w:rsidRPr="00002FEF">
              <w:rPr>
                <w:rFonts w:ascii="Calibri" w:hAnsi="Calibri" w:cs="Calibri"/>
                <w:sz w:val="22"/>
                <w:szCs w:val="22"/>
              </w:rPr>
              <w:t>500</w:t>
            </w:r>
          </w:p>
        </w:tc>
      </w:tr>
      <w:tr w:rsidR="00D12539" w:rsidRPr="001B3ADF" w14:paraId="7A301146" w14:textId="77777777" w:rsidTr="00002FEF">
        <w:trPr>
          <w:trHeight w:val="315"/>
        </w:trPr>
        <w:tc>
          <w:tcPr>
            <w:tcW w:w="541" w:type="dxa"/>
            <w:noWrap/>
          </w:tcPr>
          <w:p w14:paraId="42A20B17" w14:textId="4FBD1A65" w:rsidR="00D12539" w:rsidRPr="00002FEF" w:rsidRDefault="00D12539" w:rsidP="001B3ADF">
            <w:pPr>
              <w:jc w:val="both"/>
              <w:rPr>
                <w:rFonts w:ascii="Calibri" w:hAnsi="Calibri" w:cs="Calibri"/>
                <w:sz w:val="22"/>
                <w:szCs w:val="22"/>
              </w:rPr>
            </w:pPr>
            <w:r>
              <w:rPr>
                <w:rFonts w:ascii="Calibri" w:hAnsi="Calibri" w:cs="Calibri"/>
                <w:sz w:val="22"/>
                <w:szCs w:val="22"/>
              </w:rPr>
              <w:lastRenderedPageBreak/>
              <w:t>11</w:t>
            </w:r>
          </w:p>
        </w:tc>
        <w:tc>
          <w:tcPr>
            <w:tcW w:w="2121" w:type="dxa"/>
            <w:noWrap/>
          </w:tcPr>
          <w:p w14:paraId="5D903A8F" w14:textId="167BC71B" w:rsidR="00D12539" w:rsidRPr="00002FEF" w:rsidRDefault="00D12539" w:rsidP="001B3ADF">
            <w:pPr>
              <w:jc w:val="both"/>
              <w:rPr>
                <w:rFonts w:ascii="Calibri" w:hAnsi="Calibri" w:cs="Calibri"/>
                <w:sz w:val="22"/>
                <w:szCs w:val="22"/>
              </w:rPr>
            </w:pPr>
            <w:r w:rsidRPr="00D12539">
              <w:rPr>
                <w:rFonts w:ascii="Calibri" w:hAnsi="Calibri" w:cs="Calibri"/>
                <w:sz w:val="22"/>
                <w:szCs w:val="22"/>
              </w:rPr>
              <w:t>Quote for kitting Dignity kit bags into bucket (UNFPA WILL PROVIDE THE BAG AND ITS CONTENTS)</w:t>
            </w:r>
          </w:p>
        </w:tc>
        <w:tc>
          <w:tcPr>
            <w:tcW w:w="3445" w:type="dxa"/>
            <w:noWrap/>
          </w:tcPr>
          <w:p w14:paraId="01236B8D" w14:textId="77777777" w:rsidR="00D12539" w:rsidRPr="00002FEF" w:rsidRDefault="00D12539" w:rsidP="001B3ADF">
            <w:pPr>
              <w:jc w:val="both"/>
              <w:rPr>
                <w:rFonts w:ascii="Calibri" w:hAnsi="Calibri" w:cs="Calibri"/>
                <w:sz w:val="22"/>
                <w:szCs w:val="22"/>
              </w:rPr>
            </w:pPr>
          </w:p>
        </w:tc>
        <w:tc>
          <w:tcPr>
            <w:tcW w:w="1010" w:type="dxa"/>
            <w:noWrap/>
          </w:tcPr>
          <w:p w14:paraId="46E1AD68" w14:textId="77777777" w:rsidR="00D12539" w:rsidRPr="00002FEF" w:rsidRDefault="00D12539" w:rsidP="001B3ADF">
            <w:pPr>
              <w:jc w:val="both"/>
              <w:rPr>
                <w:rFonts w:ascii="Calibri" w:hAnsi="Calibri" w:cs="Calibri"/>
                <w:sz w:val="22"/>
                <w:szCs w:val="22"/>
              </w:rPr>
            </w:pPr>
          </w:p>
        </w:tc>
        <w:tc>
          <w:tcPr>
            <w:tcW w:w="890" w:type="dxa"/>
            <w:noWrap/>
          </w:tcPr>
          <w:p w14:paraId="5AC63690" w14:textId="77777777" w:rsidR="00D12539" w:rsidRPr="00002FEF" w:rsidRDefault="00D12539" w:rsidP="001B3ADF">
            <w:pPr>
              <w:jc w:val="both"/>
              <w:rPr>
                <w:rFonts w:ascii="Calibri" w:hAnsi="Calibri" w:cs="Calibri"/>
                <w:sz w:val="22"/>
                <w:szCs w:val="22"/>
              </w:rPr>
            </w:pPr>
          </w:p>
        </w:tc>
        <w:tc>
          <w:tcPr>
            <w:tcW w:w="1357" w:type="dxa"/>
            <w:noWrap/>
          </w:tcPr>
          <w:p w14:paraId="01281812" w14:textId="77777777" w:rsidR="00D12539" w:rsidRPr="00002FEF" w:rsidRDefault="00D12539" w:rsidP="001B3ADF">
            <w:pPr>
              <w:jc w:val="both"/>
              <w:rPr>
                <w:rFonts w:ascii="Calibri" w:hAnsi="Calibri" w:cs="Calibri"/>
                <w:sz w:val="22"/>
                <w:szCs w:val="22"/>
              </w:rPr>
            </w:pPr>
          </w:p>
        </w:tc>
      </w:tr>
      <w:bookmarkEnd w:id="2"/>
    </w:tbl>
    <w:p w14:paraId="5B560041" w14:textId="77777777" w:rsidR="00002FEF" w:rsidRDefault="00002FEF" w:rsidP="009E6573">
      <w:pPr>
        <w:jc w:val="both"/>
        <w:rPr>
          <w:rFonts w:ascii="Calibri" w:hAnsi="Calibri" w:cs="Calibri"/>
          <w:b/>
          <w:bCs/>
          <w:sz w:val="22"/>
          <w:szCs w:val="22"/>
        </w:rPr>
      </w:pPr>
    </w:p>
    <w:p w14:paraId="76076334" w14:textId="77777777" w:rsidR="00FE6A4E" w:rsidRDefault="00FE6A4E" w:rsidP="009E6573">
      <w:pPr>
        <w:jc w:val="both"/>
        <w:rPr>
          <w:rFonts w:ascii="Calibri" w:hAnsi="Calibri" w:cs="Calibri"/>
          <w:b/>
          <w:bCs/>
          <w:sz w:val="22"/>
          <w:szCs w:val="22"/>
        </w:rPr>
      </w:pPr>
    </w:p>
    <w:p w14:paraId="058FFD49" w14:textId="08372E38" w:rsidR="00002FEF" w:rsidRPr="00D12539" w:rsidRDefault="00C27EFC" w:rsidP="00D12539">
      <w:pPr>
        <w:pStyle w:val="ListParagraph"/>
        <w:numPr>
          <w:ilvl w:val="0"/>
          <w:numId w:val="12"/>
        </w:numPr>
        <w:jc w:val="both"/>
        <w:rPr>
          <w:rFonts w:ascii="Calibri" w:hAnsi="Calibri" w:cs="Calibri"/>
          <w:b/>
          <w:bCs/>
          <w:szCs w:val="22"/>
          <w:u w:val="single"/>
        </w:rPr>
      </w:pPr>
      <w:r w:rsidRPr="00D12539">
        <w:rPr>
          <w:rFonts w:ascii="Calibri" w:hAnsi="Calibri" w:cs="Calibri"/>
          <w:b/>
          <w:bCs/>
          <w:szCs w:val="22"/>
          <w:u w:val="single"/>
        </w:rPr>
        <w:t>Women with Disability Dignity Kit Contents for Kiribati Drought Response</w:t>
      </w:r>
    </w:p>
    <w:p w14:paraId="002765A8" w14:textId="77777777" w:rsidR="00C27EFC" w:rsidRDefault="00C27EFC" w:rsidP="009E6573">
      <w:pPr>
        <w:jc w:val="both"/>
        <w:rPr>
          <w:rFonts w:ascii="Calibri" w:hAnsi="Calibri" w:cs="Calibri"/>
          <w:sz w:val="22"/>
          <w:szCs w:val="22"/>
        </w:rPr>
      </w:pPr>
    </w:p>
    <w:tbl>
      <w:tblPr>
        <w:tblStyle w:val="TableGrid"/>
        <w:tblW w:w="9364" w:type="dxa"/>
        <w:tblLook w:val="04A0" w:firstRow="1" w:lastRow="0" w:firstColumn="1" w:lastColumn="0" w:noHBand="0" w:noVBand="1"/>
      </w:tblPr>
      <w:tblGrid>
        <w:gridCol w:w="541"/>
        <w:gridCol w:w="2121"/>
        <w:gridCol w:w="3445"/>
        <w:gridCol w:w="1010"/>
        <w:gridCol w:w="890"/>
        <w:gridCol w:w="1357"/>
      </w:tblGrid>
      <w:tr w:rsidR="007847B3" w:rsidRPr="001B3ADF" w14:paraId="4311083A" w14:textId="77777777" w:rsidTr="00B27175">
        <w:trPr>
          <w:trHeight w:val="620"/>
        </w:trPr>
        <w:tc>
          <w:tcPr>
            <w:tcW w:w="541" w:type="dxa"/>
            <w:hideMark/>
          </w:tcPr>
          <w:p w14:paraId="0E96CE62" w14:textId="77777777" w:rsidR="007847B3" w:rsidRPr="001B3ADF" w:rsidRDefault="007847B3" w:rsidP="00B27175">
            <w:pPr>
              <w:jc w:val="both"/>
              <w:rPr>
                <w:rFonts w:ascii="Calibri" w:hAnsi="Calibri" w:cs="Calibri"/>
                <w:b/>
                <w:bCs/>
                <w:sz w:val="22"/>
                <w:szCs w:val="22"/>
                <w:lang w:val="en-FJ"/>
              </w:rPr>
            </w:pPr>
            <w:r w:rsidRPr="001B3ADF">
              <w:rPr>
                <w:rFonts w:ascii="Calibri" w:hAnsi="Calibri" w:cs="Calibri"/>
                <w:b/>
                <w:bCs/>
                <w:sz w:val="22"/>
                <w:szCs w:val="22"/>
              </w:rPr>
              <w:t>No.</w:t>
            </w:r>
          </w:p>
        </w:tc>
        <w:tc>
          <w:tcPr>
            <w:tcW w:w="2121" w:type="dxa"/>
            <w:hideMark/>
          </w:tcPr>
          <w:p w14:paraId="4A7831BC" w14:textId="77777777" w:rsidR="007847B3" w:rsidRPr="001B3ADF" w:rsidRDefault="007847B3" w:rsidP="00B27175">
            <w:pPr>
              <w:jc w:val="both"/>
              <w:rPr>
                <w:rFonts w:ascii="Calibri" w:hAnsi="Calibri" w:cs="Calibri"/>
                <w:b/>
                <w:bCs/>
                <w:sz w:val="22"/>
                <w:szCs w:val="22"/>
              </w:rPr>
            </w:pPr>
            <w:r w:rsidRPr="001B3ADF">
              <w:rPr>
                <w:rFonts w:ascii="Calibri" w:hAnsi="Calibri" w:cs="Calibri"/>
                <w:b/>
                <w:bCs/>
                <w:sz w:val="22"/>
                <w:szCs w:val="22"/>
              </w:rPr>
              <w:t>Items</w:t>
            </w:r>
          </w:p>
        </w:tc>
        <w:tc>
          <w:tcPr>
            <w:tcW w:w="3445" w:type="dxa"/>
            <w:hideMark/>
          </w:tcPr>
          <w:p w14:paraId="0018D29E" w14:textId="77777777" w:rsidR="007847B3" w:rsidRPr="001B3ADF" w:rsidRDefault="007847B3" w:rsidP="00B27175">
            <w:pPr>
              <w:jc w:val="both"/>
              <w:rPr>
                <w:rFonts w:ascii="Calibri" w:hAnsi="Calibri" w:cs="Calibri"/>
                <w:b/>
                <w:bCs/>
                <w:sz w:val="22"/>
                <w:szCs w:val="22"/>
              </w:rPr>
            </w:pPr>
            <w:r w:rsidRPr="001B3ADF">
              <w:rPr>
                <w:rFonts w:ascii="Calibri" w:hAnsi="Calibri" w:cs="Calibri"/>
                <w:b/>
                <w:bCs/>
                <w:sz w:val="22"/>
                <w:szCs w:val="22"/>
              </w:rPr>
              <w:t>Specification</w:t>
            </w:r>
          </w:p>
        </w:tc>
        <w:tc>
          <w:tcPr>
            <w:tcW w:w="1010" w:type="dxa"/>
            <w:hideMark/>
          </w:tcPr>
          <w:p w14:paraId="5354984B" w14:textId="77777777" w:rsidR="007847B3" w:rsidRPr="001B3ADF" w:rsidRDefault="007847B3" w:rsidP="00B27175">
            <w:pPr>
              <w:jc w:val="both"/>
              <w:rPr>
                <w:rFonts w:ascii="Calibri" w:hAnsi="Calibri" w:cs="Calibri"/>
                <w:b/>
                <w:bCs/>
                <w:sz w:val="22"/>
                <w:szCs w:val="22"/>
              </w:rPr>
            </w:pPr>
            <w:r w:rsidRPr="001B3ADF">
              <w:rPr>
                <w:rFonts w:ascii="Calibri" w:hAnsi="Calibri" w:cs="Calibri"/>
                <w:b/>
                <w:bCs/>
                <w:sz w:val="22"/>
                <w:szCs w:val="22"/>
              </w:rPr>
              <w:t>Unit of measure</w:t>
            </w:r>
          </w:p>
        </w:tc>
        <w:tc>
          <w:tcPr>
            <w:tcW w:w="890" w:type="dxa"/>
            <w:hideMark/>
          </w:tcPr>
          <w:p w14:paraId="6F63451E" w14:textId="77777777" w:rsidR="007847B3" w:rsidRPr="001B3ADF" w:rsidRDefault="007847B3" w:rsidP="00B27175">
            <w:pPr>
              <w:jc w:val="both"/>
              <w:rPr>
                <w:rFonts w:ascii="Calibri" w:hAnsi="Calibri" w:cs="Calibri"/>
                <w:b/>
                <w:bCs/>
                <w:sz w:val="22"/>
                <w:szCs w:val="22"/>
              </w:rPr>
            </w:pPr>
            <w:r w:rsidRPr="001B3ADF">
              <w:rPr>
                <w:rFonts w:ascii="Calibri" w:hAnsi="Calibri" w:cs="Calibri"/>
                <w:b/>
                <w:bCs/>
                <w:sz w:val="22"/>
                <w:szCs w:val="22"/>
              </w:rPr>
              <w:t>Qty per kit</w:t>
            </w:r>
          </w:p>
        </w:tc>
        <w:tc>
          <w:tcPr>
            <w:tcW w:w="1357" w:type="dxa"/>
            <w:noWrap/>
            <w:hideMark/>
          </w:tcPr>
          <w:p w14:paraId="4E5F8F80" w14:textId="77777777" w:rsidR="007847B3" w:rsidRPr="001B3ADF" w:rsidRDefault="007847B3" w:rsidP="00B27175">
            <w:pPr>
              <w:jc w:val="both"/>
              <w:rPr>
                <w:rFonts w:ascii="Calibri" w:hAnsi="Calibri" w:cs="Calibri"/>
                <w:b/>
                <w:bCs/>
                <w:sz w:val="22"/>
                <w:szCs w:val="22"/>
              </w:rPr>
            </w:pPr>
            <w:r w:rsidRPr="001B3ADF">
              <w:rPr>
                <w:rFonts w:ascii="Calibri" w:hAnsi="Calibri" w:cs="Calibri"/>
                <w:b/>
                <w:bCs/>
                <w:sz w:val="22"/>
                <w:szCs w:val="22"/>
              </w:rPr>
              <w:t xml:space="preserve">Quantity to order </w:t>
            </w:r>
          </w:p>
        </w:tc>
      </w:tr>
      <w:tr w:rsidR="007847B3" w:rsidRPr="001B3ADF" w14:paraId="278DAAD6" w14:textId="77777777" w:rsidTr="00B27175">
        <w:trPr>
          <w:trHeight w:val="598"/>
        </w:trPr>
        <w:tc>
          <w:tcPr>
            <w:tcW w:w="541" w:type="dxa"/>
            <w:noWrap/>
            <w:hideMark/>
          </w:tcPr>
          <w:p w14:paraId="7F757408" w14:textId="77777777" w:rsidR="007847B3" w:rsidRPr="00002FEF" w:rsidRDefault="007847B3" w:rsidP="00B27175">
            <w:pPr>
              <w:jc w:val="both"/>
              <w:rPr>
                <w:rFonts w:ascii="Calibri" w:hAnsi="Calibri" w:cs="Calibri"/>
                <w:sz w:val="22"/>
                <w:szCs w:val="22"/>
              </w:rPr>
            </w:pPr>
            <w:r w:rsidRPr="00002FEF">
              <w:rPr>
                <w:rFonts w:ascii="Calibri" w:hAnsi="Calibri" w:cs="Calibri"/>
                <w:sz w:val="22"/>
                <w:szCs w:val="22"/>
              </w:rPr>
              <w:t>1</w:t>
            </w:r>
          </w:p>
        </w:tc>
        <w:tc>
          <w:tcPr>
            <w:tcW w:w="2121" w:type="dxa"/>
            <w:noWrap/>
            <w:hideMark/>
          </w:tcPr>
          <w:p w14:paraId="57F14460" w14:textId="77777777" w:rsidR="007847B3" w:rsidRPr="00002FEF" w:rsidRDefault="007847B3" w:rsidP="00B27175">
            <w:pPr>
              <w:jc w:val="both"/>
              <w:rPr>
                <w:rFonts w:ascii="Calibri" w:hAnsi="Calibri" w:cs="Calibri"/>
                <w:sz w:val="22"/>
                <w:szCs w:val="22"/>
              </w:rPr>
            </w:pPr>
            <w:r w:rsidRPr="00002FEF">
              <w:rPr>
                <w:rFonts w:ascii="Calibri" w:hAnsi="Calibri" w:cs="Calibri"/>
                <w:sz w:val="22"/>
                <w:szCs w:val="22"/>
              </w:rPr>
              <w:t>Bucket</w:t>
            </w:r>
          </w:p>
        </w:tc>
        <w:tc>
          <w:tcPr>
            <w:tcW w:w="3445" w:type="dxa"/>
            <w:hideMark/>
          </w:tcPr>
          <w:p w14:paraId="5DD8FF40" w14:textId="77777777" w:rsidR="007847B3" w:rsidRPr="00002FEF" w:rsidRDefault="007847B3" w:rsidP="00B27175">
            <w:pPr>
              <w:jc w:val="both"/>
              <w:rPr>
                <w:rFonts w:ascii="Calibri" w:hAnsi="Calibri" w:cs="Calibri"/>
                <w:sz w:val="22"/>
                <w:szCs w:val="22"/>
              </w:rPr>
            </w:pPr>
            <w:r w:rsidRPr="00002FEF">
              <w:rPr>
                <w:rFonts w:ascii="Calibri" w:hAnsi="Calibri" w:cs="Calibri"/>
                <w:sz w:val="22"/>
                <w:szCs w:val="22"/>
              </w:rPr>
              <w:t xml:space="preserve">20-liter thick plastic bucket with Lid (Color Blue, or white) </w:t>
            </w:r>
          </w:p>
        </w:tc>
        <w:tc>
          <w:tcPr>
            <w:tcW w:w="1010" w:type="dxa"/>
            <w:noWrap/>
            <w:hideMark/>
          </w:tcPr>
          <w:p w14:paraId="68C51510" w14:textId="77777777" w:rsidR="007847B3" w:rsidRPr="00002FEF" w:rsidRDefault="007847B3" w:rsidP="00B27175">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6BC5E658" w14:textId="77777777" w:rsidR="007847B3" w:rsidRPr="00002FEF" w:rsidRDefault="007847B3" w:rsidP="00B27175">
            <w:pPr>
              <w:jc w:val="both"/>
              <w:rPr>
                <w:rFonts w:ascii="Calibri" w:hAnsi="Calibri" w:cs="Calibri"/>
                <w:sz w:val="22"/>
                <w:szCs w:val="22"/>
              </w:rPr>
            </w:pPr>
            <w:r w:rsidRPr="00002FEF">
              <w:rPr>
                <w:rFonts w:ascii="Calibri" w:hAnsi="Calibri" w:cs="Calibri"/>
                <w:sz w:val="22"/>
                <w:szCs w:val="22"/>
              </w:rPr>
              <w:t>1</w:t>
            </w:r>
          </w:p>
        </w:tc>
        <w:tc>
          <w:tcPr>
            <w:tcW w:w="1357" w:type="dxa"/>
            <w:hideMark/>
          </w:tcPr>
          <w:p w14:paraId="2222AE83" w14:textId="226F0291" w:rsidR="007847B3" w:rsidRPr="00002FEF" w:rsidRDefault="007847B3" w:rsidP="00B27175">
            <w:pPr>
              <w:jc w:val="both"/>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r>
      <w:tr w:rsidR="007847B3" w:rsidRPr="001B3ADF" w14:paraId="142DE363" w14:textId="77777777" w:rsidTr="00B27175">
        <w:trPr>
          <w:trHeight w:val="315"/>
        </w:trPr>
        <w:tc>
          <w:tcPr>
            <w:tcW w:w="541" w:type="dxa"/>
            <w:noWrap/>
            <w:hideMark/>
          </w:tcPr>
          <w:p w14:paraId="00DFA605"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2</w:t>
            </w:r>
          </w:p>
        </w:tc>
        <w:tc>
          <w:tcPr>
            <w:tcW w:w="2121" w:type="dxa"/>
            <w:noWrap/>
            <w:hideMark/>
          </w:tcPr>
          <w:p w14:paraId="1EF0ABDD"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Printing</w:t>
            </w:r>
          </w:p>
        </w:tc>
        <w:tc>
          <w:tcPr>
            <w:tcW w:w="3445" w:type="dxa"/>
            <w:noWrap/>
            <w:hideMark/>
          </w:tcPr>
          <w:p w14:paraId="11FE10E9"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Printing color UNFPA + donor USAID Logo - Stickers </w:t>
            </w:r>
          </w:p>
        </w:tc>
        <w:tc>
          <w:tcPr>
            <w:tcW w:w="1010" w:type="dxa"/>
            <w:noWrap/>
            <w:hideMark/>
          </w:tcPr>
          <w:p w14:paraId="5ADB6E88"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2F2C3C39"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2</w:t>
            </w:r>
            <w:r>
              <w:rPr>
                <w:rFonts w:ascii="Calibri" w:hAnsi="Calibri" w:cs="Calibri"/>
                <w:sz w:val="22"/>
                <w:szCs w:val="22"/>
              </w:rPr>
              <w:t xml:space="preserve"> ec</w:t>
            </w:r>
          </w:p>
        </w:tc>
        <w:tc>
          <w:tcPr>
            <w:tcW w:w="1357" w:type="dxa"/>
            <w:noWrap/>
            <w:hideMark/>
          </w:tcPr>
          <w:p w14:paraId="4F0F2C93" w14:textId="1CB0DF28"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r w:rsidR="00697258">
              <w:rPr>
                <w:rFonts w:ascii="Calibri" w:hAnsi="Calibri" w:cs="Calibri"/>
                <w:sz w:val="22"/>
                <w:szCs w:val="22"/>
              </w:rPr>
              <w:t xml:space="preserve"> each</w:t>
            </w:r>
          </w:p>
        </w:tc>
      </w:tr>
      <w:tr w:rsidR="007847B3" w:rsidRPr="001B3ADF" w14:paraId="40FED930" w14:textId="77777777" w:rsidTr="00B27175">
        <w:trPr>
          <w:trHeight w:val="940"/>
        </w:trPr>
        <w:tc>
          <w:tcPr>
            <w:tcW w:w="541" w:type="dxa"/>
            <w:noWrap/>
            <w:hideMark/>
          </w:tcPr>
          <w:p w14:paraId="3F791A97"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3</w:t>
            </w:r>
          </w:p>
        </w:tc>
        <w:tc>
          <w:tcPr>
            <w:tcW w:w="2121" w:type="dxa"/>
            <w:noWrap/>
            <w:hideMark/>
          </w:tcPr>
          <w:p w14:paraId="23FDF397"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Comb </w:t>
            </w:r>
          </w:p>
        </w:tc>
        <w:tc>
          <w:tcPr>
            <w:tcW w:w="3445" w:type="dxa"/>
            <w:hideMark/>
          </w:tcPr>
          <w:p w14:paraId="6076AE70" w14:textId="51F2E379" w:rsidR="007847B3" w:rsidRPr="00002FEF" w:rsidRDefault="007847B3" w:rsidP="007847B3">
            <w:pPr>
              <w:jc w:val="both"/>
              <w:rPr>
                <w:rFonts w:ascii="Calibri" w:hAnsi="Calibri" w:cs="Calibri"/>
                <w:sz w:val="22"/>
                <w:szCs w:val="22"/>
              </w:rPr>
            </w:pPr>
            <w:r w:rsidRPr="00002FEF">
              <w:rPr>
                <w:rFonts w:ascii="Calibri" w:hAnsi="Calibri" w:cs="Calibri"/>
                <w:sz w:val="22"/>
                <w:szCs w:val="22"/>
              </w:rPr>
              <w:t>Long Straight Comb for straight Hair.</w:t>
            </w:r>
            <w:r>
              <w:rPr>
                <w:rFonts w:ascii="Calibri" w:hAnsi="Calibri" w:cs="Calibri"/>
                <w:sz w:val="22"/>
                <w:szCs w:val="22"/>
              </w:rPr>
              <w:t xml:space="preserve"> </w:t>
            </w:r>
            <w:r w:rsidRPr="00002FEF">
              <w:rPr>
                <w:rFonts w:ascii="Calibri" w:hAnsi="Calibri" w:cs="Calibri"/>
                <w:sz w:val="22"/>
                <w:szCs w:val="22"/>
              </w:rPr>
              <w:t>1 Comb with half for fine hair and half for thick hair)</w:t>
            </w:r>
          </w:p>
        </w:tc>
        <w:tc>
          <w:tcPr>
            <w:tcW w:w="1010" w:type="dxa"/>
            <w:noWrap/>
            <w:hideMark/>
          </w:tcPr>
          <w:p w14:paraId="440EDC93"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0930BDBC"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2DEB8FF8" w14:textId="4F8683CF"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7847B3" w:rsidRPr="001B3ADF" w14:paraId="378B55BE" w14:textId="77777777" w:rsidTr="00B27175">
        <w:trPr>
          <w:trHeight w:val="940"/>
        </w:trPr>
        <w:tc>
          <w:tcPr>
            <w:tcW w:w="541" w:type="dxa"/>
            <w:noWrap/>
            <w:hideMark/>
          </w:tcPr>
          <w:p w14:paraId="0BDED3D8"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4</w:t>
            </w:r>
          </w:p>
        </w:tc>
        <w:tc>
          <w:tcPr>
            <w:tcW w:w="2121" w:type="dxa"/>
            <w:noWrap/>
            <w:hideMark/>
          </w:tcPr>
          <w:p w14:paraId="7E71AAEE"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Sandal</w:t>
            </w:r>
          </w:p>
        </w:tc>
        <w:tc>
          <w:tcPr>
            <w:tcW w:w="3445" w:type="dxa"/>
            <w:hideMark/>
          </w:tcPr>
          <w:p w14:paraId="69B765C5"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Rubber slide sandal universal size or flip flops Size 7 to 9. Rubber sole with a plastic strap. Y-shaped strap. Neutral color</w:t>
            </w:r>
          </w:p>
        </w:tc>
        <w:tc>
          <w:tcPr>
            <w:tcW w:w="1010" w:type="dxa"/>
            <w:noWrap/>
            <w:hideMark/>
          </w:tcPr>
          <w:p w14:paraId="3BC81367" w14:textId="5A510901" w:rsidR="007847B3" w:rsidRPr="00002FEF" w:rsidRDefault="007847B3" w:rsidP="007847B3">
            <w:pPr>
              <w:jc w:val="both"/>
              <w:rPr>
                <w:rFonts w:ascii="Calibri" w:hAnsi="Calibri" w:cs="Calibri"/>
                <w:sz w:val="22"/>
                <w:szCs w:val="22"/>
              </w:rPr>
            </w:pPr>
            <w:r>
              <w:rPr>
                <w:rFonts w:ascii="Calibri" w:hAnsi="Calibri" w:cs="Calibri"/>
                <w:sz w:val="22"/>
                <w:szCs w:val="22"/>
              </w:rPr>
              <w:t>p</w:t>
            </w:r>
            <w:r w:rsidRPr="00002FEF">
              <w:rPr>
                <w:rFonts w:ascii="Calibri" w:hAnsi="Calibri" w:cs="Calibri"/>
                <w:sz w:val="22"/>
                <w:szCs w:val="22"/>
              </w:rPr>
              <w:t>c</w:t>
            </w:r>
          </w:p>
        </w:tc>
        <w:tc>
          <w:tcPr>
            <w:tcW w:w="890" w:type="dxa"/>
            <w:noWrap/>
            <w:hideMark/>
          </w:tcPr>
          <w:p w14:paraId="059D3249"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7A9EC227" w14:textId="7A4F4516"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7847B3" w:rsidRPr="001B3ADF" w14:paraId="411BBF7C" w14:textId="77777777" w:rsidTr="00B27175">
        <w:trPr>
          <w:trHeight w:val="760"/>
        </w:trPr>
        <w:tc>
          <w:tcPr>
            <w:tcW w:w="541" w:type="dxa"/>
            <w:noWrap/>
            <w:hideMark/>
          </w:tcPr>
          <w:p w14:paraId="7765325C"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5</w:t>
            </w:r>
          </w:p>
        </w:tc>
        <w:tc>
          <w:tcPr>
            <w:tcW w:w="2121" w:type="dxa"/>
            <w:noWrap/>
            <w:hideMark/>
          </w:tcPr>
          <w:p w14:paraId="0049F98C"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Wipes </w:t>
            </w:r>
          </w:p>
        </w:tc>
        <w:tc>
          <w:tcPr>
            <w:tcW w:w="3445" w:type="dxa"/>
            <w:hideMark/>
          </w:tcPr>
          <w:p w14:paraId="30F728BB"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Disposable Biodegradable non-Alcohol 100 wipes per packet </w:t>
            </w:r>
          </w:p>
        </w:tc>
        <w:tc>
          <w:tcPr>
            <w:tcW w:w="1010" w:type="dxa"/>
            <w:noWrap/>
            <w:hideMark/>
          </w:tcPr>
          <w:p w14:paraId="14E2629B"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pkt</w:t>
            </w:r>
          </w:p>
        </w:tc>
        <w:tc>
          <w:tcPr>
            <w:tcW w:w="890" w:type="dxa"/>
            <w:noWrap/>
            <w:hideMark/>
          </w:tcPr>
          <w:p w14:paraId="4BED9FE9"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761C920C" w14:textId="619BF9C2"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7847B3" w:rsidRPr="001B3ADF" w14:paraId="4CA7EB0E" w14:textId="77777777" w:rsidTr="00B27175">
        <w:trPr>
          <w:trHeight w:val="612"/>
        </w:trPr>
        <w:tc>
          <w:tcPr>
            <w:tcW w:w="541" w:type="dxa"/>
            <w:noWrap/>
            <w:hideMark/>
          </w:tcPr>
          <w:p w14:paraId="608DCBE4"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6</w:t>
            </w:r>
          </w:p>
        </w:tc>
        <w:tc>
          <w:tcPr>
            <w:tcW w:w="2121" w:type="dxa"/>
            <w:noWrap/>
            <w:hideMark/>
          </w:tcPr>
          <w:p w14:paraId="3AD3CD7C"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Hand Sanitizer </w:t>
            </w:r>
          </w:p>
        </w:tc>
        <w:tc>
          <w:tcPr>
            <w:tcW w:w="3445" w:type="dxa"/>
            <w:hideMark/>
          </w:tcPr>
          <w:p w14:paraId="6A7ED7D9"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Instant hand sanitizer with Moisturizer and Vitamin E x 200ml </w:t>
            </w:r>
          </w:p>
        </w:tc>
        <w:tc>
          <w:tcPr>
            <w:tcW w:w="1010" w:type="dxa"/>
            <w:noWrap/>
            <w:hideMark/>
          </w:tcPr>
          <w:p w14:paraId="1F2B9CD1"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bottle</w:t>
            </w:r>
          </w:p>
        </w:tc>
        <w:tc>
          <w:tcPr>
            <w:tcW w:w="890" w:type="dxa"/>
            <w:noWrap/>
            <w:hideMark/>
          </w:tcPr>
          <w:p w14:paraId="672BB080"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121F0FA5" w14:textId="4644F3F7"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7847B3" w:rsidRPr="001B3ADF" w14:paraId="6D288656" w14:textId="77777777" w:rsidTr="00B27175">
        <w:trPr>
          <w:trHeight w:val="840"/>
        </w:trPr>
        <w:tc>
          <w:tcPr>
            <w:tcW w:w="541" w:type="dxa"/>
            <w:noWrap/>
            <w:hideMark/>
          </w:tcPr>
          <w:p w14:paraId="60F1682D"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7</w:t>
            </w:r>
          </w:p>
        </w:tc>
        <w:tc>
          <w:tcPr>
            <w:tcW w:w="2121" w:type="dxa"/>
            <w:noWrap/>
            <w:hideMark/>
          </w:tcPr>
          <w:p w14:paraId="28367C5D"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Hand towel </w:t>
            </w:r>
          </w:p>
        </w:tc>
        <w:tc>
          <w:tcPr>
            <w:tcW w:w="3445" w:type="dxa"/>
            <w:hideMark/>
          </w:tcPr>
          <w:p w14:paraId="4D4DB27B"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50cm x 100cm cotton, highly absorbent </w:t>
            </w:r>
          </w:p>
        </w:tc>
        <w:tc>
          <w:tcPr>
            <w:tcW w:w="1010" w:type="dxa"/>
            <w:noWrap/>
            <w:hideMark/>
          </w:tcPr>
          <w:p w14:paraId="38C50974"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ea</w:t>
            </w:r>
          </w:p>
        </w:tc>
        <w:tc>
          <w:tcPr>
            <w:tcW w:w="890" w:type="dxa"/>
            <w:noWrap/>
            <w:hideMark/>
          </w:tcPr>
          <w:p w14:paraId="7A0868C6"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2FA878A1" w14:textId="435B696D"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7847B3" w:rsidRPr="001B3ADF" w14:paraId="186C8C6A" w14:textId="77777777" w:rsidTr="00B27175">
        <w:trPr>
          <w:trHeight w:val="420"/>
        </w:trPr>
        <w:tc>
          <w:tcPr>
            <w:tcW w:w="541" w:type="dxa"/>
            <w:noWrap/>
            <w:hideMark/>
          </w:tcPr>
          <w:p w14:paraId="46B686E1"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8</w:t>
            </w:r>
          </w:p>
        </w:tc>
        <w:tc>
          <w:tcPr>
            <w:tcW w:w="2121" w:type="dxa"/>
            <w:noWrap/>
            <w:hideMark/>
          </w:tcPr>
          <w:p w14:paraId="63614678"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Cotton Bud </w:t>
            </w:r>
          </w:p>
        </w:tc>
        <w:tc>
          <w:tcPr>
            <w:tcW w:w="3445" w:type="dxa"/>
            <w:noWrap/>
            <w:hideMark/>
          </w:tcPr>
          <w:p w14:paraId="25D9568B"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I pkt of 100. Strong &amp; Durable </w:t>
            </w:r>
          </w:p>
        </w:tc>
        <w:tc>
          <w:tcPr>
            <w:tcW w:w="1010" w:type="dxa"/>
            <w:noWrap/>
            <w:hideMark/>
          </w:tcPr>
          <w:p w14:paraId="1DD9CA05"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pkt</w:t>
            </w:r>
          </w:p>
        </w:tc>
        <w:tc>
          <w:tcPr>
            <w:tcW w:w="890" w:type="dxa"/>
            <w:noWrap/>
            <w:hideMark/>
          </w:tcPr>
          <w:p w14:paraId="4727EC25"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2</w:t>
            </w:r>
          </w:p>
        </w:tc>
        <w:tc>
          <w:tcPr>
            <w:tcW w:w="1357" w:type="dxa"/>
            <w:noWrap/>
            <w:hideMark/>
          </w:tcPr>
          <w:p w14:paraId="619B2879" w14:textId="01636E33"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7847B3" w:rsidRPr="001B3ADF" w14:paraId="24D9EF80" w14:textId="77777777" w:rsidTr="00B27175">
        <w:trPr>
          <w:trHeight w:val="315"/>
        </w:trPr>
        <w:tc>
          <w:tcPr>
            <w:tcW w:w="541" w:type="dxa"/>
            <w:noWrap/>
            <w:hideMark/>
          </w:tcPr>
          <w:p w14:paraId="17538BE9"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9</w:t>
            </w:r>
          </w:p>
        </w:tc>
        <w:tc>
          <w:tcPr>
            <w:tcW w:w="2121" w:type="dxa"/>
            <w:noWrap/>
            <w:hideMark/>
          </w:tcPr>
          <w:p w14:paraId="7B2B3578"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 xml:space="preserve">Nail cutter large </w:t>
            </w:r>
          </w:p>
        </w:tc>
        <w:tc>
          <w:tcPr>
            <w:tcW w:w="3445" w:type="dxa"/>
            <w:noWrap/>
            <w:hideMark/>
          </w:tcPr>
          <w:p w14:paraId="32926A27" w14:textId="77777777" w:rsidR="007847B3" w:rsidRDefault="007847B3" w:rsidP="007847B3">
            <w:pPr>
              <w:jc w:val="both"/>
              <w:rPr>
                <w:rFonts w:ascii="Calibri" w:hAnsi="Calibri" w:cs="Calibri"/>
                <w:sz w:val="22"/>
                <w:szCs w:val="22"/>
              </w:rPr>
            </w:pPr>
            <w:r w:rsidRPr="00002FEF">
              <w:rPr>
                <w:rFonts w:ascii="Calibri" w:hAnsi="Calibri" w:cs="Calibri"/>
                <w:sz w:val="22"/>
                <w:szCs w:val="22"/>
              </w:rPr>
              <w:t xml:space="preserve">Silver, Stainless Steel Curved blade edge </w:t>
            </w:r>
          </w:p>
          <w:p w14:paraId="43AF35E7" w14:textId="79DFC953" w:rsidR="007847B3" w:rsidRPr="00002FEF" w:rsidRDefault="007847B3" w:rsidP="007847B3">
            <w:pPr>
              <w:jc w:val="both"/>
              <w:rPr>
                <w:rFonts w:ascii="Calibri" w:hAnsi="Calibri" w:cs="Calibri"/>
                <w:sz w:val="22"/>
                <w:szCs w:val="22"/>
              </w:rPr>
            </w:pPr>
            <w:r w:rsidRPr="007847B3">
              <w:rPr>
                <w:rFonts w:ascii="Calibri" w:hAnsi="Calibri" w:cs="Calibri"/>
                <w:sz w:val="22"/>
                <w:szCs w:val="22"/>
              </w:rPr>
              <w:t>Dimensions LxWxH</w:t>
            </w:r>
            <w:r>
              <w:rPr>
                <w:rFonts w:ascii="Calibri" w:hAnsi="Calibri" w:cs="Calibri"/>
                <w:sz w:val="22"/>
                <w:szCs w:val="22"/>
              </w:rPr>
              <w:t xml:space="preserve"> </w:t>
            </w:r>
            <w:r w:rsidRPr="007847B3">
              <w:rPr>
                <w:rFonts w:ascii="Calibri" w:hAnsi="Calibri" w:cs="Calibri"/>
                <w:sz w:val="22"/>
                <w:szCs w:val="22"/>
              </w:rPr>
              <w:t>10 x 5 x 5 Centimeters durable.</w:t>
            </w:r>
            <w:r>
              <w:rPr>
                <w:rFonts w:ascii="Calibri" w:hAnsi="Calibri" w:cs="Calibri"/>
                <w:sz w:val="22"/>
                <w:szCs w:val="22"/>
              </w:rPr>
              <w:t xml:space="preserve"> </w:t>
            </w:r>
            <w:r w:rsidRPr="007847B3">
              <w:rPr>
                <w:rFonts w:ascii="Calibri" w:hAnsi="Calibri" w:cs="Calibri"/>
                <w:sz w:val="22"/>
                <w:szCs w:val="22"/>
              </w:rPr>
              <w:t>Able to cut finger and toenails</w:t>
            </w:r>
            <w:r>
              <w:rPr>
                <w:rFonts w:ascii="Calibri" w:hAnsi="Calibri" w:cs="Calibri"/>
                <w:sz w:val="22"/>
                <w:szCs w:val="22"/>
              </w:rPr>
              <w:t>.</w:t>
            </w:r>
          </w:p>
        </w:tc>
        <w:tc>
          <w:tcPr>
            <w:tcW w:w="1010" w:type="dxa"/>
            <w:noWrap/>
            <w:hideMark/>
          </w:tcPr>
          <w:p w14:paraId="33B3BBC1"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1136B6FB"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3</w:t>
            </w:r>
          </w:p>
        </w:tc>
        <w:tc>
          <w:tcPr>
            <w:tcW w:w="1357" w:type="dxa"/>
            <w:noWrap/>
            <w:hideMark/>
          </w:tcPr>
          <w:p w14:paraId="7B1662D1" w14:textId="05418B23"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7847B3" w:rsidRPr="001B3ADF" w14:paraId="2AF020A7" w14:textId="77777777" w:rsidTr="00B27175">
        <w:trPr>
          <w:trHeight w:val="315"/>
        </w:trPr>
        <w:tc>
          <w:tcPr>
            <w:tcW w:w="541" w:type="dxa"/>
            <w:noWrap/>
          </w:tcPr>
          <w:p w14:paraId="57C5D9D7"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10</w:t>
            </w:r>
          </w:p>
        </w:tc>
        <w:tc>
          <w:tcPr>
            <w:tcW w:w="2121" w:type="dxa"/>
            <w:noWrap/>
          </w:tcPr>
          <w:p w14:paraId="5C42ECDD"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Water Bottle</w:t>
            </w:r>
          </w:p>
        </w:tc>
        <w:tc>
          <w:tcPr>
            <w:tcW w:w="3445" w:type="dxa"/>
            <w:noWrap/>
          </w:tcPr>
          <w:p w14:paraId="0E85B95F"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Large (40-64 oz / 1.2-1.9 L): Best for extended trips, camping, or all-day events, Durable hard plastic with secured lid</w:t>
            </w:r>
          </w:p>
        </w:tc>
        <w:tc>
          <w:tcPr>
            <w:tcW w:w="1010" w:type="dxa"/>
            <w:noWrap/>
          </w:tcPr>
          <w:p w14:paraId="3B25383F"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pc</w:t>
            </w:r>
          </w:p>
        </w:tc>
        <w:tc>
          <w:tcPr>
            <w:tcW w:w="890" w:type="dxa"/>
            <w:noWrap/>
          </w:tcPr>
          <w:p w14:paraId="1DEB8E59" w14:textId="77777777" w:rsidR="007847B3" w:rsidRPr="00002FEF" w:rsidRDefault="007847B3" w:rsidP="007847B3">
            <w:pPr>
              <w:jc w:val="both"/>
              <w:rPr>
                <w:rFonts w:ascii="Calibri" w:hAnsi="Calibri" w:cs="Calibri"/>
                <w:sz w:val="22"/>
                <w:szCs w:val="22"/>
              </w:rPr>
            </w:pPr>
            <w:r w:rsidRPr="00002FEF">
              <w:rPr>
                <w:rFonts w:ascii="Calibri" w:hAnsi="Calibri" w:cs="Calibri"/>
                <w:sz w:val="22"/>
                <w:szCs w:val="22"/>
              </w:rPr>
              <w:t>1</w:t>
            </w:r>
          </w:p>
        </w:tc>
        <w:tc>
          <w:tcPr>
            <w:tcW w:w="1357" w:type="dxa"/>
            <w:noWrap/>
          </w:tcPr>
          <w:p w14:paraId="70C0AE6B" w14:textId="563AD836" w:rsidR="007847B3" w:rsidRPr="00002FEF" w:rsidRDefault="007847B3" w:rsidP="007847B3">
            <w:pPr>
              <w:jc w:val="both"/>
              <w:rPr>
                <w:rFonts w:ascii="Calibri" w:hAnsi="Calibri" w:cs="Calibri"/>
                <w:sz w:val="22"/>
                <w:szCs w:val="22"/>
              </w:rPr>
            </w:pPr>
            <w:r w:rsidRPr="003530B6">
              <w:rPr>
                <w:rFonts w:ascii="Calibri" w:hAnsi="Calibri" w:cs="Calibri"/>
                <w:sz w:val="22"/>
                <w:szCs w:val="22"/>
              </w:rPr>
              <w:t>300</w:t>
            </w:r>
          </w:p>
        </w:tc>
      </w:tr>
      <w:tr w:rsidR="00D12539" w:rsidRPr="001B3ADF" w14:paraId="259935B3" w14:textId="77777777" w:rsidTr="00B27175">
        <w:trPr>
          <w:trHeight w:val="315"/>
        </w:trPr>
        <w:tc>
          <w:tcPr>
            <w:tcW w:w="541" w:type="dxa"/>
            <w:noWrap/>
          </w:tcPr>
          <w:p w14:paraId="5CE2C32A" w14:textId="03C86629" w:rsidR="00D12539" w:rsidRPr="00002FEF" w:rsidRDefault="00D12539" w:rsidP="007847B3">
            <w:pPr>
              <w:jc w:val="both"/>
              <w:rPr>
                <w:rFonts w:ascii="Calibri" w:hAnsi="Calibri" w:cs="Calibri"/>
                <w:sz w:val="22"/>
                <w:szCs w:val="22"/>
              </w:rPr>
            </w:pPr>
            <w:r>
              <w:rPr>
                <w:rFonts w:ascii="Calibri" w:hAnsi="Calibri" w:cs="Calibri"/>
                <w:sz w:val="22"/>
                <w:szCs w:val="22"/>
              </w:rPr>
              <w:t>11</w:t>
            </w:r>
          </w:p>
        </w:tc>
        <w:tc>
          <w:tcPr>
            <w:tcW w:w="2121" w:type="dxa"/>
            <w:noWrap/>
          </w:tcPr>
          <w:p w14:paraId="02661008" w14:textId="01AA00C9" w:rsidR="00D12539" w:rsidRPr="00002FEF" w:rsidRDefault="00D12539" w:rsidP="007847B3">
            <w:pPr>
              <w:jc w:val="both"/>
              <w:rPr>
                <w:rFonts w:ascii="Calibri" w:hAnsi="Calibri" w:cs="Calibri"/>
                <w:sz w:val="22"/>
                <w:szCs w:val="22"/>
              </w:rPr>
            </w:pPr>
            <w:r w:rsidRPr="00D12539">
              <w:rPr>
                <w:rFonts w:ascii="Calibri" w:hAnsi="Calibri" w:cs="Calibri"/>
                <w:sz w:val="22"/>
                <w:szCs w:val="22"/>
              </w:rPr>
              <w:t xml:space="preserve">Quote for kitting </w:t>
            </w:r>
            <w:r>
              <w:rPr>
                <w:rFonts w:ascii="Calibri" w:hAnsi="Calibri" w:cs="Calibri"/>
                <w:sz w:val="22"/>
                <w:szCs w:val="22"/>
              </w:rPr>
              <w:t>WWDDK</w:t>
            </w:r>
            <w:r w:rsidRPr="00D12539">
              <w:rPr>
                <w:rFonts w:ascii="Calibri" w:hAnsi="Calibri" w:cs="Calibri"/>
                <w:sz w:val="22"/>
                <w:szCs w:val="22"/>
              </w:rPr>
              <w:t xml:space="preserve"> kit bags into bucket (UNFPA WILL PROVIDE THE BAG AND ITS CONTENTS)</w:t>
            </w:r>
          </w:p>
        </w:tc>
        <w:tc>
          <w:tcPr>
            <w:tcW w:w="3445" w:type="dxa"/>
            <w:noWrap/>
          </w:tcPr>
          <w:p w14:paraId="2081BA5B" w14:textId="77777777" w:rsidR="00D12539" w:rsidRPr="00002FEF" w:rsidRDefault="00D12539" w:rsidP="007847B3">
            <w:pPr>
              <w:jc w:val="both"/>
              <w:rPr>
                <w:rFonts w:ascii="Calibri" w:hAnsi="Calibri" w:cs="Calibri"/>
                <w:sz w:val="22"/>
                <w:szCs w:val="22"/>
              </w:rPr>
            </w:pPr>
          </w:p>
        </w:tc>
        <w:tc>
          <w:tcPr>
            <w:tcW w:w="1010" w:type="dxa"/>
            <w:noWrap/>
          </w:tcPr>
          <w:p w14:paraId="2BD6F86C" w14:textId="77777777" w:rsidR="00D12539" w:rsidRPr="00002FEF" w:rsidRDefault="00D12539" w:rsidP="007847B3">
            <w:pPr>
              <w:jc w:val="both"/>
              <w:rPr>
                <w:rFonts w:ascii="Calibri" w:hAnsi="Calibri" w:cs="Calibri"/>
                <w:sz w:val="22"/>
                <w:szCs w:val="22"/>
              </w:rPr>
            </w:pPr>
          </w:p>
        </w:tc>
        <w:tc>
          <w:tcPr>
            <w:tcW w:w="890" w:type="dxa"/>
            <w:noWrap/>
          </w:tcPr>
          <w:p w14:paraId="71051D06" w14:textId="77777777" w:rsidR="00D12539" w:rsidRPr="00002FEF" w:rsidRDefault="00D12539" w:rsidP="007847B3">
            <w:pPr>
              <w:jc w:val="both"/>
              <w:rPr>
                <w:rFonts w:ascii="Calibri" w:hAnsi="Calibri" w:cs="Calibri"/>
                <w:sz w:val="22"/>
                <w:szCs w:val="22"/>
              </w:rPr>
            </w:pPr>
          </w:p>
        </w:tc>
        <w:tc>
          <w:tcPr>
            <w:tcW w:w="1357" w:type="dxa"/>
            <w:noWrap/>
          </w:tcPr>
          <w:p w14:paraId="6C376E8E" w14:textId="77777777" w:rsidR="00D12539" w:rsidRPr="003530B6" w:rsidRDefault="00D12539" w:rsidP="007847B3">
            <w:pPr>
              <w:jc w:val="both"/>
              <w:rPr>
                <w:rFonts w:ascii="Calibri" w:hAnsi="Calibri" w:cs="Calibri"/>
                <w:sz w:val="22"/>
                <w:szCs w:val="22"/>
              </w:rPr>
            </w:pPr>
          </w:p>
        </w:tc>
      </w:tr>
    </w:tbl>
    <w:p w14:paraId="48D2CBC3" w14:textId="77777777" w:rsidR="006732F9" w:rsidRDefault="006732F9" w:rsidP="009E6573">
      <w:pPr>
        <w:jc w:val="both"/>
        <w:rPr>
          <w:rFonts w:ascii="Calibri" w:hAnsi="Calibri" w:cs="Calibri"/>
          <w:sz w:val="22"/>
          <w:szCs w:val="22"/>
        </w:rPr>
      </w:pPr>
    </w:p>
    <w:p w14:paraId="282048B4" w14:textId="205EA57E" w:rsidR="00C27EFC" w:rsidRPr="00D12539" w:rsidRDefault="003C0AFE" w:rsidP="00D12539">
      <w:pPr>
        <w:pStyle w:val="ListParagraph"/>
        <w:numPr>
          <w:ilvl w:val="0"/>
          <w:numId w:val="12"/>
        </w:numPr>
        <w:jc w:val="both"/>
        <w:rPr>
          <w:rFonts w:ascii="Calibri" w:hAnsi="Calibri" w:cs="Calibri"/>
          <w:b/>
          <w:bCs/>
          <w:szCs w:val="22"/>
          <w:u w:val="single"/>
        </w:rPr>
      </w:pPr>
      <w:r w:rsidRPr="00D12539">
        <w:rPr>
          <w:rFonts w:ascii="Calibri" w:hAnsi="Calibri" w:cs="Calibri"/>
          <w:b/>
          <w:bCs/>
          <w:szCs w:val="22"/>
          <w:u w:val="single"/>
        </w:rPr>
        <w:t>Menstrual Hygiene Kit content for Kiribati Drought Response</w:t>
      </w:r>
    </w:p>
    <w:p w14:paraId="5D60A885" w14:textId="77777777" w:rsidR="003C0AFE" w:rsidRDefault="003C0AFE" w:rsidP="009E6573">
      <w:pPr>
        <w:jc w:val="both"/>
        <w:rPr>
          <w:rFonts w:ascii="Calibri" w:hAnsi="Calibri" w:cs="Calibri"/>
          <w:sz w:val="22"/>
          <w:szCs w:val="22"/>
        </w:rPr>
      </w:pPr>
    </w:p>
    <w:tbl>
      <w:tblPr>
        <w:tblStyle w:val="TableGrid"/>
        <w:tblW w:w="9364" w:type="dxa"/>
        <w:tblLook w:val="04A0" w:firstRow="1" w:lastRow="0" w:firstColumn="1" w:lastColumn="0" w:noHBand="0" w:noVBand="1"/>
      </w:tblPr>
      <w:tblGrid>
        <w:gridCol w:w="541"/>
        <w:gridCol w:w="2121"/>
        <w:gridCol w:w="3445"/>
        <w:gridCol w:w="1010"/>
        <w:gridCol w:w="890"/>
        <w:gridCol w:w="1357"/>
      </w:tblGrid>
      <w:tr w:rsidR="00D12539" w:rsidRPr="001B3ADF" w14:paraId="0E2B00D5" w14:textId="77777777" w:rsidTr="00B27175">
        <w:trPr>
          <w:trHeight w:val="620"/>
        </w:trPr>
        <w:tc>
          <w:tcPr>
            <w:tcW w:w="541" w:type="dxa"/>
            <w:hideMark/>
          </w:tcPr>
          <w:p w14:paraId="56CE4599" w14:textId="77777777" w:rsidR="00D12539" w:rsidRPr="001B3ADF" w:rsidRDefault="00D12539" w:rsidP="00B27175">
            <w:pPr>
              <w:jc w:val="both"/>
              <w:rPr>
                <w:rFonts w:ascii="Calibri" w:hAnsi="Calibri" w:cs="Calibri"/>
                <w:b/>
                <w:bCs/>
                <w:sz w:val="22"/>
                <w:szCs w:val="22"/>
                <w:lang w:val="en-FJ"/>
              </w:rPr>
            </w:pPr>
            <w:r w:rsidRPr="001B3ADF">
              <w:rPr>
                <w:rFonts w:ascii="Calibri" w:hAnsi="Calibri" w:cs="Calibri"/>
                <w:b/>
                <w:bCs/>
                <w:sz w:val="22"/>
                <w:szCs w:val="22"/>
              </w:rPr>
              <w:t>No.</w:t>
            </w:r>
          </w:p>
        </w:tc>
        <w:tc>
          <w:tcPr>
            <w:tcW w:w="2121" w:type="dxa"/>
            <w:hideMark/>
          </w:tcPr>
          <w:p w14:paraId="4250D559" w14:textId="77777777" w:rsidR="00D12539" w:rsidRPr="001B3ADF" w:rsidRDefault="00D12539" w:rsidP="00B27175">
            <w:pPr>
              <w:jc w:val="both"/>
              <w:rPr>
                <w:rFonts w:ascii="Calibri" w:hAnsi="Calibri" w:cs="Calibri"/>
                <w:b/>
                <w:bCs/>
                <w:sz w:val="22"/>
                <w:szCs w:val="22"/>
              </w:rPr>
            </w:pPr>
            <w:r w:rsidRPr="001B3ADF">
              <w:rPr>
                <w:rFonts w:ascii="Calibri" w:hAnsi="Calibri" w:cs="Calibri"/>
                <w:b/>
                <w:bCs/>
                <w:sz w:val="22"/>
                <w:szCs w:val="22"/>
              </w:rPr>
              <w:t>Items</w:t>
            </w:r>
          </w:p>
        </w:tc>
        <w:tc>
          <w:tcPr>
            <w:tcW w:w="3445" w:type="dxa"/>
            <w:hideMark/>
          </w:tcPr>
          <w:p w14:paraId="32159E36" w14:textId="77777777" w:rsidR="00D12539" w:rsidRPr="001B3ADF" w:rsidRDefault="00D12539" w:rsidP="00B27175">
            <w:pPr>
              <w:jc w:val="both"/>
              <w:rPr>
                <w:rFonts w:ascii="Calibri" w:hAnsi="Calibri" w:cs="Calibri"/>
                <w:b/>
                <w:bCs/>
                <w:sz w:val="22"/>
                <w:szCs w:val="22"/>
              </w:rPr>
            </w:pPr>
            <w:r w:rsidRPr="001B3ADF">
              <w:rPr>
                <w:rFonts w:ascii="Calibri" w:hAnsi="Calibri" w:cs="Calibri"/>
                <w:b/>
                <w:bCs/>
                <w:sz w:val="22"/>
                <w:szCs w:val="22"/>
              </w:rPr>
              <w:t>Specification</w:t>
            </w:r>
          </w:p>
        </w:tc>
        <w:tc>
          <w:tcPr>
            <w:tcW w:w="1010" w:type="dxa"/>
            <w:hideMark/>
          </w:tcPr>
          <w:p w14:paraId="02634028" w14:textId="77777777" w:rsidR="00D12539" w:rsidRPr="001B3ADF" w:rsidRDefault="00D12539" w:rsidP="00B27175">
            <w:pPr>
              <w:jc w:val="both"/>
              <w:rPr>
                <w:rFonts w:ascii="Calibri" w:hAnsi="Calibri" w:cs="Calibri"/>
                <w:b/>
                <w:bCs/>
                <w:sz w:val="22"/>
                <w:szCs w:val="22"/>
              </w:rPr>
            </w:pPr>
            <w:r w:rsidRPr="001B3ADF">
              <w:rPr>
                <w:rFonts w:ascii="Calibri" w:hAnsi="Calibri" w:cs="Calibri"/>
                <w:b/>
                <w:bCs/>
                <w:sz w:val="22"/>
                <w:szCs w:val="22"/>
              </w:rPr>
              <w:t>Unit of measure</w:t>
            </w:r>
          </w:p>
        </w:tc>
        <w:tc>
          <w:tcPr>
            <w:tcW w:w="890" w:type="dxa"/>
            <w:hideMark/>
          </w:tcPr>
          <w:p w14:paraId="34A0FD66" w14:textId="77777777" w:rsidR="00D12539" w:rsidRPr="001B3ADF" w:rsidRDefault="00D12539" w:rsidP="00B27175">
            <w:pPr>
              <w:jc w:val="both"/>
              <w:rPr>
                <w:rFonts w:ascii="Calibri" w:hAnsi="Calibri" w:cs="Calibri"/>
                <w:b/>
                <w:bCs/>
                <w:sz w:val="22"/>
                <w:szCs w:val="22"/>
              </w:rPr>
            </w:pPr>
            <w:r w:rsidRPr="001B3ADF">
              <w:rPr>
                <w:rFonts w:ascii="Calibri" w:hAnsi="Calibri" w:cs="Calibri"/>
                <w:b/>
                <w:bCs/>
                <w:sz w:val="22"/>
                <w:szCs w:val="22"/>
              </w:rPr>
              <w:t>Qty per kit</w:t>
            </w:r>
          </w:p>
        </w:tc>
        <w:tc>
          <w:tcPr>
            <w:tcW w:w="1357" w:type="dxa"/>
            <w:noWrap/>
            <w:hideMark/>
          </w:tcPr>
          <w:p w14:paraId="1F25F4BF" w14:textId="77777777" w:rsidR="00D12539" w:rsidRPr="001B3ADF" w:rsidRDefault="00D12539" w:rsidP="00B27175">
            <w:pPr>
              <w:jc w:val="both"/>
              <w:rPr>
                <w:rFonts w:ascii="Calibri" w:hAnsi="Calibri" w:cs="Calibri"/>
                <w:b/>
                <w:bCs/>
                <w:sz w:val="22"/>
                <w:szCs w:val="22"/>
              </w:rPr>
            </w:pPr>
            <w:r w:rsidRPr="001B3ADF">
              <w:rPr>
                <w:rFonts w:ascii="Calibri" w:hAnsi="Calibri" w:cs="Calibri"/>
                <w:b/>
                <w:bCs/>
                <w:sz w:val="22"/>
                <w:szCs w:val="22"/>
              </w:rPr>
              <w:t xml:space="preserve">Quantity to order </w:t>
            </w:r>
          </w:p>
        </w:tc>
      </w:tr>
      <w:tr w:rsidR="00D12539" w:rsidRPr="001B3ADF" w14:paraId="1B95C783" w14:textId="77777777" w:rsidTr="00B27175">
        <w:trPr>
          <w:trHeight w:val="598"/>
        </w:trPr>
        <w:tc>
          <w:tcPr>
            <w:tcW w:w="541" w:type="dxa"/>
            <w:noWrap/>
            <w:hideMark/>
          </w:tcPr>
          <w:p w14:paraId="22CB9CC2"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1</w:t>
            </w:r>
          </w:p>
        </w:tc>
        <w:tc>
          <w:tcPr>
            <w:tcW w:w="2121" w:type="dxa"/>
            <w:noWrap/>
            <w:hideMark/>
          </w:tcPr>
          <w:p w14:paraId="78498CD9"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Bucket</w:t>
            </w:r>
          </w:p>
        </w:tc>
        <w:tc>
          <w:tcPr>
            <w:tcW w:w="3445" w:type="dxa"/>
            <w:hideMark/>
          </w:tcPr>
          <w:p w14:paraId="38AD60E3"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 xml:space="preserve">20-liter thick plastic bucket with Lid (Color Blue, or white) </w:t>
            </w:r>
          </w:p>
        </w:tc>
        <w:tc>
          <w:tcPr>
            <w:tcW w:w="1010" w:type="dxa"/>
            <w:noWrap/>
            <w:hideMark/>
          </w:tcPr>
          <w:p w14:paraId="6E6AA846"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0CC66E08"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1</w:t>
            </w:r>
          </w:p>
        </w:tc>
        <w:tc>
          <w:tcPr>
            <w:tcW w:w="1357" w:type="dxa"/>
            <w:hideMark/>
          </w:tcPr>
          <w:p w14:paraId="3377F243" w14:textId="5EDCE7B9" w:rsidR="00D12539" w:rsidRPr="00002FEF" w:rsidRDefault="00A0037C" w:rsidP="00B27175">
            <w:pPr>
              <w:jc w:val="both"/>
              <w:rPr>
                <w:rFonts w:ascii="Calibri" w:hAnsi="Calibri" w:cs="Calibri"/>
                <w:sz w:val="22"/>
                <w:szCs w:val="22"/>
              </w:rPr>
            </w:pPr>
            <w:r>
              <w:rPr>
                <w:rFonts w:ascii="Calibri" w:hAnsi="Calibri" w:cs="Calibri"/>
                <w:sz w:val="22"/>
                <w:szCs w:val="22"/>
              </w:rPr>
              <w:t>100</w:t>
            </w:r>
          </w:p>
        </w:tc>
      </w:tr>
      <w:tr w:rsidR="00D12539" w:rsidRPr="001B3ADF" w14:paraId="37B37B3A" w14:textId="77777777" w:rsidTr="00B27175">
        <w:trPr>
          <w:trHeight w:val="315"/>
        </w:trPr>
        <w:tc>
          <w:tcPr>
            <w:tcW w:w="541" w:type="dxa"/>
            <w:noWrap/>
            <w:hideMark/>
          </w:tcPr>
          <w:p w14:paraId="5C13B7E4"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2</w:t>
            </w:r>
          </w:p>
        </w:tc>
        <w:tc>
          <w:tcPr>
            <w:tcW w:w="2121" w:type="dxa"/>
            <w:noWrap/>
            <w:hideMark/>
          </w:tcPr>
          <w:p w14:paraId="7B8294B8"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Printing</w:t>
            </w:r>
          </w:p>
        </w:tc>
        <w:tc>
          <w:tcPr>
            <w:tcW w:w="3445" w:type="dxa"/>
            <w:noWrap/>
            <w:hideMark/>
          </w:tcPr>
          <w:p w14:paraId="5B905073"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 xml:space="preserve">Printing color UNFPA + donor USAID Logo - Stickers </w:t>
            </w:r>
          </w:p>
        </w:tc>
        <w:tc>
          <w:tcPr>
            <w:tcW w:w="1010" w:type="dxa"/>
            <w:noWrap/>
            <w:hideMark/>
          </w:tcPr>
          <w:p w14:paraId="4A6B447D"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102F3ACB"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2</w:t>
            </w:r>
            <w:r>
              <w:rPr>
                <w:rFonts w:ascii="Calibri" w:hAnsi="Calibri" w:cs="Calibri"/>
                <w:sz w:val="22"/>
                <w:szCs w:val="22"/>
              </w:rPr>
              <w:t xml:space="preserve"> ec</w:t>
            </w:r>
          </w:p>
        </w:tc>
        <w:tc>
          <w:tcPr>
            <w:tcW w:w="1357" w:type="dxa"/>
            <w:noWrap/>
            <w:hideMark/>
          </w:tcPr>
          <w:p w14:paraId="7EEF26E1" w14:textId="2D19005D" w:rsidR="00D12539" w:rsidRPr="00002FEF" w:rsidRDefault="00A0037C" w:rsidP="00B27175">
            <w:pPr>
              <w:jc w:val="both"/>
              <w:rPr>
                <w:rFonts w:ascii="Calibri" w:hAnsi="Calibri" w:cs="Calibri"/>
                <w:sz w:val="22"/>
                <w:szCs w:val="22"/>
              </w:rPr>
            </w:pPr>
            <w:r>
              <w:rPr>
                <w:rFonts w:ascii="Calibri" w:hAnsi="Calibri" w:cs="Calibri"/>
                <w:sz w:val="22"/>
                <w:szCs w:val="22"/>
              </w:rPr>
              <w:t>1</w:t>
            </w:r>
            <w:r w:rsidR="00D12539" w:rsidRPr="003530B6">
              <w:rPr>
                <w:rFonts w:ascii="Calibri" w:hAnsi="Calibri" w:cs="Calibri"/>
                <w:sz w:val="22"/>
                <w:szCs w:val="22"/>
              </w:rPr>
              <w:t>00</w:t>
            </w:r>
            <w:r w:rsidR="00697258">
              <w:rPr>
                <w:rFonts w:ascii="Calibri" w:hAnsi="Calibri" w:cs="Calibri"/>
                <w:sz w:val="22"/>
                <w:szCs w:val="22"/>
              </w:rPr>
              <w:t xml:space="preserve"> each</w:t>
            </w:r>
          </w:p>
        </w:tc>
      </w:tr>
      <w:tr w:rsidR="00D12539" w:rsidRPr="001B3ADF" w14:paraId="03027FDC" w14:textId="77777777" w:rsidTr="00B27175">
        <w:trPr>
          <w:trHeight w:val="940"/>
        </w:trPr>
        <w:tc>
          <w:tcPr>
            <w:tcW w:w="541" w:type="dxa"/>
            <w:noWrap/>
            <w:hideMark/>
          </w:tcPr>
          <w:p w14:paraId="7B8B32B7"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3</w:t>
            </w:r>
          </w:p>
        </w:tc>
        <w:tc>
          <w:tcPr>
            <w:tcW w:w="2121" w:type="dxa"/>
            <w:noWrap/>
            <w:hideMark/>
          </w:tcPr>
          <w:p w14:paraId="26257DBC"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 xml:space="preserve">Comb </w:t>
            </w:r>
          </w:p>
        </w:tc>
        <w:tc>
          <w:tcPr>
            <w:tcW w:w="3445" w:type="dxa"/>
            <w:hideMark/>
          </w:tcPr>
          <w:p w14:paraId="07555477"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Long Straight Comb for straight Hair.</w:t>
            </w:r>
            <w:r>
              <w:rPr>
                <w:rFonts w:ascii="Calibri" w:hAnsi="Calibri" w:cs="Calibri"/>
                <w:sz w:val="22"/>
                <w:szCs w:val="22"/>
              </w:rPr>
              <w:t xml:space="preserve"> </w:t>
            </w:r>
            <w:r w:rsidRPr="00002FEF">
              <w:rPr>
                <w:rFonts w:ascii="Calibri" w:hAnsi="Calibri" w:cs="Calibri"/>
                <w:sz w:val="22"/>
                <w:szCs w:val="22"/>
              </w:rPr>
              <w:t>1 Comb with half for fine hair and half for thick hair)</w:t>
            </w:r>
          </w:p>
        </w:tc>
        <w:tc>
          <w:tcPr>
            <w:tcW w:w="1010" w:type="dxa"/>
            <w:noWrap/>
            <w:hideMark/>
          </w:tcPr>
          <w:p w14:paraId="6F96116D"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pc</w:t>
            </w:r>
          </w:p>
        </w:tc>
        <w:tc>
          <w:tcPr>
            <w:tcW w:w="890" w:type="dxa"/>
            <w:noWrap/>
            <w:hideMark/>
          </w:tcPr>
          <w:p w14:paraId="6B276547"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6165372C" w14:textId="46260502" w:rsidR="00D12539" w:rsidRPr="00002FEF" w:rsidRDefault="00A0037C" w:rsidP="00B27175">
            <w:pPr>
              <w:jc w:val="both"/>
              <w:rPr>
                <w:rFonts w:ascii="Calibri" w:hAnsi="Calibri" w:cs="Calibri"/>
                <w:sz w:val="22"/>
                <w:szCs w:val="22"/>
              </w:rPr>
            </w:pPr>
            <w:r>
              <w:rPr>
                <w:rFonts w:ascii="Calibri" w:hAnsi="Calibri" w:cs="Calibri"/>
                <w:sz w:val="22"/>
                <w:szCs w:val="22"/>
              </w:rPr>
              <w:t>1</w:t>
            </w:r>
            <w:r w:rsidR="00D12539" w:rsidRPr="003530B6">
              <w:rPr>
                <w:rFonts w:ascii="Calibri" w:hAnsi="Calibri" w:cs="Calibri"/>
                <w:sz w:val="22"/>
                <w:szCs w:val="22"/>
              </w:rPr>
              <w:t>00</w:t>
            </w:r>
          </w:p>
        </w:tc>
      </w:tr>
      <w:tr w:rsidR="00D12539" w:rsidRPr="001B3ADF" w14:paraId="0E78EF5D" w14:textId="77777777" w:rsidTr="00B27175">
        <w:trPr>
          <w:trHeight w:val="760"/>
        </w:trPr>
        <w:tc>
          <w:tcPr>
            <w:tcW w:w="541" w:type="dxa"/>
            <w:noWrap/>
            <w:hideMark/>
          </w:tcPr>
          <w:p w14:paraId="2DD2E3F1" w14:textId="6A235888" w:rsidR="00D12539" w:rsidRPr="00002FEF" w:rsidRDefault="00A0037C" w:rsidP="00B27175">
            <w:pPr>
              <w:jc w:val="both"/>
              <w:rPr>
                <w:rFonts w:ascii="Calibri" w:hAnsi="Calibri" w:cs="Calibri"/>
                <w:sz w:val="22"/>
                <w:szCs w:val="22"/>
              </w:rPr>
            </w:pPr>
            <w:r>
              <w:rPr>
                <w:rFonts w:ascii="Calibri" w:hAnsi="Calibri" w:cs="Calibri"/>
                <w:sz w:val="22"/>
                <w:szCs w:val="22"/>
              </w:rPr>
              <w:t>4</w:t>
            </w:r>
          </w:p>
        </w:tc>
        <w:tc>
          <w:tcPr>
            <w:tcW w:w="2121" w:type="dxa"/>
            <w:noWrap/>
            <w:hideMark/>
          </w:tcPr>
          <w:p w14:paraId="0E7F6028"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Wipes </w:t>
            </w:r>
          </w:p>
        </w:tc>
        <w:tc>
          <w:tcPr>
            <w:tcW w:w="3445" w:type="dxa"/>
            <w:hideMark/>
          </w:tcPr>
          <w:p w14:paraId="47989C92"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 xml:space="preserve">Disposable Biodegradable non-Alcohol 100 wipes per packet </w:t>
            </w:r>
          </w:p>
        </w:tc>
        <w:tc>
          <w:tcPr>
            <w:tcW w:w="1010" w:type="dxa"/>
            <w:noWrap/>
            <w:hideMark/>
          </w:tcPr>
          <w:p w14:paraId="44BB762A"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pkt</w:t>
            </w:r>
          </w:p>
        </w:tc>
        <w:tc>
          <w:tcPr>
            <w:tcW w:w="890" w:type="dxa"/>
            <w:noWrap/>
            <w:hideMark/>
          </w:tcPr>
          <w:p w14:paraId="66B0FD07"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2EE7D23B" w14:textId="41469C4C" w:rsidR="00D12539" w:rsidRPr="00002FEF" w:rsidRDefault="00A0037C" w:rsidP="00B27175">
            <w:pPr>
              <w:jc w:val="both"/>
              <w:rPr>
                <w:rFonts w:ascii="Calibri" w:hAnsi="Calibri" w:cs="Calibri"/>
                <w:sz w:val="22"/>
                <w:szCs w:val="22"/>
              </w:rPr>
            </w:pPr>
            <w:r>
              <w:rPr>
                <w:rFonts w:ascii="Calibri" w:hAnsi="Calibri" w:cs="Calibri"/>
                <w:sz w:val="22"/>
                <w:szCs w:val="22"/>
              </w:rPr>
              <w:t>1</w:t>
            </w:r>
            <w:r w:rsidR="00D12539" w:rsidRPr="003530B6">
              <w:rPr>
                <w:rFonts w:ascii="Calibri" w:hAnsi="Calibri" w:cs="Calibri"/>
                <w:sz w:val="22"/>
                <w:szCs w:val="22"/>
              </w:rPr>
              <w:t>00</w:t>
            </w:r>
          </w:p>
        </w:tc>
      </w:tr>
      <w:tr w:rsidR="00D12539" w:rsidRPr="001B3ADF" w14:paraId="19AAFD61" w14:textId="77777777" w:rsidTr="00B27175">
        <w:trPr>
          <w:trHeight w:val="612"/>
        </w:trPr>
        <w:tc>
          <w:tcPr>
            <w:tcW w:w="541" w:type="dxa"/>
            <w:noWrap/>
            <w:hideMark/>
          </w:tcPr>
          <w:p w14:paraId="508372AA" w14:textId="00BBA357" w:rsidR="00D12539" w:rsidRPr="00002FEF" w:rsidRDefault="00A0037C" w:rsidP="00B27175">
            <w:pPr>
              <w:jc w:val="both"/>
              <w:rPr>
                <w:rFonts w:ascii="Calibri" w:hAnsi="Calibri" w:cs="Calibri"/>
                <w:sz w:val="22"/>
                <w:szCs w:val="22"/>
              </w:rPr>
            </w:pPr>
            <w:r>
              <w:rPr>
                <w:rFonts w:ascii="Calibri" w:hAnsi="Calibri" w:cs="Calibri"/>
                <w:sz w:val="22"/>
                <w:szCs w:val="22"/>
              </w:rPr>
              <w:t>5</w:t>
            </w:r>
          </w:p>
        </w:tc>
        <w:tc>
          <w:tcPr>
            <w:tcW w:w="2121" w:type="dxa"/>
            <w:noWrap/>
            <w:hideMark/>
          </w:tcPr>
          <w:p w14:paraId="5DD2C038"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 xml:space="preserve">Hand Sanitizer </w:t>
            </w:r>
          </w:p>
        </w:tc>
        <w:tc>
          <w:tcPr>
            <w:tcW w:w="3445" w:type="dxa"/>
            <w:hideMark/>
          </w:tcPr>
          <w:p w14:paraId="792503B9"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 xml:space="preserve">Instant hand sanitizer with Moisturizer and Vitamin E x 200ml </w:t>
            </w:r>
          </w:p>
        </w:tc>
        <w:tc>
          <w:tcPr>
            <w:tcW w:w="1010" w:type="dxa"/>
            <w:noWrap/>
            <w:hideMark/>
          </w:tcPr>
          <w:p w14:paraId="1C0CD92E"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bottle</w:t>
            </w:r>
          </w:p>
        </w:tc>
        <w:tc>
          <w:tcPr>
            <w:tcW w:w="890" w:type="dxa"/>
            <w:noWrap/>
            <w:hideMark/>
          </w:tcPr>
          <w:p w14:paraId="33F46EB0" w14:textId="77777777" w:rsidR="00D12539" w:rsidRPr="00002FEF" w:rsidRDefault="00D12539" w:rsidP="00B27175">
            <w:pPr>
              <w:jc w:val="both"/>
              <w:rPr>
                <w:rFonts w:ascii="Calibri" w:hAnsi="Calibri" w:cs="Calibri"/>
                <w:sz w:val="22"/>
                <w:szCs w:val="22"/>
              </w:rPr>
            </w:pPr>
            <w:r w:rsidRPr="00002FEF">
              <w:rPr>
                <w:rFonts w:ascii="Calibri" w:hAnsi="Calibri" w:cs="Calibri"/>
                <w:sz w:val="22"/>
                <w:szCs w:val="22"/>
              </w:rPr>
              <w:t>1</w:t>
            </w:r>
          </w:p>
        </w:tc>
        <w:tc>
          <w:tcPr>
            <w:tcW w:w="1357" w:type="dxa"/>
            <w:noWrap/>
            <w:hideMark/>
          </w:tcPr>
          <w:p w14:paraId="43471986" w14:textId="53D59895" w:rsidR="00D12539" w:rsidRPr="00002FEF" w:rsidRDefault="00A0037C" w:rsidP="00B27175">
            <w:pPr>
              <w:jc w:val="both"/>
              <w:rPr>
                <w:rFonts w:ascii="Calibri" w:hAnsi="Calibri" w:cs="Calibri"/>
                <w:sz w:val="22"/>
                <w:szCs w:val="22"/>
              </w:rPr>
            </w:pPr>
            <w:r>
              <w:rPr>
                <w:rFonts w:ascii="Calibri" w:hAnsi="Calibri" w:cs="Calibri"/>
                <w:sz w:val="22"/>
                <w:szCs w:val="22"/>
              </w:rPr>
              <w:t>1</w:t>
            </w:r>
            <w:r w:rsidR="00D12539" w:rsidRPr="003530B6">
              <w:rPr>
                <w:rFonts w:ascii="Calibri" w:hAnsi="Calibri" w:cs="Calibri"/>
                <w:sz w:val="22"/>
                <w:szCs w:val="22"/>
              </w:rPr>
              <w:t>00</w:t>
            </w:r>
          </w:p>
        </w:tc>
      </w:tr>
      <w:tr w:rsidR="00A0037C" w:rsidRPr="001B3ADF" w14:paraId="16B28DAE" w14:textId="77777777" w:rsidTr="00B27175">
        <w:trPr>
          <w:trHeight w:val="612"/>
        </w:trPr>
        <w:tc>
          <w:tcPr>
            <w:tcW w:w="541" w:type="dxa"/>
            <w:noWrap/>
          </w:tcPr>
          <w:p w14:paraId="7FCF9AEC" w14:textId="5AF212CB" w:rsidR="00A0037C" w:rsidRDefault="00A0037C" w:rsidP="00B27175">
            <w:pPr>
              <w:jc w:val="both"/>
              <w:rPr>
                <w:rFonts w:ascii="Calibri" w:hAnsi="Calibri" w:cs="Calibri"/>
                <w:sz w:val="22"/>
                <w:szCs w:val="22"/>
              </w:rPr>
            </w:pPr>
            <w:r>
              <w:rPr>
                <w:rFonts w:ascii="Calibri" w:hAnsi="Calibri" w:cs="Calibri"/>
                <w:sz w:val="22"/>
                <w:szCs w:val="22"/>
              </w:rPr>
              <w:t>6</w:t>
            </w:r>
          </w:p>
        </w:tc>
        <w:tc>
          <w:tcPr>
            <w:tcW w:w="2121" w:type="dxa"/>
            <w:noWrap/>
          </w:tcPr>
          <w:p w14:paraId="5A774CA3" w14:textId="4674CE25" w:rsidR="00A0037C" w:rsidRPr="00002FEF" w:rsidRDefault="00A0037C" w:rsidP="00B27175">
            <w:pPr>
              <w:jc w:val="both"/>
              <w:rPr>
                <w:rFonts w:ascii="Calibri" w:hAnsi="Calibri" w:cs="Calibri"/>
                <w:sz w:val="22"/>
                <w:szCs w:val="22"/>
              </w:rPr>
            </w:pPr>
            <w:r>
              <w:rPr>
                <w:rFonts w:ascii="Calibri" w:hAnsi="Calibri" w:cs="Calibri"/>
                <w:sz w:val="22"/>
                <w:szCs w:val="22"/>
              </w:rPr>
              <w:t>Cotton Bud</w:t>
            </w:r>
          </w:p>
        </w:tc>
        <w:tc>
          <w:tcPr>
            <w:tcW w:w="3445" w:type="dxa"/>
          </w:tcPr>
          <w:p w14:paraId="2DC401A0" w14:textId="6CEEBB0C" w:rsidR="00A0037C" w:rsidRPr="00002FEF" w:rsidRDefault="00A0037C" w:rsidP="00B27175">
            <w:pPr>
              <w:jc w:val="both"/>
              <w:rPr>
                <w:rFonts w:ascii="Calibri" w:hAnsi="Calibri" w:cs="Calibri"/>
                <w:sz w:val="22"/>
                <w:szCs w:val="22"/>
              </w:rPr>
            </w:pPr>
            <w:r w:rsidRPr="00A0037C">
              <w:rPr>
                <w:rFonts w:ascii="Calibri" w:hAnsi="Calibri" w:cs="Calibri"/>
                <w:sz w:val="22"/>
                <w:szCs w:val="22"/>
              </w:rPr>
              <w:t>I pkt of 100. Strong &amp; Durable</w:t>
            </w:r>
          </w:p>
        </w:tc>
        <w:tc>
          <w:tcPr>
            <w:tcW w:w="1010" w:type="dxa"/>
            <w:noWrap/>
          </w:tcPr>
          <w:p w14:paraId="537F2CFE" w14:textId="5C2D2F5E" w:rsidR="00A0037C" w:rsidRPr="00002FEF" w:rsidRDefault="00A0037C" w:rsidP="00B27175">
            <w:pPr>
              <w:jc w:val="both"/>
              <w:rPr>
                <w:rFonts w:ascii="Calibri" w:hAnsi="Calibri" w:cs="Calibri"/>
                <w:sz w:val="22"/>
                <w:szCs w:val="22"/>
              </w:rPr>
            </w:pPr>
            <w:r>
              <w:rPr>
                <w:rFonts w:ascii="Calibri" w:hAnsi="Calibri" w:cs="Calibri"/>
                <w:sz w:val="22"/>
                <w:szCs w:val="22"/>
              </w:rPr>
              <w:t>pkt</w:t>
            </w:r>
          </w:p>
        </w:tc>
        <w:tc>
          <w:tcPr>
            <w:tcW w:w="890" w:type="dxa"/>
            <w:noWrap/>
          </w:tcPr>
          <w:p w14:paraId="50EDEC42" w14:textId="4C7F0349" w:rsidR="00A0037C" w:rsidRPr="00002FEF" w:rsidRDefault="00A0037C" w:rsidP="00B27175">
            <w:pPr>
              <w:jc w:val="both"/>
              <w:rPr>
                <w:rFonts w:ascii="Calibri" w:hAnsi="Calibri" w:cs="Calibri"/>
                <w:sz w:val="22"/>
                <w:szCs w:val="22"/>
              </w:rPr>
            </w:pPr>
            <w:r>
              <w:rPr>
                <w:rFonts w:ascii="Calibri" w:hAnsi="Calibri" w:cs="Calibri"/>
                <w:sz w:val="22"/>
                <w:szCs w:val="22"/>
              </w:rPr>
              <w:t>1</w:t>
            </w:r>
          </w:p>
        </w:tc>
        <w:tc>
          <w:tcPr>
            <w:tcW w:w="1357" w:type="dxa"/>
            <w:noWrap/>
          </w:tcPr>
          <w:p w14:paraId="528D6D9A" w14:textId="2E4E6C63" w:rsidR="00A0037C" w:rsidRPr="003530B6" w:rsidRDefault="00A0037C" w:rsidP="00B27175">
            <w:pPr>
              <w:jc w:val="both"/>
              <w:rPr>
                <w:rFonts w:ascii="Calibri" w:hAnsi="Calibri" w:cs="Calibri"/>
                <w:sz w:val="22"/>
                <w:szCs w:val="22"/>
              </w:rPr>
            </w:pPr>
            <w:r>
              <w:rPr>
                <w:rFonts w:ascii="Calibri" w:hAnsi="Calibri" w:cs="Calibri"/>
                <w:sz w:val="22"/>
                <w:szCs w:val="22"/>
              </w:rPr>
              <w:t>100</w:t>
            </w:r>
          </w:p>
        </w:tc>
      </w:tr>
      <w:tr w:rsidR="00D12539" w:rsidRPr="001B3ADF" w14:paraId="39CEB2B3" w14:textId="77777777" w:rsidTr="00B27175">
        <w:trPr>
          <w:trHeight w:val="315"/>
        </w:trPr>
        <w:tc>
          <w:tcPr>
            <w:tcW w:w="541" w:type="dxa"/>
            <w:noWrap/>
          </w:tcPr>
          <w:p w14:paraId="69021F1D" w14:textId="39919A5B" w:rsidR="00D12539" w:rsidRPr="00002FEF" w:rsidRDefault="00D12539" w:rsidP="00B27175">
            <w:pPr>
              <w:jc w:val="both"/>
              <w:rPr>
                <w:rFonts w:ascii="Calibri" w:hAnsi="Calibri" w:cs="Calibri"/>
                <w:sz w:val="22"/>
                <w:szCs w:val="22"/>
              </w:rPr>
            </w:pPr>
            <w:r>
              <w:rPr>
                <w:rFonts w:ascii="Calibri" w:hAnsi="Calibri" w:cs="Calibri"/>
                <w:sz w:val="22"/>
                <w:szCs w:val="22"/>
              </w:rPr>
              <w:t>7</w:t>
            </w:r>
          </w:p>
        </w:tc>
        <w:tc>
          <w:tcPr>
            <w:tcW w:w="2121" w:type="dxa"/>
            <w:noWrap/>
          </w:tcPr>
          <w:p w14:paraId="117084BD" w14:textId="6666334A" w:rsidR="00D12539" w:rsidRPr="00002FEF" w:rsidRDefault="00D12539" w:rsidP="00B27175">
            <w:pPr>
              <w:jc w:val="both"/>
              <w:rPr>
                <w:rFonts w:ascii="Calibri" w:hAnsi="Calibri" w:cs="Calibri"/>
                <w:sz w:val="22"/>
                <w:szCs w:val="22"/>
              </w:rPr>
            </w:pPr>
            <w:r w:rsidRPr="00D12539">
              <w:rPr>
                <w:rFonts w:ascii="Calibri" w:hAnsi="Calibri" w:cs="Calibri"/>
                <w:sz w:val="22"/>
                <w:szCs w:val="22"/>
              </w:rPr>
              <w:t xml:space="preserve">Quote for kitting </w:t>
            </w:r>
            <w:r>
              <w:rPr>
                <w:rFonts w:ascii="Calibri" w:hAnsi="Calibri" w:cs="Calibri"/>
                <w:sz w:val="22"/>
                <w:szCs w:val="22"/>
              </w:rPr>
              <w:t>MHM</w:t>
            </w:r>
            <w:r w:rsidRPr="00D12539">
              <w:rPr>
                <w:rFonts w:ascii="Calibri" w:hAnsi="Calibri" w:cs="Calibri"/>
                <w:sz w:val="22"/>
                <w:szCs w:val="22"/>
              </w:rPr>
              <w:t xml:space="preserve"> kit bags into bucket (UNFPA WILL PROVIDE THE BAG AND ITS CONTENTS)</w:t>
            </w:r>
          </w:p>
        </w:tc>
        <w:tc>
          <w:tcPr>
            <w:tcW w:w="3445" w:type="dxa"/>
            <w:noWrap/>
          </w:tcPr>
          <w:p w14:paraId="24A0FB09" w14:textId="77777777" w:rsidR="00D12539" w:rsidRPr="00002FEF" w:rsidRDefault="00D12539" w:rsidP="00B27175">
            <w:pPr>
              <w:jc w:val="both"/>
              <w:rPr>
                <w:rFonts w:ascii="Calibri" w:hAnsi="Calibri" w:cs="Calibri"/>
                <w:sz w:val="22"/>
                <w:szCs w:val="22"/>
              </w:rPr>
            </w:pPr>
          </w:p>
        </w:tc>
        <w:tc>
          <w:tcPr>
            <w:tcW w:w="1010" w:type="dxa"/>
            <w:noWrap/>
          </w:tcPr>
          <w:p w14:paraId="4ECB60D6" w14:textId="77777777" w:rsidR="00D12539" w:rsidRPr="00002FEF" w:rsidRDefault="00D12539" w:rsidP="00B27175">
            <w:pPr>
              <w:jc w:val="both"/>
              <w:rPr>
                <w:rFonts w:ascii="Calibri" w:hAnsi="Calibri" w:cs="Calibri"/>
                <w:sz w:val="22"/>
                <w:szCs w:val="22"/>
              </w:rPr>
            </w:pPr>
          </w:p>
        </w:tc>
        <w:tc>
          <w:tcPr>
            <w:tcW w:w="890" w:type="dxa"/>
            <w:noWrap/>
          </w:tcPr>
          <w:p w14:paraId="6B4EC00A" w14:textId="77777777" w:rsidR="00D12539" w:rsidRPr="00002FEF" w:rsidRDefault="00D12539" w:rsidP="00B27175">
            <w:pPr>
              <w:jc w:val="both"/>
              <w:rPr>
                <w:rFonts w:ascii="Calibri" w:hAnsi="Calibri" w:cs="Calibri"/>
                <w:sz w:val="22"/>
                <w:szCs w:val="22"/>
              </w:rPr>
            </w:pPr>
          </w:p>
        </w:tc>
        <w:tc>
          <w:tcPr>
            <w:tcW w:w="1357" w:type="dxa"/>
            <w:noWrap/>
          </w:tcPr>
          <w:p w14:paraId="472A38B8" w14:textId="77777777" w:rsidR="00D12539" w:rsidRPr="003530B6" w:rsidRDefault="00D12539" w:rsidP="00B27175">
            <w:pPr>
              <w:jc w:val="both"/>
              <w:rPr>
                <w:rFonts w:ascii="Calibri" w:hAnsi="Calibri" w:cs="Calibri"/>
                <w:sz w:val="22"/>
                <w:szCs w:val="22"/>
              </w:rPr>
            </w:pPr>
          </w:p>
        </w:tc>
      </w:tr>
    </w:tbl>
    <w:p w14:paraId="1CC89A25" w14:textId="77777777" w:rsidR="00D12539" w:rsidRDefault="00D12539" w:rsidP="009E6573">
      <w:pPr>
        <w:jc w:val="both"/>
        <w:rPr>
          <w:rFonts w:ascii="Calibri" w:hAnsi="Calibri" w:cs="Calibri"/>
          <w:sz w:val="22"/>
          <w:szCs w:val="22"/>
        </w:rPr>
      </w:pPr>
    </w:p>
    <w:p w14:paraId="60DC243D" w14:textId="1DF65630" w:rsidR="008C6A0B" w:rsidRDefault="008C6A0B" w:rsidP="009E6573">
      <w:pPr>
        <w:jc w:val="both"/>
        <w:rPr>
          <w:rFonts w:ascii="Calibri" w:hAnsi="Calibri" w:cs="Calibri"/>
          <w:sz w:val="22"/>
          <w:szCs w:val="22"/>
        </w:rPr>
      </w:pPr>
      <w:r w:rsidRPr="00DE68BF">
        <w:rPr>
          <w:rFonts w:ascii="Calibri" w:hAnsi="Calibri" w:cs="Calibri"/>
          <w:b/>
          <w:bCs/>
          <w:sz w:val="22"/>
          <w:szCs w:val="22"/>
          <w:highlight w:val="yellow"/>
        </w:rPr>
        <w:t>Note: Refer to Annex 2 for logos</w:t>
      </w:r>
      <w:r w:rsidRPr="00DE68BF">
        <w:rPr>
          <w:rFonts w:ascii="Calibri" w:hAnsi="Calibri" w:cs="Calibri"/>
          <w:sz w:val="22"/>
          <w:szCs w:val="22"/>
          <w:highlight w:val="yellow"/>
        </w:rPr>
        <w:t>.</w:t>
      </w:r>
    </w:p>
    <w:p w14:paraId="74CFC9AA" w14:textId="77777777" w:rsidR="008C6A0B" w:rsidRDefault="008C6A0B" w:rsidP="009E6573">
      <w:pPr>
        <w:jc w:val="both"/>
        <w:rPr>
          <w:rFonts w:ascii="Calibri" w:hAnsi="Calibri" w:cs="Calibri"/>
          <w:sz w:val="22"/>
          <w:szCs w:val="22"/>
        </w:rPr>
      </w:pPr>
    </w:p>
    <w:p w14:paraId="475C6A0C" w14:textId="5AA7EA15"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7A7973">
        <w:rPr>
          <w:rFonts w:ascii="Calibri" w:hAnsi="Calibri" w:cs="Calibri"/>
          <w:sz w:val="22"/>
          <w:szCs w:val="22"/>
        </w:rPr>
        <w:t>legally constituted</w:t>
      </w:r>
      <w:r>
        <w:rPr>
          <w:rFonts w:ascii="Calibri" w:hAnsi="Calibri" w:cs="Calibri"/>
          <w:sz w:val="22"/>
          <w:szCs w:val="22"/>
        </w:rPr>
        <w:t xml:space="preserve"> companies that can provide the </w:t>
      </w:r>
      <w:r w:rsidRPr="007A7973">
        <w:rPr>
          <w:rFonts w:ascii="Calibri" w:hAnsi="Calibri" w:cs="Calibri"/>
          <w:sz w:val="22"/>
          <w:szCs w:val="22"/>
        </w:rPr>
        <w:t xml:space="preserve">requested </w:t>
      </w:r>
      <w:r w:rsidR="007A7973" w:rsidRPr="007A7973">
        <w:rPr>
          <w:rFonts w:ascii="Arial" w:hAnsi="Arial" w:cs="Arial"/>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77777777" w:rsidR="00F4441C" w:rsidRPr="00C82838" w:rsidRDefault="00F4441C" w:rsidP="009E6573">
      <w:pPr>
        <w:jc w:val="both"/>
        <w:rPr>
          <w:rFonts w:ascii="Calibri" w:hAnsi="Calibri" w:cs="Calibri"/>
          <w:sz w:val="22"/>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44A5847D"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967A30" w:rsidRPr="00B8319E">
        <w:rPr>
          <w:rFonts w:ascii="Calibri" w:hAnsi="Calibri" w:cs="Calibri"/>
          <w:sz w:val="22"/>
          <w:szCs w:val="22"/>
        </w:rPr>
        <w:t>above-mentioned</w:t>
      </w:r>
      <w:r w:rsidR="00B61061" w:rsidRPr="00B8319E">
        <w:rPr>
          <w:rFonts w:ascii="Arial" w:hAnsi="Arial" w:cs="Arial"/>
          <w:color w:val="222222"/>
          <w:sz w:val="20"/>
        </w:rPr>
        <w:t xml:space="preserve"> </w:t>
      </w:r>
      <w:r w:rsidR="000D6856">
        <w:rPr>
          <w:rFonts w:ascii="Calibri" w:hAnsi="Calibri" w:cs="Calibri"/>
          <w:sz w:val="22"/>
          <w:szCs w:val="22"/>
        </w:rPr>
        <w:t>items as per the requirement</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20C8A471" w14:textId="77777777" w:rsidR="00555C8B" w:rsidRDefault="00555C8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76AD540" w14:textId="77777777" w:rsidR="00555C8B" w:rsidRPr="00852E5B" w:rsidRDefault="00555C8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EF2D4F"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6896B85"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0B2B74">
        <w:rPr>
          <w:rFonts w:ascii="Calibri" w:eastAsia="Times" w:hAnsi="Calibri"/>
          <w:sz w:val="22"/>
          <w:szCs w:val="22"/>
        </w:rPr>
        <w:t>Monday 19</w:t>
      </w:r>
      <w:r w:rsidR="00FE6A4E" w:rsidRPr="00FE6A4E">
        <w:rPr>
          <w:rFonts w:ascii="Calibri" w:eastAsia="Times" w:hAnsi="Calibri"/>
          <w:sz w:val="22"/>
          <w:szCs w:val="22"/>
          <w:vertAlign w:val="superscript"/>
        </w:rPr>
        <w:t>th</w:t>
      </w:r>
      <w:r w:rsidR="00FE6A4E">
        <w:rPr>
          <w:rFonts w:ascii="Calibri" w:eastAsia="Times" w:hAnsi="Calibri"/>
          <w:sz w:val="22"/>
          <w:szCs w:val="22"/>
        </w:rPr>
        <w:t xml:space="preserve"> June 2023,</w:t>
      </w:r>
      <w:r w:rsidR="000D6856">
        <w:rPr>
          <w:rFonts w:ascii="Calibri" w:eastAsia="Times" w:hAnsi="Calibri"/>
          <w:sz w:val="22"/>
          <w:szCs w:val="22"/>
        </w:rPr>
        <w:t xml:space="preserve"> </w:t>
      </w:r>
      <w:r w:rsidR="000E5FC8" w:rsidRPr="00B8319E">
        <w:rPr>
          <w:rFonts w:ascii="Calibri" w:eastAsia="Times" w:hAnsi="Calibri"/>
          <w:sz w:val="22"/>
          <w:szCs w:val="22"/>
        </w:rPr>
        <w:t>5.00pm,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1469F8DA"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0B2B74">
        <w:rPr>
          <w:rFonts w:ascii="Calibri" w:eastAsia="Times" w:hAnsi="Calibri"/>
          <w:color w:val="FF0000"/>
          <w:sz w:val="22"/>
          <w:szCs w:val="22"/>
        </w:rPr>
        <w:t>Wednesday 28</w:t>
      </w:r>
      <w:r w:rsidR="000B2B74" w:rsidRPr="000B2B74">
        <w:rPr>
          <w:rFonts w:ascii="Calibri" w:eastAsia="Times" w:hAnsi="Calibri"/>
          <w:color w:val="FF0000"/>
          <w:sz w:val="22"/>
          <w:szCs w:val="22"/>
          <w:vertAlign w:val="superscript"/>
        </w:rPr>
        <w:t>th</w:t>
      </w:r>
      <w:r w:rsidR="000B2B74">
        <w:rPr>
          <w:rFonts w:ascii="Calibri" w:eastAsia="Times" w:hAnsi="Calibri"/>
          <w:color w:val="FF0000"/>
          <w:sz w:val="22"/>
          <w:szCs w:val="22"/>
        </w:rPr>
        <w:t xml:space="preserve"> </w:t>
      </w:r>
      <w:r w:rsidR="00FE6A4E" w:rsidRPr="00FE6A4E">
        <w:rPr>
          <w:rFonts w:ascii="Calibri" w:eastAsia="Times" w:hAnsi="Calibri"/>
          <w:color w:val="FF0000"/>
          <w:sz w:val="22"/>
          <w:szCs w:val="22"/>
        </w:rPr>
        <w:t>June 2023,</w:t>
      </w:r>
      <w:r w:rsidR="00B61061" w:rsidRPr="00FE6A4E">
        <w:rPr>
          <w:rFonts w:ascii="Calibri" w:eastAsia="Times" w:hAnsi="Calibri"/>
          <w:color w:val="FF0000"/>
          <w:sz w:val="22"/>
          <w:szCs w:val="22"/>
        </w:rPr>
        <w:t xml:space="preserve"> 5.00pm, Fiji Time</w:t>
      </w:r>
      <w:r w:rsidR="006E4136">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EF2D4F"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2C421EE5"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sidRPr="00F50110">
        <w:rPr>
          <w:rFonts w:ascii="Calibri" w:hAnsi="Calibri" w:cs="Calibri"/>
          <w:b w:val="0"/>
          <w:sz w:val="22"/>
          <w:szCs w:val="22"/>
        </w:rPr>
        <w:t xml:space="preserve">: </w:t>
      </w:r>
      <w:r w:rsidRPr="00F50110">
        <w:rPr>
          <w:rFonts w:ascii="Calibri" w:hAnsi="Calibri" w:cs="Calibri"/>
          <w:sz w:val="22"/>
          <w:szCs w:val="22"/>
        </w:rPr>
        <w:t>RFQ Nº UNFPA/</w:t>
      </w:r>
      <w:r w:rsidR="008702F8" w:rsidRPr="00F50110">
        <w:rPr>
          <w:rFonts w:ascii="Calibri" w:hAnsi="Calibri" w:cs="Calibri"/>
          <w:sz w:val="22"/>
          <w:szCs w:val="22"/>
        </w:rPr>
        <w:t>FJI</w:t>
      </w:r>
      <w:r w:rsidRPr="00F50110">
        <w:rPr>
          <w:rFonts w:ascii="Calibri" w:hAnsi="Calibri" w:cs="Calibri"/>
          <w:sz w:val="22"/>
          <w:szCs w:val="22"/>
        </w:rPr>
        <w:t>/RFQ/</w:t>
      </w:r>
      <w:r w:rsidR="00F34BAD" w:rsidRPr="00F50110">
        <w:rPr>
          <w:rFonts w:ascii="Calibri" w:hAnsi="Calibri" w:cs="Calibri"/>
          <w:sz w:val="22"/>
          <w:szCs w:val="22"/>
        </w:rPr>
        <w:t>2</w:t>
      </w:r>
      <w:r w:rsidR="00FE6A4E">
        <w:rPr>
          <w:rFonts w:ascii="Calibri" w:hAnsi="Calibri" w:cs="Calibri"/>
          <w:sz w:val="22"/>
          <w:szCs w:val="22"/>
        </w:rPr>
        <w:t>3</w:t>
      </w:r>
      <w:r w:rsidRPr="00F50110">
        <w:rPr>
          <w:rFonts w:ascii="Calibri" w:hAnsi="Calibri" w:cs="Calibri"/>
          <w:sz w:val="22"/>
          <w:szCs w:val="22"/>
        </w:rPr>
        <w:t>/</w:t>
      </w:r>
      <w:r w:rsidR="00F34BAD" w:rsidRPr="00F50110">
        <w:rPr>
          <w:rFonts w:ascii="Calibri" w:hAnsi="Calibri" w:cs="Calibri"/>
          <w:sz w:val="22"/>
          <w:szCs w:val="22"/>
        </w:rPr>
        <w:t>0</w:t>
      </w:r>
      <w:r w:rsidR="00FE6A4E">
        <w:rPr>
          <w:rFonts w:ascii="Calibri" w:hAnsi="Calibri" w:cs="Calibri"/>
          <w:sz w:val="22"/>
          <w:szCs w:val="22"/>
        </w:rPr>
        <w:t>2</w:t>
      </w:r>
      <w:r w:rsidR="000B2B74">
        <w:rPr>
          <w:rFonts w:ascii="Calibri" w:hAnsi="Calibri" w:cs="Calibri"/>
          <w:sz w:val="22"/>
          <w:szCs w:val="22"/>
        </w:rPr>
        <w:t>7</w:t>
      </w:r>
      <w:r w:rsidR="00FE6A4E">
        <w:rPr>
          <w:rFonts w:ascii="Calibri" w:hAnsi="Calibri" w:cs="Calibri"/>
          <w:sz w:val="22"/>
          <w:szCs w:val="22"/>
        </w:rPr>
        <w:t xml:space="preserve"> – </w:t>
      </w:r>
      <w:r w:rsidR="00FE6A4E" w:rsidRPr="00FE6A4E">
        <w:rPr>
          <w:rFonts w:ascii="Calibri" w:hAnsi="Calibri" w:cs="Calibri"/>
          <w:sz w:val="22"/>
          <w:szCs w:val="22"/>
        </w:rPr>
        <w:t>Pacific</w:t>
      </w:r>
      <w:r w:rsidR="00FE6A4E">
        <w:rPr>
          <w:rFonts w:ascii="Calibri" w:hAnsi="Calibri" w:cs="Calibri"/>
          <w:sz w:val="22"/>
          <w:szCs w:val="22"/>
        </w:rPr>
        <w:t xml:space="preserve"> </w:t>
      </w:r>
      <w:r w:rsidR="00FE6A4E" w:rsidRPr="00FE6A4E">
        <w:rPr>
          <w:rFonts w:ascii="Calibri" w:hAnsi="Calibri" w:cs="Calibri"/>
          <w:sz w:val="22"/>
          <w:szCs w:val="22"/>
        </w:rPr>
        <w:t>Customized Kits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401D46AE"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E6A4E">
        <w:rPr>
          <w:rFonts w:ascii="Calibri" w:hAnsi="Calibri" w:cs="Calibri"/>
          <w:sz w:val="22"/>
          <w:szCs w:val="22"/>
        </w:rPr>
        <w:t>Pay Kumar</w:t>
      </w:r>
      <w:r w:rsidRPr="00332D90">
        <w:rPr>
          <w:rFonts w:ascii="Calibri" w:hAnsi="Calibri" w:cs="Calibri"/>
          <w:sz w:val="22"/>
          <w:szCs w:val="22"/>
        </w:rPr>
        <w:t xml:space="preserve">, </w:t>
      </w:r>
      <w:r w:rsidR="00FE6A4E">
        <w:rPr>
          <w:rFonts w:ascii="Calibri" w:hAnsi="Calibri" w:cs="Calibri"/>
          <w:sz w:val="22"/>
          <w:szCs w:val="22"/>
        </w:rPr>
        <w:t>Finance Programme Associate</w:t>
      </w:r>
      <w:r w:rsidRPr="00332D90">
        <w:rPr>
          <w:rFonts w:ascii="Calibri" w:hAnsi="Calibri" w:cs="Calibri"/>
          <w:sz w:val="22"/>
          <w:szCs w:val="22"/>
        </w:rPr>
        <w:t xml:space="preserve"> at: </w:t>
      </w:r>
      <w:hyperlink r:id="rId11" w:history="1">
        <w:r w:rsidR="00FE6A4E" w:rsidRPr="00ED2DDA">
          <w:rPr>
            <w:rStyle w:val="Hyperlink"/>
            <w:rFonts w:ascii="Calibri" w:hAnsi="Calibri" w:cs="Calibri"/>
            <w:sz w:val="22"/>
            <w:szCs w:val="22"/>
          </w:rPr>
          <w:t>paykumar@unfpa.org</w:t>
        </w:r>
      </w:hyperlink>
      <w:r w:rsidR="00FE6A4E">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EF2D4F"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12886D3B" w:rsidR="00DB6103"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0D6856">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sidR="00FE6A4E">
        <w:rPr>
          <w:rFonts w:asciiTheme="minorHAnsi" w:hAnsiTheme="minorHAnsi" w:cstheme="minorHAnsi"/>
          <w:sz w:val="22"/>
          <w:szCs w:val="22"/>
        </w:rPr>
        <w:t xml:space="preserve">, Mr. </w:t>
      </w:r>
      <w:r w:rsidR="00FE6A4E">
        <w:rPr>
          <w:rFonts w:asciiTheme="minorHAnsi" w:hAnsiTheme="minorHAnsi" w:cstheme="minorHAnsi"/>
          <w:sz w:val="22"/>
          <w:szCs w:val="22"/>
        </w:rPr>
        <w:lastRenderedPageBreak/>
        <w:t>Iori Kato</w:t>
      </w:r>
      <w:r w:rsidRPr="000D6856">
        <w:rPr>
          <w:rFonts w:asciiTheme="minorHAnsi" w:hAnsiTheme="minorHAnsi" w:cstheme="minorHAnsi"/>
          <w:sz w:val="22"/>
          <w:szCs w:val="22"/>
        </w:rPr>
        <w:t xml:space="preserve">, UNFPA PSRO Director and Representative at </w:t>
      </w:r>
      <w:hyperlink r:id="rId16" w:history="1">
        <w:r w:rsidR="00FE6A4E" w:rsidRPr="00ED2DDA">
          <w:rPr>
            <w:rStyle w:val="Hyperlink"/>
            <w:rFonts w:asciiTheme="minorHAnsi" w:hAnsiTheme="minorHAnsi" w:cstheme="minorHAnsi"/>
            <w:sz w:val="22"/>
            <w:szCs w:val="22"/>
          </w:rPr>
          <w:t>kato@unfpa.org</w:t>
        </w:r>
      </w:hyperlink>
      <w:r w:rsidRPr="000D6856">
        <w:rPr>
          <w:rFonts w:asciiTheme="minorHAnsi" w:hAnsiTheme="minorHAnsi" w:cstheme="minorHAnsi"/>
          <w:sz w:val="22"/>
          <w:szCs w:val="22"/>
        </w:rPr>
        <w:t>.</w:t>
      </w:r>
      <w:r w:rsidR="00F50110">
        <w:rPr>
          <w:rFonts w:asciiTheme="minorHAnsi" w:hAnsiTheme="minorHAnsi" w:cstheme="minorHAnsi"/>
          <w:sz w:val="22"/>
          <w:szCs w:val="22"/>
        </w:rPr>
        <w:t xml:space="preserve"> </w:t>
      </w:r>
      <w:r w:rsidRPr="000D6856">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1668CF">
          <w:rPr>
            <w:rStyle w:val="Hyperlink"/>
            <w:rFonts w:asciiTheme="minorHAnsi" w:hAnsiTheme="minorHAnsi" w:cstheme="minorHAnsi"/>
            <w:sz w:val="22"/>
            <w:szCs w:val="22"/>
          </w:rPr>
          <w:t>procurement@unfpa.org</w:t>
        </w:r>
      </w:hyperlink>
      <w:r w:rsidRPr="000D6856">
        <w:rPr>
          <w:rFonts w:asciiTheme="minorHAnsi" w:hAnsiTheme="minorHAnsi" w:cstheme="minorHAnsi"/>
          <w:sz w:val="22"/>
          <w:szCs w:val="22"/>
        </w:rPr>
        <w:t>.</w:t>
      </w:r>
    </w:p>
    <w:p w14:paraId="5D0A8A2F" w14:textId="77777777" w:rsidR="000D6856" w:rsidRPr="003A1F0A"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32D7FF0F" w:rsidR="00B415C5" w:rsidRPr="000D6856" w:rsidRDefault="00B415C5" w:rsidP="008B3B16">
            <w:pPr>
              <w:jc w:val="center"/>
              <w:rPr>
                <w:rFonts w:ascii="Calibri" w:hAnsi="Calibri" w:cs="Calibri"/>
                <w:bCs/>
                <w:sz w:val="22"/>
                <w:highlight w:val="yellow"/>
                <w:lang w:val="es-ES"/>
              </w:rPr>
            </w:pPr>
            <w:r w:rsidRPr="00F50110">
              <w:rPr>
                <w:rFonts w:ascii="Calibri" w:hAnsi="Calibri" w:cs="Calibri"/>
                <w:sz w:val="22"/>
                <w:szCs w:val="22"/>
                <w:lang w:val="es-ES"/>
              </w:rPr>
              <w:t>UNFPA/</w:t>
            </w:r>
            <w:r w:rsidR="008B3B16" w:rsidRPr="00F50110">
              <w:rPr>
                <w:rFonts w:ascii="Calibri" w:hAnsi="Calibri" w:cs="Calibri"/>
                <w:sz w:val="22"/>
                <w:szCs w:val="22"/>
                <w:lang w:val="es-ES"/>
              </w:rPr>
              <w:t>FJI</w:t>
            </w:r>
            <w:r w:rsidRPr="00F50110">
              <w:rPr>
                <w:rFonts w:ascii="Calibri" w:hAnsi="Calibri" w:cs="Calibri"/>
                <w:sz w:val="22"/>
                <w:szCs w:val="22"/>
                <w:lang w:val="es-ES"/>
              </w:rPr>
              <w:t>/RFQ/</w:t>
            </w:r>
            <w:r w:rsidR="00D55C92" w:rsidRPr="00F50110">
              <w:rPr>
                <w:rFonts w:ascii="Calibri" w:hAnsi="Calibri" w:cs="Calibri"/>
                <w:sz w:val="22"/>
                <w:szCs w:val="22"/>
                <w:lang w:val="es-ES"/>
              </w:rPr>
              <w:t>2</w:t>
            </w:r>
            <w:r w:rsidR="003843BE">
              <w:rPr>
                <w:rFonts w:ascii="Calibri" w:hAnsi="Calibri" w:cs="Calibri"/>
                <w:sz w:val="22"/>
                <w:szCs w:val="22"/>
                <w:lang w:val="es-ES"/>
              </w:rPr>
              <w:t>2</w:t>
            </w:r>
            <w:r w:rsidRPr="00F50110">
              <w:rPr>
                <w:rFonts w:ascii="Calibri" w:hAnsi="Calibri" w:cs="Calibri"/>
                <w:sz w:val="22"/>
                <w:szCs w:val="22"/>
                <w:lang w:val="es-ES"/>
              </w:rPr>
              <w:t>/</w:t>
            </w:r>
            <w:r w:rsidR="00D55C92" w:rsidRPr="00F50110">
              <w:rPr>
                <w:rFonts w:ascii="Calibri" w:hAnsi="Calibri" w:cs="Calibri"/>
                <w:sz w:val="22"/>
                <w:szCs w:val="22"/>
                <w:lang w:val="es-ES"/>
              </w:rPr>
              <w:t>0</w:t>
            </w:r>
            <w:r w:rsidR="003843BE">
              <w:rPr>
                <w:rFonts w:ascii="Calibri" w:hAnsi="Calibri" w:cs="Calibri"/>
                <w:sz w:val="22"/>
                <w:szCs w:val="22"/>
                <w:lang w:val="es-ES"/>
              </w:rPr>
              <w:t>2</w:t>
            </w:r>
            <w:r w:rsidR="000F2239">
              <w:rPr>
                <w:rFonts w:ascii="Calibri" w:hAnsi="Calibri" w:cs="Calibri"/>
                <w:sz w:val="22"/>
                <w:szCs w:val="22"/>
                <w:lang w:val="es-ES"/>
              </w:rPr>
              <w:t>7</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A776EB" w:rsidRPr="00A76D51" w14:paraId="0C3C7214" w14:textId="77777777" w:rsidTr="000D5742">
        <w:trPr>
          <w:trHeight w:val="323"/>
          <w:jc w:val="center"/>
        </w:trPr>
        <w:tc>
          <w:tcPr>
            <w:tcW w:w="631" w:type="dxa"/>
            <w:vAlign w:val="center"/>
          </w:tcPr>
          <w:p w14:paraId="466F1257" w14:textId="323628CA" w:rsidR="00A776EB" w:rsidRPr="00A76D51" w:rsidRDefault="00A776EB" w:rsidP="00A776EB">
            <w:pPr>
              <w:spacing w:before="60" w:after="60"/>
              <w:jc w:val="center"/>
              <w:rPr>
                <w:rFonts w:ascii="Calibri" w:hAnsi="Calibri" w:cs="Calibri"/>
                <w:sz w:val="22"/>
                <w:szCs w:val="22"/>
              </w:rPr>
            </w:pPr>
            <w:bookmarkStart w:id="3" w:name="_Hlk137638711"/>
          </w:p>
        </w:tc>
        <w:tc>
          <w:tcPr>
            <w:tcW w:w="4589" w:type="dxa"/>
          </w:tcPr>
          <w:p w14:paraId="79459511" w14:textId="73AAC570" w:rsidR="00A776EB" w:rsidRPr="000F2239" w:rsidRDefault="000F2239" w:rsidP="00A776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bCs/>
                <w:sz w:val="22"/>
                <w:szCs w:val="22"/>
                <w:highlight w:val="yellow"/>
              </w:rPr>
            </w:pPr>
            <w:r w:rsidRPr="000F2239">
              <w:rPr>
                <w:rFonts w:ascii="Calibri" w:hAnsi="Calibri" w:cs="Calibri"/>
                <w:b/>
                <w:bCs/>
                <w:sz w:val="22"/>
                <w:szCs w:val="22"/>
                <w:highlight w:val="yellow"/>
              </w:rPr>
              <w:t>Pacific Customized Dignity Kit Contents for Kiribati Drought Response</w:t>
            </w:r>
          </w:p>
        </w:tc>
        <w:tc>
          <w:tcPr>
            <w:tcW w:w="807" w:type="dxa"/>
            <w:vAlign w:val="center"/>
          </w:tcPr>
          <w:p w14:paraId="7D74A236" w14:textId="4E781355" w:rsidR="00A776EB" w:rsidRPr="00092490" w:rsidRDefault="00A776EB" w:rsidP="00A776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p>
        </w:tc>
        <w:tc>
          <w:tcPr>
            <w:tcW w:w="1349" w:type="dxa"/>
            <w:vAlign w:val="center"/>
          </w:tcPr>
          <w:p w14:paraId="7E7FE753" w14:textId="77777777" w:rsidR="00A776EB" w:rsidRPr="00092490" w:rsidRDefault="00A776EB" w:rsidP="00A776EB">
            <w:pPr>
              <w:spacing w:before="60" w:after="60"/>
              <w:rPr>
                <w:rFonts w:ascii="Calibri" w:hAnsi="Calibri" w:cs="Calibri"/>
                <w:sz w:val="22"/>
                <w:szCs w:val="22"/>
                <w:highlight w:val="yellow"/>
              </w:rPr>
            </w:pPr>
          </w:p>
        </w:tc>
        <w:tc>
          <w:tcPr>
            <w:tcW w:w="1080" w:type="dxa"/>
            <w:vAlign w:val="center"/>
          </w:tcPr>
          <w:p w14:paraId="0BDA6925" w14:textId="2360AA75" w:rsidR="00A776EB" w:rsidRPr="00092490" w:rsidRDefault="00A776EB" w:rsidP="00A776EB">
            <w:pPr>
              <w:spacing w:before="60" w:after="60"/>
              <w:jc w:val="center"/>
              <w:rPr>
                <w:rFonts w:ascii="Calibri" w:hAnsi="Calibri" w:cs="Calibri"/>
                <w:sz w:val="22"/>
                <w:szCs w:val="22"/>
                <w:highlight w:val="yellow"/>
              </w:rPr>
            </w:pPr>
          </w:p>
        </w:tc>
        <w:tc>
          <w:tcPr>
            <w:tcW w:w="1683" w:type="dxa"/>
            <w:vAlign w:val="center"/>
          </w:tcPr>
          <w:p w14:paraId="55006C02" w14:textId="77777777" w:rsidR="00A776EB" w:rsidRPr="00A76D51" w:rsidRDefault="00A776EB" w:rsidP="00A776EB">
            <w:pPr>
              <w:spacing w:before="60" w:after="60"/>
              <w:rPr>
                <w:rFonts w:ascii="Calibri" w:hAnsi="Calibri" w:cs="Calibri"/>
                <w:sz w:val="22"/>
                <w:szCs w:val="22"/>
              </w:rPr>
            </w:pPr>
          </w:p>
        </w:tc>
      </w:tr>
      <w:tr w:rsidR="000F2239" w:rsidRPr="00A76D51" w14:paraId="2AA92DC1" w14:textId="77777777" w:rsidTr="00F5315A">
        <w:trPr>
          <w:trHeight w:val="323"/>
          <w:jc w:val="center"/>
        </w:trPr>
        <w:tc>
          <w:tcPr>
            <w:tcW w:w="631" w:type="dxa"/>
          </w:tcPr>
          <w:p w14:paraId="01E5BC2D" w14:textId="0EFB11AE"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1</w:t>
            </w:r>
          </w:p>
        </w:tc>
        <w:tc>
          <w:tcPr>
            <w:tcW w:w="4589" w:type="dxa"/>
          </w:tcPr>
          <w:p w14:paraId="6570BE7F" w14:textId="50E1F08A"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Bucket</w:t>
            </w:r>
          </w:p>
        </w:tc>
        <w:tc>
          <w:tcPr>
            <w:tcW w:w="807" w:type="dxa"/>
          </w:tcPr>
          <w:p w14:paraId="3148F82A" w14:textId="0589401B"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57652E8F"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5FB812D7" w14:textId="0CD2ECFC"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33B7BBB7" w14:textId="77777777" w:rsidR="000F2239" w:rsidRPr="00A76D51" w:rsidRDefault="000F2239" w:rsidP="000F2239">
            <w:pPr>
              <w:spacing w:before="60" w:after="60"/>
              <w:rPr>
                <w:rFonts w:ascii="Calibri" w:hAnsi="Calibri" w:cs="Calibri"/>
                <w:sz w:val="22"/>
                <w:szCs w:val="22"/>
              </w:rPr>
            </w:pPr>
          </w:p>
        </w:tc>
      </w:tr>
      <w:tr w:rsidR="000F2239" w:rsidRPr="00A76D51" w14:paraId="1DBD3A25" w14:textId="77777777" w:rsidTr="00F5315A">
        <w:trPr>
          <w:trHeight w:val="323"/>
          <w:jc w:val="center"/>
        </w:trPr>
        <w:tc>
          <w:tcPr>
            <w:tcW w:w="631" w:type="dxa"/>
          </w:tcPr>
          <w:p w14:paraId="1E2720DD" w14:textId="06D5BE0B"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2</w:t>
            </w:r>
          </w:p>
        </w:tc>
        <w:tc>
          <w:tcPr>
            <w:tcW w:w="4589" w:type="dxa"/>
          </w:tcPr>
          <w:p w14:paraId="5E24792D" w14:textId="50E872A7"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Printing</w:t>
            </w:r>
          </w:p>
        </w:tc>
        <w:tc>
          <w:tcPr>
            <w:tcW w:w="807" w:type="dxa"/>
          </w:tcPr>
          <w:p w14:paraId="3849AAB6" w14:textId="7D6D03ED"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7D26C927"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53FFD07B" w14:textId="373D5F5A"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r>
              <w:rPr>
                <w:rFonts w:ascii="Calibri" w:hAnsi="Calibri" w:cs="Calibri"/>
                <w:sz w:val="22"/>
                <w:szCs w:val="22"/>
              </w:rPr>
              <w:t xml:space="preserve"> ea</w:t>
            </w:r>
          </w:p>
        </w:tc>
        <w:tc>
          <w:tcPr>
            <w:tcW w:w="1683" w:type="dxa"/>
            <w:vAlign w:val="center"/>
          </w:tcPr>
          <w:p w14:paraId="17EDED81" w14:textId="77777777" w:rsidR="000F2239" w:rsidRPr="00A76D51" w:rsidRDefault="000F2239" w:rsidP="000F2239">
            <w:pPr>
              <w:spacing w:before="60" w:after="60"/>
              <w:rPr>
                <w:rFonts w:ascii="Calibri" w:hAnsi="Calibri" w:cs="Calibri"/>
                <w:sz w:val="22"/>
                <w:szCs w:val="22"/>
              </w:rPr>
            </w:pPr>
          </w:p>
        </w:tc>
      </w:tr>
      <w:tr w:rsidR="000F2239" w:rsidRPr="00A76D51" w14:paraId="31D2A9AA" w14:textId="77777777" w:rsidTr="00F5315A">
        <w:trPr>
          <w:trHeight w:val="323"/>
          <w:jc w:val="center"/>
        </w:trPr>
        <w:tc>
          <w:tcPr>
            <w:tcW w:w="631" w:type="dxa"/>
          </w:tcPr>
          <w:p w14:paraId="0714934C" w14:textId="00835587"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3</w:t>
            </w:r>
          </w:p>
        </w:tc>
        <w:tc>
          <w:tcPr>
            <w:tcW w:w="4589" w:type="dxa"/>
          </w:tcPr>
          <w:p w14:paraId="3B638760" w14:textId="4974BBE3"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Comb </w:t>
            </w:r>
          </w:p>
        </w:tc>
        <w:tc>
          <w:tcPr>
            <w:tcW w:w="807" w:type="dxa"/>
          </w:tcPr>
          <w:p w14:paraId="744D53A0" w14:textId="5A3C9D2C"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558E1497"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46B8BB3F" w14:textId="562992C4"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37F44A49" w14:textId="77777777" w:rsidR="000F2239" w:rsidRPr="00A76D51" w:rsidRDefault="000F2239" w:rsidP="000F2239">
            <w:pPr>
              <w:spacing w:before="60" w:after="60"/>
              <w:rPr>
                <w:rFonts w:ascii="Calibri" w:hAnsi="Calibri" w:cs="Calibri"/>
                <w:sz w:val="22"/>
                <w:szCs w:val="22"/>
              </w:rPr>
            </w:pPr>
          </w:p>
        </w:tc>
      </w:tr>
      <w:tr w:rsidR="000F2239" w:rsidRPr="00A76D51" w14:paraId="3D14D8C9" w14:textId="77777777" w:rsidTr="00F5315A">
        <w:trPr>
          <w:trHeight w:val="323"/>
          <w:jc w:val="center"/>
        </w:trPr>
        <w:tc>
          <w:tcPr>
            <w:tcW w:w="631" w:type="dxa"/>
          </w:tcPr>
          <w:p w14:paraId="55D81B09" w14:textId="1E58D4E0"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 4</w:t>
            </w:r>
          </w:p>
        </w:tc>
        <w:tc>
          <w:tcPr>
            <w:tcW w:w="4589" w:type="dxa"/>
          </w:tcPr>
          <w:p w14:paraId="5E92063A" w14:textId="50EB5969"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Sandal</w:t>
            </w:r>
          </w:p>
        </w:tc>
        <w:tc>
          <w:tcPr>
            <w:tcW w:w="807" w:type="dxa"/>
          </w:tcPr>
          <w:p w14:paraId="2305D6BC" w14:textId="62668769"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320BA0D9"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0326614E" w14:textId="13F0576D"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726F90D9" w14:textId="77777777" w:rsidR="000F2239" w:rsidRPr="00A76D51" w:rsidRDefault="000F2239" w:rsidP="000F2239">
            <w:pPr>
              <w:spacing w:before="60" w:after="60"/>
              <w:rPr>
                <w:rFonts w:ascii="Calibri" w:hAnsi="Calibri" w:cs="Calibri"/>
                <w:sz w:val="22"/>
                <w:szCs w:val="22"/>
              </w:rPr>
            </w:pPr>
          </w:p>
        </w:tc>
      </w:tr>
      <w:tr w:rsidR="000F2239" w:rsidRPr="00A76D51" w14:paraId="4A0AB978" w14:textId="77777777" w:rsidTr="00F5315A">
        <w:trPr>
          <w:trHeight w:val="323"/>
          <w:jc w:val="center"/>
        </w:trPr>
        <w:tc>
          <w:tcPr>
            <w:tcW w:w="631" w:type="dxa"/>
          </w:tcPr>
          <w:p w14:paraId="02D5A3B9" w14:textId="6FD1E849"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w:t>
            </w:r>
          </w:p>
        </w:tc>
        <w:tc>
          <w:tcPr>
            <w:tcW w:w="4589" w:type="dxa"/>
          </w:tcPr>
          <w:p w14:paraId="58F6985E" w14:textId="62C91BDF"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Wipes </w:t>
            </w:r>
          </w:p>
        </w:tc>
        <w:tc>
          <w:tcPr>
            <w:tcW w:w="807" w:type="dxa"/>
          </w:tcPr>
          <w:p w14:paraId="074035C8" w14:textId="1265AC9A"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pkt</w:t>
            </w:r>
          </w:p>
        </w:tc>
        <w:tc>
          <w:tcPr>
            <w:tcW w:w="1349" w:type="dxa"/>
            <w:vAlign w:val="center"/>
          </w:tcPr>
          <w:p w14:paraId="455BE5CA"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718B4FB2" w14:textId="0656AB7F"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087D4D4A" w14:textId="77777777" w:rsidR="000F2239" w:rsidRPr="00A76D51" w:rsidRDefault="000F2239" w:rsidP="000F2239">
            <w:pPr>
              <w:spacing w:before="60" w:after="60"/>
              <w:rPr>
                <w:rFonts w:ascii="Calibri" w:hAnsi="Calibri" w:cs="Calibri"/>
                <w:sz w:val="22"/>
                <w:szCs w:val="22"/>
              </w:rPr>
            </w:pPr>
          </w:p>
        </w:tc>
      </w:tr>
      <w:tr w:rsidR="000F2239" w:rsidRPr="00A76D51" w14:paraId="5C876463" w14:textId="77777777" w:rsidTr="00F5315A">
        <w:trPr>
          <w:trHeight w:val="323"/>
          <w:jc w:val="center"/>
        </w:trPr>
        <w:tc>
          <w:tcPr>
            <w:tcW w:w="631" w:type="dxa"/>
          </w:tcPr>
          <w:p w14:paraId="3DFF005E" w14:textId="583F34D1"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6</w:t>
            </w:r>
          </w:p>
        </w:tc>
        <w:tc>
          <w:tcPr>
            <w:tcW w:w="4589" w:type="dxa"/>
          </w:tcPr>
          <w:p w14:paraId="7ABDEC03" w14:textId="0BDA2AF8"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Hand Sanitizer </w:t>
            </w:r>
          </w:p>
        </w:tc>
        <w:tc>
          <w:tcPr>
            <w:tcW w:w="807" w:type="dxa"/>
          </w:tcPr>
          <w:p w14:paraId="6314356F" w14:textId="619B412C"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bottle</w:t>
            </w:r>
          </w:p>
        </w:tc>
        <w:tc>
          <w:tcPr>
            <w:tcW w:w="1349" w:type="dxa"/>
            <w:vAlign w:val="center"/>
          </w:tcPr>
          <w:p w14:paraId="1952D764"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1A1DD8AB" w14:textId="45FDD1C5"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060DDA96" w14:textId="77777777" w:rsidR="000F2239" w:rsidRPr="00A76D51" w:rsidRDefault="000F2239" w:rsidP="000F2239">
            <w:pPr>
              <w:spacing w:before="60" w:after="60"/>
              <w:rPr>
                <w:rFonts w:ascii="Calibri" w:hAnsi="Calibri" w:cs="Calibri"/>
                <w:sz w:val="22"/>
                <w:szCs w:val="22"/>
              </w:rPr>
            </w:pPr>
          </w:p>
        </w:tc>
      </w:tr>
      <w:tr w:rsidR="000F2239" w:rsidRPr="00A76D51" w14:paraId="2CA3D86B" w14:textId="77777777" w:rsidTr="00F5315A">
        <w:trPr>
          <w:trHeight w:val="323"/>
          <w:jc w:val="center"/>
        </w:trPr>
        <w:tc>
          <w:tcPr>
            <w:tcW w:w="631" w:type="dxa"/>
          </w:tcPr>
          <w:p w14:paraId="41D8D494" w14:textId="4BAF14EE"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7</w:t>
            </w:r>
          </w:p>
        </w:tc>
        <w:tc>
          <w:tcPr>
            <w:tcW w:w="4589" w:type="dxa"/>
          </w:tcPr>
          <w:p w14:paraId="36601AE4" w14:textId="16C2C814"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Hand towel </w:t>
            </w:r>
          </w:p>
        </w:tc>
        <w:tc>
          <w:tcPr>
            <w:tcW w:w="807" w:type="dxa"/>
          </w:tcPr>
          <w:p w14:paraId="1FF4709A" w14:textId="1C201BCA"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ea</w:t>
            </w:r>
          </w:p>
        </w:tc>
        <w:tc>
          <w:tcPr>
            <w:tcW w:w="1349" w:type="dxa"/>
            <w:vAlign w:val="center"/>
          </w:tcPr>
          <w:p w14:paraId="7F907A44"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64AF76FD" w14:textId="356559F8"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3A74C484" w14:textId="77777777" w:rsidR="000F2239" w:rsidRPr="00A76D51" w:rsidRDefault="000F2239" w:rsidP="000F2239">
            <w:pPr>
              <w:spacing w:before="60" w:after="60"/>
              <w:rPr>
                <w:rFonts w:ascii="Calibri" w:hAnsi="Calibri" w:cs="Calibri"/>
                <w:sz w:val="22"/>
                <w:szCs w:val="22"/>
              </w:rPr>
            </w:pPr>
          </w:p>
        </w:tc>
      </w:tr>
      <w:tr w:rsidR="000F2239" w:rsidRPr="00A76D51" w14:paraId="13D4D42B" w14:textId="77777777" w:rsidTr="00F5315A">
        <w:trPr>
          <w:trHeight w:val="323"/>
          <w:jc w:val="center"/>
        </w:trPr>
        <w:tc>
          <w:tcPr>
            <w:tcW w:w="631" w:type="dxa"/>
          </w:tcPr>
          <w:p w14:paraId="53C36E6B" w14:textId="49826408"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8</w:t>
            </w:r>
          </w:p>
        </w:tc>
        <w:tc>
          <w:tcPr>
            <w:tcW w:w="4589" w:type="dxa"/>
          </w:tcPr>
          <w:p w14:paraId="0B6FE9CC" w14:textId="2A446CA9"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Cotton Bud </w:t>
            </w:r>
          </w:p>
        </w:tc>
        <w:tc>
          <w:tcPr>
            <w:tcW w:w="807" w:type="dxa"/>
          </w:tcPr>
          <w:p w14:paraId="5F68F24D" w14:textId="16D6CFF4"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pkt</w:t>
            </w:r>
          </w:p>
        </w:tc>
        <w:tc>
          <w:tcPr>
            <w:tcW w:w="1349" w:type="dxa"/>
            <w:vAlign w:val="center"/>
          </w:tcPr>
          <w:p w14:paraId="582460D8"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06A41564" w14:textId="0C394C0C"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5FD5456A" w14:textId="77777777" w:rsidR="000F2239" w:rsidRPr="00A76D51" w:rsidRDefault="000F2239" w:rsidP="000F2239">
            <w:pPr>
              <w:spacing w:before="60" w:after="60"/>
              <w:rPr>
                <w:rFonts w:ascii="Calibri" w:hAnsi="Calibri" w:cs="Calibri"/>
                <w:sz w:val="22"/>
                <w:szCs w:val="22"/>
              </w:rPr>
            </w:pPr>
          </w:p>
        </w:tc>
      </w:tr>
      <w:tr w:rsidR="000F2239" w:rsidRPr="00A76D51" w14:paraId="2E54FD49" w14:textId="77777777" w:rsidTr="00F5315A">
        <w:trPr>
          <w:trHeight w:val="323"/>
          <w:jc w:val="center"/>
        </w:trPr>
        <w:tc>
          <w:tcPr>
            <w:tcW w:w="631" w:type="dxa"/>
          </w:tcPr>
          <w:p w14:paraId="2F32D29E" w14:textId="1E095C80"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9</w:t>
            </w:r>
          </w:p>
        </w:tc>
        <w:tc>
          <w:tcPr>
            <w:tcW w:w="4589" w:type="dxa"/>
          </w:tcPr>
          <w:p w14:paraId="4BC6C267" w14:textId="682E4A74"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Nail cutter large </w:t>
            </w:r>
          </w:p>
        </w:tc>
        <w:tc>
          <w:tcPr>
            <w:tcW w:w="807" w:type="dxa"/>
          </w:tcPr>
          <w:p w14:paraId="231CD372" w14:textId="49F486A0"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23E870B7"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2738EE14" w14:textId="0D2730BE"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4E1247B0" w14:textId="77777777" w:rsidR="000F2239" w:rsidRPr="00A76D51" w:rsidRDefault="000F2239" w:rsidP="000F2239">
            <w:pPr>
              <w:spacing w:before="60" w:after="60"/>
              <w:rPr>
                <w:rFonts w:ascii="Calibri" w:hAnsi="Calibri" w:cs="Calibri"/>
                <w:sz w:val="22"/>
                <w:szCs w:val="22"/>
              </w:rPr>
            </w:pPr>
          </w:p>
        </w:tc>
      </w:tr>
      <w:tr w:rsidR="000F2239" w:rsidRPr="00A76D51" w14:paraId="7710A925" w14:textId="77777777" w:rsidTr="00F5315A">
        <w:trPr>
          <w:trHeight w:val="323"/>
          <w:jc w:val="center"/>
        </w:trPr>
        <w:tc>
          <w:tcPr>
            <w:tcW w:w="631" w:type="dxa"/>
          </w:tcPr>
          <w:p w14:paraId="61248B1A" w14:textId="52EB2792"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10</w:t>
            </w:r>
          </w:p>
        </w:tc>
        <w:tc>
          <w:tcPr>
            <w:tcW w:w="4589" w:type="dxa"/>
          </w:tcPr>
          <w:p w14:paraId="51F93DD6" w14:textId="2259E74E"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Water Bottle</w:t>
            </w:r>
          </w:p>
        </w:tc>
        <w:tc>
          <w:tcPr>
            <w:tcW w:w="807" w:type="dxa"/>
          </w:tcPr>
          <w:p w14:paraId="61C608F7" w14:textId="44DD90CD"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0552DDDA" w14:textId="77777777" w:rsidR="000F2239" w:rsidRPr="00092490" w:rsidRDefault="000F2239" w:rsidP="000F2239">
            <w:pPr>
              <w:spacing w:before="60" w:after="60"/>
              <w:rPr>
                <w:rFonts w:ascii="Calibri" w:hAnsi="Calibri" w:cs="Calibri"/>
                <w:sz w:val="22"/>
                <w:szCs w:val="22"/>
                <w:highlight w:val="yellow"/>
              </w:rPr>
            </w:pPr>
          </w:p>
        </w:tc>
        <w:tc>
          <w:tcPr>
            <w:tcW w:w="1080" w:type="dxa"/>
          </w:tcPr>
          <w:p w14:paraId="571599CF" w14:textId="3385AE55" w:rsidR="000F2239" w:rsidRDefault="000F2239" w:rsidP="000F2239">
            <w:pPr>
              <w:spacing w:before="60" w:after="60"/>
              <w:jc w:val="center"/>
              <w:rPr>
                <w:rFonts w:ascii="Calibri" w:hAnsi="Calibri" w:cs="Calibri"/>
                <w:sz w:val="22"/>
                <w:szCs w:val="22"/>
              </w:rPr>
            </w:pPr>
            <w:r w:rsidRPr="00002FEF">
              <w:rPr>
                <w:rFonts w:ascii="Calibri" w:hAnsi="Calibri" w:cs="Calibri"/>
                <w:sz w:val="22"/>
                <w:szCs w:val="22"/>
              </w:rPr>
              <w:t>500</w:t>
            </w:r>
          </w:p>
        </w:tc>
        <w:tc>
          <w:tcPr>
            <w:tcW w:w="1683" w:type="dxa"/>
            <w:vAlign w:val="center"/>
          </w:tcPr>
          <w:p w14:paraId="72BA7B14" w14:textId="77777777" w:rsidR="000F2239" w:rsidRPr="00A76D51" w:rsidRDefault="000F2239" w:rsidP="000F2239">
            <w:pPr>
              <w:spacing w:before="60" w:after="60"/>
              <w:rPr>
                <w:rFonts w:ascii="Calibri" w:hAnsi="Calibri" w:cs="Calibri"/>
                <w:sz w:val="22"/>
                <w:szCs w:val="22"/>
              </w:rPr>
            </w:pPr>
          </w:p>
        </w:tc>
      </w:tr>
      <w:tr w:rsidR="000F2239" w:rsidRPr="00A76D51" w14:paraId="160662B8" w14:textId="77777777" w:rsidTr="0064423E">
        <w:trPr>
          <w:trHeight w:val="323"/>
          <w:jc w:val="center"/>
        </w:trPr>
        <w:tc>
          <w:tcPr>
            <w:tcW w:w="631" w:type="dxa"/>
          </w:tcPr>
          <w:p w14:paraId="21C9E0F5" w14:textId="6E0B57F3" w:rsidR="000F2239" w:rsidRDefault="000F2239" w:rsidP="000F2239">
            <w:pPr>
              <w:spacing w:before="60" w:after="60"/>
              <w:jc w:val="center"/>
              <w:rPr>
                <w:rFonts w:ascii="Calibri" w:hAnsi="Calibri" w:cs="Calibri"/>
                <w:sz w:val="22"/>
                <w:szCs w:val="22"/>
              </w:rPr>
            </w:pPr>
            <w:r>
              <w:rPr>
                <w:rFonts w:ascii="Calibri" w:hAnsi="Calibri" w:cs="Calibri"/>
                <w:sz w:val="22"/>
                <w:szCs w:val="22"/>
              </w:rPr>
              <w:t>11</w:t>
            </w:r>
          </w:p>
        </w:tc>
        <w:tc>
          <w:tcPr>
            <w:tcW w:w="4589" w:type="dxa"/>
          </w:tcPr>
          <w:p w14:paraId="58C7C9CE" w14:textId="443A0375"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D12539">
              <w:rPr>
                <w:rFonts w:ascii="Calibri" w:hAnsi="Calibri" w:cs="Calibri"/>
                <w:sz w:val="22"/>
                <w:szCs w:val="22"/>
              </w:rPr>
              <w:t>Quote for kitting Dignity kit bags into bucket (UNFPA WILL PROVIDE THE BAG AND ITS CONTENTS)</w:t>
            </w:r>
          </w:p>
        </w:tc>
        <w:tc>
          <w:tcPr>
            <w:tcW w:w="807" w:type="dxa"/>
            <w:vAlign w:val="center"/>
          </w:tcPr>
          <w:p w14:paraId="0395C386" w14:textId="6DF51F22"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49" w:type="dxa"/>
            <w:vAlign w:val="center"/>
          </w:tcPr>
          <w:p w14:paraId="237A9D6F" w14:textId="77777777" w:rsidR="000F2239" w:rsidRPr="00092490" w:rsidRDefault="000F2239" w:rsidP="000F2239">
            <w:pPr>
              <w:spacing w:before="60" w:after="60"/>
              <w:rPr>
                <w:rFonts w:ascii="Calibri" w:hAnsi="Calibri" w:cs="Calibri"/>
                <w:sz w:val="22"/>
                <w:szCs w:val="22"/>
                <w:highlight w:val="yellow"/>
              </w:rPr>
            </w:pPr>
          </w:p>
        </w:tc>
        <w:tc>
          <w:tcPr>
            <w:tcW w:w="1080" w:type="dxa"/>
            <w:vAlign w:val="center"/>
          </w:tcPr>
          <w:p w14:paraId="31F6762E" w14:textId="120892D1" w:rsidR="000F2239" w:rsidRDefault="000F2239" w:rsidP="000F2239">
            <w:pPr>
              <w:spacing w:before="60" w:after="60"/>
              <w:jc w:val="center"/>
              <w:rPr>
                <w:rFonts w:ascii="Calibri" w:hAnsi="Calibri" w:cs="Calibri"/>
                <w:sz w:val="22"/>
                <w:szCs w:val="22"/>
              </w:rPr>
            </w:pPr>
          </w:p>
        </w:tc>
        <w:tc>
          <w:tcPr>
            <w:tcW w:w="1683" w:type="dxa"/>
            <w:vAlign w:val="center"/>
          </w:tcPr>
          <w:p w14:paraId="572087CB" w14:textId="77777777" w:rsidR="000F2239" w:rsidRPr="00A76D51" w:rsidRDefault="000F2239" w:rsidP="000F2239">
            <w:pPr>
              <w:spacing w:before="60" w:after="60"/>
              <w:rPr>
                <w:rFonts w:ascii="Calibri" w:hAnsi="Calibri" w:cs="Calibri"/>
                <w:sz w:val="22"/>
                <w:szCs w:val="22"/>
              </w:rPr>
            </w:pPr>
          </w:p>
        </w:tc>
      </w:tr>
      <w:bookmarkEnd w:id="3"/>
      <w:tr w:rsidR="000F2239" w:rsidRPr="00A76D51" w14:paraId="5B0C5AAF" w14:textId="77777777" w:rsidTr="00E10AF8">
        <w:trPr>
          <w:trHeight w:val="323"/>
          <w:jc w:val="center"/>
        </w:trPr>
        <w:tc>
          <w:tcPr>
            <w:tcW w:w="631" w:type="dxa"/>
            <w:vAlign w:val="center"/>
          </w:tcPr>
          <w:p w14:paraId="5AAC57C1" w14:textId="77777777" w:rsidR="000F2239" w:rsidRPr="00A76D51" w:rsidRDefault="000F2239" w:rsidP="00E10AF8">
            <w:pPr>
              <w:spacing w:before="60" w:after="60"/>
              <w:jc w:val="center"/>
              <w:rPr>
                <w:rFonts w:ascii="Calibri" w:hAnsi="Calibri" w:cs="Calibri"/>
                <w:sz w:val="22"/>
                <w:szCs w:val="22"/>
              </w:rPr>
            </w:pPr>
          </w:p>
        </w:tc>
        <w:tc>
          <w:tcPr>
            <w:tcW w:w="4589" w:type="dxa"/>
          </w:tcPr>
          <w:p w14:paraId="20AF7124" w14:textId="64888800" w:rsidR="000F2239" w:rsidRP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bCs/>
                <w:sz w:val="22"/>
                <w:szCs w:val="22"/>
                <w:highlight w:val="yellow"/>
              </w:rPr>
            </w:pPr>
            <w:r w:rsidRPr="000F2239">
              <w:rPr>
                <w:rFonts w:ascii="Calibri" w:hAnsi="Calibri" w:cs="Calibri"/>
                <w:b/>
                <w:bCs/>
                <w:sz w:val="22"/>
                <w:szCs w:val="22"/>
                <w:highlight w:val="yellow"/>
              </w:rPr>
              <w:t>Women with Disability Dignity Kit Contents for Kiribati Drought Response</w:t>
            </w:r>
          </w:p>
        </w:tc>
        <w:tc>
          <w:tcPr>
            <w:tcW w:w="807" w:type="dxa"/>
            <w:vAlign w:val="center"/>
          </w:tcPr>
          <w:p w14:paraId="05942662" w14:textId="77777777" w:rsidR="000F2239" w:rsidRPr="00092490"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p>
        </w:tc>
        <w:tc>
          <w:tcPr>
            <w:tcW w:w="1349" w:type="dxa"/>
            <w:vAlign w:val="center"/>
          </w:tcPr>
          <w:p w14:paraId="1F9128D6" w14:textId="77777777" w:rsidR="000F2239" w:rsidRPr="00092490" w:rsidRDefault="000F2239" w:rsidP="00E10AF8">
            <w:pPr>
              <w:spacing w:before="60" w:after="60"/>
              <w:rPr>
                <w:rFonts w:ascii="Calibri" w:hAnsi="Calibri" w:cs="Calibri"/>
                <w:sz w:val="22"/>
                <w:szCs w:val="22"/>
                <w:highlight w:val="yellow"/>
              </w:rPr>
            </w:pPr>
          </w:p>
        </w:tc>
        <w:tc>
          <w:tcPr>
            <w:tcW w:w="1080" w:type="dxa"/>
            <w:vAlign w:val="center"/>
          </w:tcPr>
          <w:p w14:paraId="1ED86C2A" w14:textId="77777777" w:rsidR="000F2239" w:rsidRPr="00092490" w:rsidRDefault="000F2239" w:rsidP="00E10AF8">
            <w:pPr>
              <w:spacing w:before="60" w:after="60"/>
              <w:jc w:val="center"/>
              <w:rPr>
                <w:rFonts w:ascii="Calibri" w:hAnsi="Calibri" w:cs="Calibri"/>
                <w:sz w:val="22"/>
                <w:szCs w:val="22"/>
                <w:highlight w:val="yellow"/>
              </w:rPr>
            </w:pPr>
          </w:p>
        </w:tc>
        <w:tc>
          <w:tcPr>
            <w:tcW w:w="1683" w:type="dxa"/>
            <w:vAlign w:val="center"/>
          </w:tcPr>
          <w:p w14:paraId="6FBA599A" w14:textId="77777777" w:rsidR="000F2239" w:rsidRPr="00A76D51" w:rsidRDefault="000F2239" w:rsidP="00E10AF8">
            <w:pPr>
              <w:spacing w:before="60" w:after="60"/>
              <w:rPr>
                <w:rFonts w:ascii="Calibri" w:hAnsi="Calibri" w:cs="Calibri"/>
                <w:sz w:val="22"/>
                <w:szCs w:val="22"/>
              </w:rPr>
            </w:pPr>
          </w:p>
        </w:tc>
      </w:tr>
      <w:tr w:rsidR="000F2239" w:rsidRPr="00A76D51" w14:paraId="2EBFA9AD" w14:textId="77777777" w:rsidTr="00E10AF8">
        <w:trPr>
          <w:trHeight w:val="323"/>
          <w:jc w:val="center"/>
        </w:trPr>
        <w:tc>
          <w:tcPr>
            <w:tcW w:w="631" w:type="dxa"/>
          </w:tcPr>
          <w:p w14:paraId="03FFE197"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1</w:t>
            </w:r>
          </w:p>
        </w:tc>
        <w:tc>
          <w:tcPr>
            <w:tcW w:w="4589" w:type="dxa"/>
          </w:tcPr>
          <w:p w14:paraId="0A7E148F"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Bucket</w:t>
            </w:r>
          </w:p>
        </w:tc>
        <w:tc>
          <w:tcPr>
            <w:tcW w:w="807" w:type="dxa"/>
          </w:tcPr>
          <w:p w14:paraId="21E755FE"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42DAB2E9"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5B0E72FA" w14:textId="31710354"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545DD4F5" w14:textId="77777777" w:rsidR="000F2239" w:rsidRPr="00A76D51" w:rsidRDefault="000F2239" w:rsidP="00E10AF8">
            <w:pPr>
              <w:spacing w:before="60" w:after="60"/>
              <w:rPr>
                <w:rFonts w:ascii="Calibri" w:hAnsi="Calibri" w:cs="Calibri"/>
                <w:sz w:val="22"/>
                <w:szCs w:val="22"/>
              </w:rPr>
            </w:pPr>
          </w:p>
        </w:tc>
      </w:tr>
      <w:tr w:rsidR="000F2239" w:rsidRPr="00A76D51" w14:paraId="3DB11D05" w14:textId="77777777" w:rsidTr="00E10AF8">
        <w:trPr>
          <w:trHeight w:val="323"/>
          <w:jc w:val="center"/>
        </w:trPr>
        <w:tc>
          <w:tcPr>
            <w:tcW w:w="631" w:type="dxa"/>
          </w:tcPr>
          <w:p w14:paraId="09DD1031"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2</w:t>
            </w:r>
          </w:p>
        </w:tc>
        <w:tc>
          <w:tcPr>
            <w:tcW w:w="4589" w:type="dxa"/>
          </w:tcPr>
          <w:p w14:paraId="00C2E013"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Printing</w:t>
            </w:r>
          </w:p>
        </w:tc>
        <w:tc>
          <w:tcPr>
            <w:tcW w:w="807" w:type="dxa"/>
          </w:tcPr>
          <w:p w14:paraId="4F1AFC30"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59499B9F"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77E4146D" w14:textId="364F723A"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r>
              <w:rPr>
                <w:rFonts w:ascii="Calibri" w:hAnsi="Calibri" w:cs="Calibri"/>
                <w:sz w:val="22"/>
                <w:szCs w:val="22"/>
              </w:rPr>
              <w:t xml:space="preserve"> ea</w:t>
            </w:r>
          </w:p>
        </w:tc>
        <w:tc>
          <w:tcPr>
            <w:tcW w:w="1683" w:type="dxa"/>
            <w:vAlign w:val="center"/>
          </w:tcPr>
          <w:p w14:paraId="03F0887F" w14:textId="77777777" w:rsidR="000F2239" w:rsidRPr="00A76D51" w:rsidRDefault="000F2239" w:rsidP="00E10AF8">
            <w:pPr>
              <w:spacing w:before="60" w:after="60"/>
              <w:rPr>
                <w:rFonts w:ascii="Calibri" w:hAnsi="Calibri" w:cs="Calibri"/>
                <w:sz w:val="22"/>
                <w:szCs w:val="22"/>
              </w:rPr>
            </w:pPr>
          </w:p>
        </w:tc>
      </w:tr>
      <w:tr w:rsidR="000F2239" w:rsidRPr="00A76D51" w14:paraId="3D077338" w14:textId="77777777" w:rsidTr="00E10AF8">
        <w:trPr>
          <w:trHeight w:val="323"/>
          <w:jc w:val="center"/>
        </w:trPr>
        <w:tc>
          <w:tcPr>
            <w:tcW w:w="631" w:type="dxa"/>
          </w:tcPr>
          <w:p w14:paraId="4EB31B16"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3</w:t>
            </w:r>
          </w:p>
        </w:tc>
        <w:tc>
          <w:tcPr>
            <w:tcW w:w="4589" w:type="dxa"/>
          </w:tcPr>
          <w:p w14:paraId="482305C4"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Comb </w:t>
            </w:r>
          </w:p>
        </w:tc>
        <w:tc>
          <w:tcPr>
            <w:tcW w:w="807" w:type="dxa"/>
          </w:tcPr>
          <w:p w14:paraId="02A103D4"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761C8466"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3F103997" w14:textId="7A4C2B61"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6C7E1C10" w14:textId="77777777" w:rsidR="000F2239" w:rsidRPr="00A76D51" w:rsidRDefault="000F2239" w:rsidP="00E10AF8">
            <w:pPr>
              <w:spacing w:before="60" w:after="60"/>
              <w:rPr>
                <w:rFonts w:ascii="Calibri" w:hAnsi="Calibri" w:cs="Calibri"/>
                <w:sz w:val="22"/>
                <w:szCs w:val="22"/>
              </w:rPr>
            </w:pPr>
          </w:p>
        </w:tc>
      </w:tr>
      <w:tr w:rsidR="000F2239" w:rsidRPr="00A76D51" w14:paraId="5576A448" w14:textId="77777777" w:rsidTr="00E10AF8">
        <w:trPr>
          <w:trHeight w:val="323"/>
          <w:jc w:val="center"/>
        </w:trPr>
        <w:tc>
          <w:tcPr>
            <w:tcW w:w="631" w:type="dxa"/>
          </w:tcPr>
          <w:p w14:paraId="61DC0A47"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 4</w:t>
            </w:r>
          </w:p>
        </w:tc>
        <w:tc>
          <w:tcPr>
            <w:tcW w:w="4589" w:type="dxa"/>
          </w:tcPr>
          <w:p w14:paraId="518324F3"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Sandal</w:t>
            </w:r>
          </w:p>
        </w:tc>
        <w:tc>
          <w:tcPr>
            <w:tcW w:w="807" w:type="dxa"/>
          </w:tcPr>
          <w:p w14:paraId="2F2D7258"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7D885B4E"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7323A828" w14:textId="3D0BC4DE" w:rsidR="000F2239" w:rsidRDefault="000F2239" w:rsidP="00E10AF8">
            <w:pPr>
              <w:spacing w:before="60" w:after="60"/>
              <w:jc w:val="center"/>
              <w:rPr>
                <w:rFonts w:ascii="Calibri" w:hAnsi="Calibri" w:cs="Calibri"/>
                <w:sz w:val="22"/>
                <w:szCs w:val="22"/>
              </w:rPr>
            </w:pPr>
            <w:r>
              <w:rPr>
                <w:rFonts w:ascii="Calibri" w:hAnsi="Calibri" w:cs="Calibri"/>
                <w:sz w:val="22"/>
                <w:szCs w:val="22"/>
              </w:rPr>
              <w:t>30</w:t>
            </w:r>
            <w:r w:rsidRPr="00002FEF">
              <w:rPr>
                <w:rFonts w:ascii="Calibri" w:hAnsi="Calibri" w:cs="Calibri"/>
                <w:sz w:val="22"/>
                <w:szCs w:val="22"/>
              </w:rPr>
              <w:t>0</w:t>
            </w:r>
          </w:p>
        </w:tc>
        <w:tc>
          <w:tcPr>
            <w:tcW w:w="1683" w:type="dxa"/>
            <w:vAlign w:val="center"/>
          </w:tcPr>
          <w:p w14:paraId="39F70B3B" w14:textId="77777777" w:rsidR="000F2239" w:rsidRPr="00A76D51" w:rsidRDefault="000F2239" w:rsidP="00E10AF8">
            <w:pPr>
              <w:spacing w:before="60" w:after="60"/>
              <w:rPr>
                <w:rFonts w:ascii="Calibri" w:hAnsi="Calibri" w:cs="Calibri"/>
                <w:sz w:val="22"/>
                <w:szCs w:val="22"/>
              </w:rPr>
            </w:pPr>
          </w:p>
        </w:tc>
      </w:tr>
      <w:tr w:rsidR="000F2239" w:rsidRPr="00A76D51" w14:paraId="6C462986" w14:textId="77777777" w:rsidTr="00E10AF8">
        <w:trPr>
          <w:trHeight w:val="323"/>
          <w:jc w:val="center"/>
        </w:trPr>
        <w:tc>
          <w:tcPr>
            <w:tcW w:w="631" w:type="dxa"/>
          </w:tcPr>
          <w:p w14:paraId="438953CB"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5</w:t>
            </w:r>
          </w:p>
        </w:tc>
        <w:tc>
          <w:tcPr>
            <w:tcW w:w="4589" w:type="dxa"/>
          </w:tcPr>
          <w:p w14:paraId="06607355"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Wipes </w:t>
            </w:r>
          </w:p>
        </w:tc>
        <w:tc>
          <w:tcPr>
            <w:tcW w:w="807" w:type="dxa"/>
          </w:tcPr>
          <w:p w14:paraId="3D353C86"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pkt</w:t>
            </w:r>
          </w:p>
        </w:tc>
        <w:tc>
          <w:tcPr>
            <w:tcW w:w="1349" w:type="dxa"/>
            <w:vAlign w:val="center"/>
          </w:tcPr>
          <w:p w14:paraId="3E5FC6CF"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7B5ABCC7" w14:textId="2CD53C21"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6309065E" w14:textId="77777777" w:rsidR="000F2239" w:rsidRPr="00A76D51" w:rsidRDefault="000F2239" w:rsidP="00E10AF8">
            <w:pPr>
              <w:spacing w:before="60" w:after="60"/>
              <w:rPr>
                <w:rFonts w:ascii="Calibri" w:hAnsi="Calibri" w:cs="Calibri"/>
                <w:sz w:val="22"/>
                <w:szCs w:val="22"/>
              </w:rPr>
            </w:pPr>
          </w:p>
        </w:tc>
      </w:tr>
      <w:tr w:rsidR="000F2239" w:rsidRPr="00A76D51" w14:paraId="09DFBC52" w14:textId="77777777" w:rsidTr="00E10AF8">
        <w:trPr>
          <w:trHeight w:val="323"/>
          <w:jc w:val="center"/>
        </w:trPr>
        <w:tc>
          <w:tcPr>
            <w:tcW w:w="631" w:type="dxa"/>
          </w:tcPr>
          <w:p w14:paraId="5AB3F0AA"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6</w:t>
            </w:r>
          </w:p>
        </w:tc>
        <w:tc>
          <w:tcPr>
            <w:tcW w:w="4589" w:type="dxa"/>
          </w:tcPr>
          <w:p w14:paraId="442494AE"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Hand Sanitizer </w:t>
            </w:r>
          </w:p>
        </w:tc>
        <w:tc>
          <w:tcPr>
            <w:tcW w:w="807" w:type="dxa"/>
          </w:tcPr>
          <w:p w14:paraId="4A68B8C4"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bottle</w:t>
            </w:r>
          </w:p>
        </w:tc>
        <w:tc>
          <w:tcPr>
            <w:tcW w:w="1349" w:type="dxa"/>
            <w:vAlign w:val="center"/>
          </w:tcPr>
          <w:p w14:paraId="2E852413"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44C5C3D2" w14:textId="74C34821"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71F61DBC" w14:textId="77777777" w:rsidR="000F2239" w:rsidRPr="00A76D51" w:rsidRDefault="000F2239" w:rsidP="00E10AF8">
            <w:pPr>
              <w:spacing w:before="60" w:after="60"/>
              <w:rPr>
                <w:rFonts w:ascii="Calibri" w:hAnsi="Calibri" w:cs="Calibri"/>
                <w:sz w:val="22"/>
                <w:szCs w:val="22"/>
              </w:rPr>
            </w:pPr>
          </w:p>
        </w:tc>
      </w:tr>
      <w:tr w:rsidR="000F2239" w:rsidRPr="00A76D51" w14:paraId="1708895F" w14:textId="77777777" w:rsidTr="00E10AF8">
        <w:trPr>
          <w:trHeight w:val="323"/>
          <w:jc w:val="center"/>
        </w:trPr>
        <w:tc>
          <w:tcPr>
            <w:tcW w:w="631" w:type="dxa"/>
          </w:tcPr>
          <w:p w14:paraId="6748558D"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lastRenderedPageBreak/>
              <w:t>7</w:t>
            </w:r>
          </w:p>
        </w:tc>
        <w:tc>
          <w:tcPr>
            <w:tcW w:w="4589" w:type="dxa"/>
          </w:tcPr>
          <w:p w14:paraId="5D06F22A"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Hand towel </w:t>
            </w:r>
          </w:p>
        </w:tc>
        <w:tc>
          <w:tcPr>
            <w:tcW w:w="807" w:type="dxa"/>
          </w:tcPr>
          <w:p w14:paraId="6E851D55"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ea</w:t>
            </w:r>
          </w:p>
        </w:tc>
        <w:tc>
          <w:tcPr>
            <w:tcW w:w="1349" w:type="dxa"/>
            <w:vAlign w:val="center"/>
          </w:tcPr>
          <w:p w14:paraId="03C32B30"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715C73BA" w14:textId="2D39ED61"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02D0959E" w14:textId="77777777" w:rsidR="000F2239" w:rsidRPr="00A76D51" w:rsidRDefault="000F2239" w:rsidP="00E10AF8">
            <w:pPr>
              <w:spacing w:before="60" w:after="60"/>
              <w:rPr>
                <w:rFonts w:ascii="Calibri" w:hAnsi="Calibri" w:cs="Calibri"/>
                <w:sz w:val="22"/>
                <w:szCs w:val="22"/>
              </w:rPr>
            </w:pPr>
          </w:p>
        </w:tc>
      </w:tr>
      <w:tr w:rsidR="000F2239" w:rsidRPr="00A76D51" w14:paraId="5278BD5E" w14:textId="77777777" w:rsidTr="00E10AF8">
        <w:trPr>
          <w:trHeight w:val="323"/>
          <w:jc w:val="center"/>
        </w:trPr>
        <w:tc>
          <w:tcPr>
            <w:tcW w:w="631" w:type="dxa"/>
          </w:tcPr>
          <w:p w14:paraId="3D8AB31E"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8</w:t>
            </w:r>
          </w:p>
        </w:tc>
        <w:tc>
          <w:tcPr>
            <w:tcW w:w="4589" w:type="dxa"/>
          </w:tcPr>
          <w:p w14:paraId="0D0659D2"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Cotton Bud </w:t>
            </w:r>
          </w:p>
        </w:tc>
        <w:tc>
          <w:tcPr>
            <w:tcW w:w="807" w:type="dxa"/>
          </w:tcPr>
          <w:p w14:paraId="47B0918C"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pkt</w:t>
            </w:r>
          </w:p>
        </w:tc>
        <w:tc>
          <w:tcPr>
            <w:tcW w:w="1349" w:type="dxa"/>
            <w:vAlign w:val="center"/>
          </w:tcPr>
          <w:p w14:paraId="5BCC93E8"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52530246" w14:textId="1A0443AA"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558B0CD9" w14:textId="77777777" w:rsidR="000F2239" w:rsidRPr="00A76D51" w:rsidRDefault="000F2239" w:rsidP="00E10AF8">
            <w:pPr>
              <w:spacing w:before="60" w:after="60"/>
              <w:rPr>
                <w:rFonts w:ascii="Calibri" w:hAnsi="Calibri" w:cs="Calibri"/>
                <w:sz w:val="22"/>
                <w:szCs w:val="22"/>
              </w:rPr>
            </w:pPr>
          </w:p>
        </w:tc>
      </w:tr>
      <w:tr w:rsidR="000F2239" w:rsidRPr="00A76D51" w14:paraId="5647BA1D" w14:textId="77777777" w:rsidTr="00E10AF8">
        <w:trPr>
          <w:trHeight w:val="323"/>
          <w:jc w:val="center"/>
        </w:trPr>
        <w:tc>
          <w:tcPr>
            <w:tcW w:w="631" w:type="dxa"/>
          </w:tcPr>
          <w:p w14:paraId="7D05A57F"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9</w:t>
            </w:r>
          </w:p>
        </w:tc>
        <w:tc>
          <w:tcPr>
            <w:tcW w:w="4589" w:type="dxa"/>
          </w:tcPr>
          <w:p w14:paraId="5CAAFDFC"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Nail cutter large </w:t>
            </w:r>
          </w:p>
        </w:tc>
        <w:tc>
          <w:tcPr>
            <w:tcW w:w="807" w:type="dxa"/>
          </w:tcPr>
          <w:p w14:paraId="26DE8856"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42211246"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09C6E8C4" w14:textId="34B0A99B"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2EDC58CF" w14:textId="77777777" w:rsidR="000F2239" w:rsidRPr="00A76D51" w:rsidRDefault="000F2239" w:rsidP="00E10AF8">
            <w:pPr>
              <w:spacing w:before="60" w:after="60"/>
              <w:rPr>
                <w:rFonts w:ascii="Calibri" w:hAnsi="Calibri" w:cs="Calibri"/>
                <w:sz w:val="22"/>
                <w:szCs w:val="22"/>
              </w:rPr>
            </w:pPr>
          </w:p>
        </w:tc>
      </w:tr>
      <w:tr w:rsidR="000F2239" w:rsidRPr="00A76D51" w14:paraId="1126CB51" w14:textId="77777777" w:rsidTr="00E10AF8">
        <w:trPr>
          <w:trHeight w:val="323"/>
          <w:jc w:val="center"/>
        </w:trPr>
        <w:tc>
          <w:tcPr>
            <w:tcW w:w="631" w:type="dxa"/>
          </w:tcPr>
          <w:p w14:paraId="18BBDE3A" w14:textId="77777777" w:rsidR="000F2239" w:rsidRDefault="000F2239" w:rsidP="00E10AF8">
            <w:pPr>
              <w:spacing w:before="60" w:after="60"/>
              <w:jc w:val="center"/>
              <w:rPr>
                <w:rFonts w:ascii="Calibri" w:hAnsi="Calibri" w:cs="Calibri"/>
                <w:sz w:val="22"/>
                <w:szCs w:val="22"/>
              </w:rPr>
            </w:pPr>
            <w:r w:rsidRPr="00002FEF">
              <w:rPr>
                <w:rFonts w:ascii="Calibri" w:hAnsi="Calibri" w:cs="Calibri"/>
                <w:sz w:val="22"/>
                <w:szCs w:val="22"/>
              </w:rPr>
              <w:t>10</w:t>
            </w:r>
          </w:p>
        </w:tc>
        <w:tc>
          <w:tcPr>
            <w:tcW w:w="4589" w:type="dxa"/>
          </w:tcPr>
          <w:p w14:paraId="7A491BED"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Water Bottle</w:t>
            </w:r>
          </w:p>
        </w:tc>
        <w:tc>
          <w:tcPr>
            <w:tcW w:w="807" w:type="dxa"/>
          </w:tcPr>
          <w:p w14:paraId="61C15087"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503B2794" w14:textId="77777777" w:rsidR="000F2239" w:rsidRPr="00092490" w:rsidRDefault="000F2239" w:rsidP="00E10AF8">
            <w:pPr>
              <w:spacing w:before="60" w:after="60"/>
              <w:rPr>
                <w:rFonts w:ascii="Calibri" w:hAnsi="Calibri" w:cs="Calibri"/>
                <w:sz w:val="22"/>
                <w:szCs w:val="22"/>
                <w:highlight w:val="yellow"/>
              </w:rPr>
            </w:pPr>
          </w:p>
        </w:tc>
        <w:tc>
          <w:tcPr>
            <w:tcW w:w="1080" w:type="dxa"/>
          </w:tcPr>
          <w:p w14:paraId="086A3F1F" w14:textId="31C55954" w:rsidR="000F2239" w:rsidRDefault="000F2239" w:rsidP="00E10AF8">
            <w:pPr>
              <w:spacing w:before="60" w:after="60"/>
              <w:jc w:val="center"/>
              <w:rPr>
                <w:rFonts w:ascii="Calibri" w:hAnsi="Calibri" w:cs="Calibri"/>
                <w:sz w:val="22"/>
                <w:szCs w:val="22"/>
              </w:rPr>
            </w:pPr>
            <w:r>
              <w:rPr>
                <w:rFonts w:ascii="Calibri" w:hAnsi="Calibri" w:cs="Calibri"/>
                <w:sz w:val="22"/>
                <w:szCs w:val="22"/>
              </w:rPr>
              <w:t>3</w:t>
            </w:r>
            <w:r w:rsidRPr="00002FEF">
              <w:rPr>
                <w:rFonts w:ascii="Calibri" w:hAnsi="Calibri" w:cs="Calibri"/>
                <w:sz w:val="22"/>
                <w:szCs w:val="22"/>
              </w:rPr>
              <w:t>00</w:t>
            </w:r>
          </w:p>
        </w:tc>
        <w:tc>
          <w:tcPr>
            <w:tcW w:w="1683" w:type="dxa"/>
            <w:vAlign w:val="center"/>
          </w:tcPr>
          <w:p w14:paraId="6F044061" w14:textId="77777777" w:rsidR="000F2239" w:rsidRPr="00A76D51" w:rsidRDefault="000F2239" w:rsidP="00E10AF8">
            <w:pPr>
              <w:spacing w:before="60" w:after="60"/>
              <w:rPr>
                <w:rFonts w:ascii="Calibri" w:hAnsi="Calibri" w:cs="Calibri"/>
                <w:sz w:val="22"/>
                <w:szCs w:val="22"/>
              </w:rPr>
            </w:pPr>
          </w:p>
        </w:tc>
      </w:tr>
      <w:tr w:rsidR="000F2239" w:rsidRPr="00A76D51" w14:paraId="605075C0" w14:textId="77777777" w:rsidTr="00E10AF8">
        <w:trPr>
          <w:trHeight w:val="323"/>
          <w:jc w:val="center"/>
        </w:trPr>
        <w:tc>
          <w:tcPr>
            <w:tcW w:w="631" w:type="dxa"/>
          </w:tcPr>
          <w:p w14:paraId="1852A27E" w14:textId="77777777" w:rsidR="000F2239" w:rsidRDefault="000F2239" w:rsidP="00E10AF8">
            <w:pPr>
              <w:spacing w:before="60" w:after="60"/>
              <w:jc w:val="center"/>
              <w:rPr>
                <w:rFonts w:ascii="Calibri" w:hAnsi="Calibri" w:cs="Calibri"/>
                <w:sz w:val="22"/>
                <w:szCs w:val="22"/>
              </w:rPr>
            </w:pPr>
            <w:r>
              <w:rPr>
                <w:rFonts w:ascii="Calibri" w:hAnsi="Calibri" w:cs="Calibri"/>
                <w:sz w:val="22"/>
                <w:szCs w:val="22"/>
              </w:rPr>
              <w:t>11</w:t>
            </w:r>
          </w:p>
        </w:tc>
        <w:tc>
          <w:tcPr>
            <w:tcW w:w="4589" w:type="dxa"/>
          </w:tcPr>
          <w:p w14:paraId="35307ADD"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D12539">
              <w:rPr>
                <w:rFonts w:ascii="Calibri" w:hAnsi="Calibri" w:cs="Calibri"/>
                <w:sz w:val="22"/>
                <w:szCs w:val="22"/>
              </w:rPr>
              <w:t>Quote for kitting Dignity kit bags into bucket (UNFPA WILL PROVIDE THE BAG AND ITS CONTENTS)</w:t>
            </w:r>
          </w:p>
        </w:tc>
        <w:tc>
          <w:tcPr>
            <w:tcW w:w="807" w:type="dxa"/>
            <w:vAlign w:val="center"/>
          </w:tcPr>
          <w:p w14:paraId="1FE647E1" w14:textId="77777777" w:rsidR="000F2239" w:rsidRDefault="000F2239" w:rsidP="00E10A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49" w:type="dxa"/>
            <w:vAlign w:val="center"/>
          </w:tcPr>
          <w:p w14:paraId="6060432D" w14:textId="77777777" w:rsidR="000F2239" w:rsidRPr="00092490" w:rsidRDefault="000F2239" w:rsidP="00E10AF8">
            <w:pPr>
              <w:spacing w:before="60" w:after="60"/>
              <w:rPr>
                <w:rFonts w:ascii="Calibri" w:hAnsi="Calibri" w:cs="Calibri"/>
                <w:sz w:val="22"/>
                <w:szCs w:val="22"/>
                <w:highlight w:val="yellow"/>
              </w:rPr>
            </w:pPr>
          </w:p>
        </w:tc>
        <w:tc>
          <w:tcPr>
            <w:tcW w:w="1080" w:type="dxa"/>
            <w:vAlign w:val="center"/>
          </w:tcPr>
          <w:p w14:paraId="67FDF747" w14:textId="77777777" w:rsidR="000F2239" w:rsidRDefault="000F2239" w:rsidP="00E10AF8">
            <w:pPr>
              <w:spacing w:before="60" w:after="60"/>
              <w:jc w:val="center"/>
              <w:rPr>
                <w:rFonts w:ascii="Calibri" w:hAnsi="Calibri" w:cs="Calibri"/>
                <w:sz w:val="22"/>
                <w:szCs w:val="22"/>
              </w:rPr>
            </w:pPr>
          </w:p>
        </w:tc>
        <w:tc>
          <w:tcPr>
            <w:tcW w:w="1683" w:type="dxa"/>
            <w:vAlign w:val="center"/>
          </w:tcPr>
          <w:p w14:paraId="15044825" w14:textId="77777777" w:rsidR="000F2239" w:rsidRPr="00A76D51" w:rsidRDefault="000F2239" w:rsidP="00E10AF8">
            <w:pPr>
              <w:spacing w:before="60" w:after="60"/>
              <w:rPr>
                <w:rFonts w:ascii="Calibri" w:hAnsi="Calibri" w:cs="Calibri"/>
                <w:sz w:val="22"/>
                <w:szCs w:val="22"/>
              </w:rPr>
            </w:pPr>
          </w:p>
        </w:tc>
      </w:tr>
      <w:tr w:rsidR="000F2239" w:rsidRPr="00A76D51" w14:paraId="550D8080" w14:textId="77777777" w:rsidTr="000D5742">
        <w:trPr>
          <w:trHeight w:val="323"/>
          <w:jc w:val="center"/>
        </w:trPr>
        <w:tc>
          <w:tcPr>
            <w:tcW w:w="631" w:type="dxa"/>
            <w:vAlign w:val="center"/>
          </w:tcPr>
          <w:p w14:paraId="71D7A12A" w14:textId="4D1C115F" w:rsidR="000F2239" w:rsidRDefault="000F2239" w:rsidP="000F2239">
            <w:pPr>
              <w:spacing w:before="60" w:after="60"/>
              <w:jc w:val="center"/>
              <w:rPr>
                <w:rFonts w:ascii="Calibri" w:hAnsi="Calibri" w:cs="Calibri"/>
                <w:sz w:val="22"/>
                <w:szCs w:val="22"/>
              </w:rPr>
            </w:pPr>
          </w:p>
        </w:tc>
        <w:tc>
          <w:tcPr>
            <w:tcW w:w="4589" w:type="dxa"/>
          </w:tcPr>
          <w:p w14:paraId="784ECCF4" w14:textId="5629752D" w:rsidR="000F2239" w:rsidRDefault="005F51E1"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5F51E1">
              <w:rPr>
                <w:rFonts w:ascii="Calibri" w:hAnsi="Calibri" w:cs="Calibri"/>
                <w:sz w:val="22"/>
                <w:szCs w:val="22"/>
                <w:highlight w:val="yellow"/>
              </w:rPr>
              <w:t>Menstrual Hygiene Kit content for Kiribati Drought Response</w:t>
            </w:r>
          </w:p>
        </w:tc>
        <w:tc>
          <w:tcPr>
            <w:tcW w:w="807" w:type="dxa"/>
            <w:vAlign w:val="center"/>
          </w:tcPr>
          <w:p w14:paraId="0219A0DC" w14:textId="729220A6" w:rsidR="000F2239" w:rsidRDefault="000F2239" w:rsidP="000F22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49" w:type="dxa"/>
            <w:vAlign w:val="center"/>
          </w:tcPr>
          <w:p w14:paraId="2C3CC0E9" w14:textId="77777777" w:rsidR="000F2239" w:rsidRPr="00092490" w:rsidRDefault="000F2239" w:rsidP="000F2239">
            <w:pPr>
              <w:spacing w:before="60" w:after="60"/>
              <w:rPr>
                <w:rFonts w:ascii="Calibri" w:hAnsi="Calibri" w:cs="Calibri"/>
                <w:sz w:val="22"/>
                <w:szCs w:val="22"/>
                <w:highlight w:val="yellow"/>
              </w:rPr>
            </w:pPr>
          </w:p>
        </w:tc>
        <w:tc>
          <w:tcPr>
            <w:tcW w:w="1080" w:type="dxa"/>
            <w:vAlign w:val="center"/>
          </w:tcPr>
          <w:p w14:paraId="31C16BD6" w14:textId="4AC7EB13" w:rsidR="000F2239" w:rsidRDefault="000F2239" w:rsidP="000F2239">
            <w:pPr>
              <w:spacing w:before="60" w:after="60"/>
              <w:jc w:val="center"/>
              <w:rPr>
                <w:rFonts w:ascii="Calibri" w:hAnsi="Calibri" w:cs="Calibri"/>
                <w:sz w:val="22"/>
                <w:szCs w:val="22"/>
              </w:rPr>
            </w:pPr>
          </w:p>
        </w:tc>
        <w:tc>
          <w:tcPr>
            <w:tcW w:w="1683" w:type="dxa"/>
            <w:vAlign w:val="center"/>
          </w:tcPr>
          <w:p w14:paraId="6452BC45" w14:textId="77777777" w:rsidR="000F2239" w:rsidRPr="00A76D51" w:rsidRDefault="000F2239" w:rsidP="000F2239">
            <w:pPr>
              <w:spacing w:before="60" w:after="60"/>
              <w:rPr>
                <w:rFonts w:ascii="Calibri" w:hAnsi="Calibri" w:cs="Calibri"/>
                <w:sz w:val="22"/>
                <w:szCs w:val="22"/>
              </w:rPr>
            </w:pPr>
          </w:p>
        </w:tc>
      </w:tr>
      <w:tr w:rsidR="00BE762A" w:rsidRPr="00A76D51" w14:paraId="10E91474" w14:textId="77777777" w:rsidTr="00C04871">
        <w:trPr>
          <w:trHeight w:val="323"/>
          <w:jc w:val="center"/>
        </w:trPr>
        <w:tc>
          <w:tcPr>
            <w:tcW w:w="631" w:type="dxa"/>
          </w:tcPr>
          <w:p w14:paraId="5ED8CD25" w14:textId="56D5AB54" w:rsidR="00BE762A" w:rsidRDefault="00BE762A" w:rsidP="00BE762A">
            <w:pPr>
              <w:spacing w:before="60" w:after="60"/>
              <w:jc w:val="center"/>
              <w:rPr>
                <w:rFonts w:ascii="Calibri" w:hAnsi="Calibri" w:cs="Calibri"/>
                <w:sz w:val="22"/>
                <w:szCs w:val="22"/>
              </w:rPr>
            </w:pPr>
            <w:r w:rsidRPr="00002FEF">
              <w:rPr>
                <w:rFonts w:ascii="Calibri" w:hAnsi="Calibri" w:cs="Calibri"/>
                <w:sz w:val="22"/>
                <w:szCs w:val="22"/>
              </w:rPr>
              <w:t>1</w:t>
            </w:r>
          </w:p>
        </w:tc>
        <w:tc>
          <w:tcPr>
            <w:tcW w:w="4589" w:type="dxa"/>
          </w:tcPr>
          <w:p w14:paraId="3E42F030" w14:textId="5E1AA695"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Bucket</w:t>
            </w:r>
          </w:p>
        </w:tc>
        <w:tc>
          <w:tcPr>
            <w:tcW w:w="807" w:type="dxa"/>
          </w:tcPr>
          <w:p w14:paraId="290542EC" w14:textId="5F23C28A"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49E51746" w14:textId="77777777" w:rsidR="00BE762A" w:rsidRPr="00092490" w:rsidRDefault="00BE762A" w:rsidP="00BE762A">
            <w:pPr>
              <w:spacing w:before="60" w:after="60"/>
              <w:rPr>
                <w:rFonts w:ascii="Calibri" w:hAnsi="Calibri" w:cs="Calibri"/>
                <w:sz w:val="22"/>
                <w:szCs w:val="22"/>
                <w:highlight w:val="yellow"/>
              </w:rPr>
            </w:pPr>
          </w:p>
        </w:tc>
        <w:tc>
          <w:tcPr>
            <w:tcW w:w="1080" w:type="dxa"/>
          </w:tcPr>
          <w:p w14:paraId="74BAB377" w14:textId="685C92B3" w:rsidR="00BE762A" w:rsidRDefault="00BE762A" w:rsidP="00BE762A">
            <w:pPr>
              <w:spacing w:before="60" w:after="60"/>
              <w:jc w:val="center"/>
              <w:rPr>
                <w:rFonts w:ascii="Calibri" w:hAnsi="Calibri" w:cs="Calibri"/>
                <w:sz w:val="22"/>
                <w:szCs w:val="22"/>
              </w:rPr>
            </w:pPr>
            <w:r>
              <w:rPr>
                <w:rFonts w:ascii="Calibri" w:hAnsi="Calibri" w:cs="Calibri"/>
                <w:sz w:val="22"/>
                <w:szCs w:val="22"/>
              </w:rPr>
              <w:t>100</w:t>
            </w:r>
          </w:p>
        </w:tc>
        <w:tc>
          <w:tcPr>
            <w:tcW w:w="1683" w:type="dxa"/>
            <w:vAlign w:val="center"/>
          </w:tcPr>
          <w:p w14:paraId="3983D0AB" w14:textId="77777777" w:rsidR="00BE762A" w:rsidRPr="00A76D51" w:rsidRDefault="00BE762A" w:rsidP="00BE762A">
            <w:pPr>
              <w:spacing w:before="60" w:after="60"/>
              <w:rPr>
                <w:rFonts w:ascii="Calibri" w:hAnsi="Calibri" w:cs="Calibri"/>
                <w:sz w:val="22"/>
                <w:szCs w:val="22"/>
              </w:rPr>
            </w:pPr>
          </w:p>
        </w:tc>
      </w:tr>
      <w:tr w:rsidR="00BE762A" w:rsidRPr="00A76D51" w14:paraId="0A9D4D89" w14:textId="77777777" w:rsidTr="00C04871">
        <w:trPr>
          <w:trHeight w:val="323"/>
          <w:jc w:val="center"/>
        </w:trPr>
        <w:tc>
          <w:tcPr>
            <w:tcW w:w="631" w:type="dxa"/>
          </w:tcPr>
          <w:p w14:paraId="6D564BA2" w14:textId="3F757FA4" w:rsidR="00BE762A" w:rsidRDefault="00BE762A" w:rsidP="00BE762A">
            <w:pPr>
              <w:spacing w:before="60" w:after="60"/>
              <w:jc w:val="center"/>
              <w:rPr>
                <w:rFonts w:ascii="Calibri" w:hAnsi="Calibri" w:cs="Calibri"/>
                <w:sz w:val="22"/>
                <w:szCs w:val="22"/>
              </w:rPr>
            </w:pPr>
            <w:r w:rsidRPr="00002FEF">
              <w:rPr>
                <w:rFonts w:ascii="Calibri" w:hAnsi="Calibri" w:cs="Calibri"/>
                <w:sz w:val="22"/>
                <w:szCs w:val="22"/>
              </w:rPr>
              <w:t>2</w:t>
            </w:r>
          </w:p>
        </w:tc>
        <w:tc>
          <w:tcPr>
            <w:tcW w:w="4589" w:type="dxa"/>
          </w:tcPr>
          <w:p w14:paraId="22A08109" w14:textId="19AE846E"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Printing</w:t>
            </w:r>
          </w:p>
        </w:tc>
        <w:tc>
          <w:tcPr>
            <w:tcW w:w="807" w:type="dxa"/>
          </w:tcPr>
          <w:p w14:paraId="0283016D" w14:textId="79EB10E1"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76DA6D30" w14:textId="77777777" w:rsidR="00BE762A" w:rsidRPr="00092490" w:rsidRDefault="00BE762A" w:rsidP="00BE762A">
            <w:pPr>
              <w:spacing w:before="60" w:after="60"/>
              <w:rPr>
                <w:rFonts w:ascii="Calibri" w:hAnsi="Calibri" w:cs="Calibri"/>
                <w:sz w:val="22"/>
                <w:szCs w:val="22"/>
                <w:highlight w:val="yellow"/>
              </w:rPr>
            </w:pPr>
          </w:p>
        </w:tc>
        <w:tc>
          <w:tcPr>
            <w:tcW w:w="1080" w:type="dxa"/>
          </w:tcPr>
          <w:p w14:paraId="349BCC4B" w14:textId="4274CC85" w:rsidR="00BE762A" w:rsidRDefault="00BE762A" w:rsidP="00BE762A">
            <w:pPr>
              <w:spacing w:before="60" w:after="60"/>
              <w:jc w:val="center"/>
              <w:rPr>
                <w:rFonts w:ascii="Calibri" w:hAnsi="Calibri" w:cs="Calibri"/>
                <w:sz w:val="22"/>
                <w:szCs w:val="22"/>
              </w:rPr>
            </w:pPr>
            <w:r>
              <w:rPr>
                <w:rFonts w:ascii="Calibri" w:hAnsi="Calibri" w:cs="Calibri"/>
                <w:sz w:val="22"/>
                <w:szCs w:val="22"/>
              </w:rPr>
              <w:t>1</w:t>
            </w:r>
            <w:r w:rsidRPr="003530B6">
              <w:rPr>
                <w:rFonts w:ascii="Calibri" w:hAnsi="Calibri" w:cs="Calibri"/>
                <w:sz w:val="22"/>
                <w:szCs w:val="22"/>
              </w:rPr>
              <w:t>00</w:t>
            </w:r>
            <w:r>
              <w:rPr>
                <w:rFonts w:ascii="Calibri" w:hAnsi="Calibri" w:cs="Calibri"/>
                <w:sz w:val="22"/>
                <w:szCs w:val="22"/>
              </w:rPr>
              <w:t xml:space="preserve"> each</w:t>
            </w:r>
          </w:p>
        </w:tc>
        <w:tc>
          <w:tcPr>
            <w:tcW w:w="1683" w:type="dxa"/>
            <w:vAlign w:val="center"/>
          </w:tcPr>
          <w:p w14:paraId="57F91B68" w14:textId="77777777" w:rsidR="00BE762A" w:rsidRPr="00A76D51" w:rsidRDefault="00BE762A" w:rsidP="00BE762A">
            <w:pPr>
              <w:spacing w:before="60" w:after="60"/>
              <w:rPr>
                <w:rFonts w:ascii="Calibri" w:hAnsi="Calibri" w:cs="Calibri"/>
                <w:sz w:val="22"/>
                <w:szCs w:val="22"/>
              </w:rPr>
            </w:pPr>
          </w:p>
        </w:tc>
      </w:tr>
      <w:tr w:rsidR="00BE762A" w:rsidRPr="00A76D51" w14:paraId="3CC75F5B" w14:textId="77777777" w:rsidTr="00C04871">
        <w:trPr>
          <w:trHeight w:val="323"/>
          <w:jc w:val="center"/>
        </w:trPr>
        <w:tc>
          <w:tcPr>
            <w:tcW w:w="631" w:type="dxa"/>
          </w:tcPr>
          <w:p w14:paraId="79B55A47" w14:textId="571B3F3C" w:rsidR="00BE762A" w:rsidRDefault="00BE762A" w:rsidP="00BE762A">
            <w:pPr>
              <w:spacing w:before="60" w:after="60"/>
              <w:jc w:val="center"/>
              <w:rPr>
                <w:rFonts w:ascii="Calibri" w:hAnsi="Calibri" w:cs="Calibri"/>
                <w:sz w:val="22"/>
                <w:szCs w:val="22"/>
              </w:rPr>
            </w:pPr>
            <w:r w:rsidRPr="00002FEF">
              <w:rPr>
                <w:rFonts w:ascii="Calibri" w:hAnsi="Calibri" w:cs="Calibri"/>
                <w:sz w:val="22"/>
                <w:szCs w:val="22"/>
              </w:rPr>
              <w:t>3</w:t>
            </w:r>
          </w:p>
        </w:tc>
        <w:tc>
          <w:tcPr>
            <w:tcW w:w="4589" w:type="dxa"/>
          </w:tcPr>
          <w:p w14:paraId="3D55479C" w14:textId="4B55C161"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Comb </w:t>
            </w:r>
          </w:p>
        </w:tc>
        <w:tc>
          <w:tcPr>
            <w:tcW w:w="807" w:type="dxa"/>
          </w:tcPr>
          <w:p w14:paraId="0BA90238" w14:textId="49F38565"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pc</w:t>
            </w:r>
          </w:p>
        </w:tc>
        <w:tc>
          <w:tcPr>
            <w:tcW w:w="1349" w:type="dxa"/>
            <w:vAlign w:val="center"/>
          </w:tcPr>
          <w:p w14:paraId="6DC6C9F3" w14:textId="77777777" w:rsidR="00BE762A" w:rsidRPr="00092490" w:rsidRDefault="00BE762A" w:rsidP="00BE762A">
            <w:pPr>
              <w:spacing w:before="60" w:after="60"/>
              <w:rPr>
                <w:rFonts w:ascii="Calibri" w:hAnsi="Calibri" w:cs="Calibri"/>
                <w:sz w:val="22"/>
                <w:szCs w:val="22"/>
                <w:highlight w:val="yellow"/>
              </w:rPr>
            </w:pPr>
          </w:p>
        </w:tc>
        <w:tc>
          <w:tcPr>
            <w:tcW w:w="1080" w:type="dxa"/>
          </w:tcPr>
          <w:p w14:paraId="7E3E6489" w14:textId="15D6EEF3" w:rsidR="00BE762A" w:rsidRDefault="00BE762A" w:rsidP="00BE762A">
            <w:pPr>
              <w:spacing w:before="60" w:after="60"/>
              <w:jc w:val="center"/>
              <w:rPr>
                <w:rFonts w:ascii="Calibri" w:hAnsi="Calibri" w:cs="Calibri"/>
                <w:sz w:val="22"/>
                <w:szCs w:val="22"/>
              </w:rPr>
            </w:pPr>
            <w:r>
              <w:rPr>
                <w:rFonts w:ascii="Calibri" w:hAnsi="Calibri" w:cs="Calibri"/>
                <w:sz w:val="22"/>
                <w:szCs w:val="22"/>
              </w:rPr>
              <w:t>1</w:t>
            </w:r>
            <w:r w:rsidRPr="003530B6">
              <w:rPr>
                <w:rFonts w:ascii="Calibri" w:hAnsi="Calibri" w:cs="Calibri"/>
                <w:sz w:val="22"/>
                <w:szCs w:val="22"/>
              </w:rPr>
              <w:t>00</w:t>
            </w:r>
          </w:p>
        </w:tc>
        <w:tc>
          <w:tcPr>
            <w:tcW w:w="1683" w:type="dxa"/>
            <w:vAlign w:val="center"/>
          </w:tcPr>
          <w:p w14:paraId="3AA3E650" w14:textId="77777777" w:rsidR="00BE762A" w:rsidRPr="00A76D51" w:rsidRDefault="00BE762A" w:rsidP="00BE762A">
            <w:pPr>
              <w:spacing w:before="60" w:after="60"/>
              <w:rPr>
                <w:rFonts w:ascii="Calibri" w:hAnsi="Calibri" w:cs="Calibri"/>
                <w:sz w:val="22"/>
                <w:szCs w:val="22"/>
              </w:rPr>
            </w:pPr>
          </w:p>
        </w:tc>
      </w:tr>
      <w:tr w:rsidR="00BE762A" w:rsidRPr="00A76D51" w14:paraId="55C0EBDB" w14:textId="77777777" w:rsidTr="00C04871">
        <w:trPr>
          <w:trHeight w:val="323"/>
          <w:jc w:val="center"/>
        </w:trPr>
        <w:tc>
          <w:tcPr>
            <w:tcW w:w="631" w:type="dxa"/>
          </w:tcPr>
          <w:p w14:paraId="4F0F92FE" w14:textId="33E88540" w:rsidR="00BE762A" w:rsidRDefault="00BE762A" w:rsidP="00BE762A">
            <w:pPr>
              <w:spacing w:before="60" w:after="60"/>
              <w:jc w:val="center"/>
              <w:rPr>
                <w:rFonts w:ascii="Calibri" w:hAnsi="Calibri" w:cs="Calibri"/>
                <w:sz w:val="22"/>
                <w:szCs w:val="22"/>
              </w:rPr>
            </w:pPr>
            <w:r>
              <w:rPr>
                <w:rFonts w:ascii="Calibri" w:hAnsi="Calibri" w:cs="Calibri"/>
                <w:sz w:val="22"/>
                <w:szCs w:val="22"/>
              </w:rPr>
              <w:t>4</w:t>
            </w:r>
          </w:p>
        </w:tc>
        <w:tc>
          <w:tcPr>
            <w:tcW w:w="4589" w:type="dxa"/>
          </w:tcPr>
          <w:p w14:paraId="2386E9B3" w14:textId="7A4CA803"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Wipes </w:t>
            </w:r>
          </w:p>
        </w:tc>
        <w:tc>
          <w:tcPr>
            <w:tcW w:w="807" w:type="dxa"/>
          </w:tcPr>
          <w:p w14:paraId="09C04030" w14:textId="1E513EB2"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pkt</w:t>
            </w:r>
          </w:p>
        </w:tc>
        <w:tc>
          <w:tcPr>
            <w:tcW w:w="1349" w:type="dxa"/>
            <w:vAlign w:val="center"/>
          </w:tcPr>
          <w:p w14:paraId="2F6B21D8" w14:textId="77777777" w:rsidR="00BE762A" w:rsidRPr="00092490" w:rsidRDefault="00BE762A" w:rsidP="00BE762A">
            <w:pPr>
              <w:spacing w:before="60" w:after="60"/>
              <w:rPr>
                <w:rFonts w:ascii="Calibri" w:hAnsi="Calibri" w:cs="Calibri"/>
                <w:sz w:val="22"/>
                <w:szCs w:val="22"/>
                <w:highlight w:val="yellow"/>
              </w:rPr>
            </w:pPr>
          </w:p>
        </w:tc>
        <w:tc>
          <w:tcPr>
            <w:tcW w:w="1080" w:type="dxa"/>
          </w:tcPr>
          <w:p w14:paraId="3BFE1BFC" w14:textId="71999194" w:rsidR="00BE762A" w:rsidRDefault="00BE762A" w:rsidP="00BE762A">
            <w:pPr>
              <w:spacing w:before="60" w:after="60"/>
              <w:jc w:val="center"/>
              <w:rPr>
                <w:rFonts w:ascii="Calibri" w:hAnsi="Calibri" w:cs="Calibri"/>
                <w:sz w:val="22"/>
                <w:szCs w:val="22"/>
              </w:rPr>
            </w:pPr>
            <w:r>
              <w:rPr>
                <w:rFonts w:ascii="Calibri" w:hAnsi="Calibri" w:cs="Calibri"/>
                <w:sz w:val="22"/>
                <w:szCs w:val="22"/>
              </w:rPr>
              <w:t>1</w:t>
            </w:r>
            <w:r w:rsidRPr="003530B6">
              <w:rPr>
                <w:rFonts w:ascii="Calibri" w:hAnsi="Calibri" w:cs="Calibri"/>
                <w:sz w:val="22"/>
                <w:szCs w:val="22"/>
              </w:rPr>
              <w:t>00</w:t>
            </w:r>
          </w:p>
        </w:tc>
        <w:tc>
          <w:tcPr>
            <w:tcW w:w="1683" w:type="dxa"/>
            <w:vAlign w:val="center"/>
          </w:tcPr>
          <w:p w14:paraId="1E845516" w14:textId="77777777" w:rsidR="00BE762A" w:rsidRPr="00A76D51" w:rsidRDefault="00BE762A" w:rsidP="00BE762A">
            <w:pPr>
              <w:spacing w:before="60" w:after="60"/>
              <w:rPr>
                <w:rFonts w:ascii="Calibri" w:hAnsi="Calibri" w:cs="Calibri"/>
                <w:sz w:val="22"/>
                <w:szCs w:val="22"/>
              </w:rPr>
            </w:pPr>
          </w:p>
        </w:tc>
      </w:tr>
      <w:tr w:rsidR="00BE762A" w:rsidRPr="00A76D51" w14:paraId="4E7F9BA8" w14:textId="77777777" w:rsidTr="00C04871">
        <w:trPr>
          <w:trHeight w:val="323"/>
          <w:jc w:val="center"/>
        </w:trPr>
        <w:tc>
          <w:tcPr>
            <w:tcW w:w="631" w:type="dxa"/>
          </w:tcPr>
          <w:p w14:paraId="522EDB27" w14:textId="69D66B08" w:rsidR="00BE762A" w:rsidRDefault="00BE762A" w:rsidP="00BE762A">
            <w:pPr>
              <w:spacing w:before="60" w:after="60"/>
              <w:jc w:val="center"/>
              <w:rPr>
                <w:rFonts w:ascii="Calibri" w:hAnsi="Calibri" w:cs="Calibri"/>
                <w:sz w:val="22"/>
                <w:szCs w:val="22"/>
              </w:rPr>
            </w:pPr>
            <w:r>
              <w:rPr>
                <w:rFonts w:ascii="Calibri" w:hAnsi="Calibri" w:cs="Calibri"/>
                <w:sz w:val="22"/>
                <w:szCs w:val="22"/>
              </w:rPr>
              <w:t>5</w:t>
            </w:r>
          </w:p>
        </w:tc>
        <w:tc>
          <w:tcPr>
            <w:tcW w:w="4589" w:type="dxa"/>
          </w:tcPr>
          <w:p w14:paraId="6A9A3F5B" w14:textId="61D4FA21"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02FEF">
              <w:rPr>
                <w:rFonts w:ascii="Calibri" w:hAnsi="Calibri" w:cs="Calibri"/>
                <w:sz w:val="22"/>
                <w:szCs w:val="22"/>
              </w:rPr>
              <w:t xml:space="preserve">Hand Sanitizer </w:t>
            </w:r>
          </w:p>
        </w:tc>
        <w:tc>
          <w:tcPr>
            <w:tcW w:w="807" w:type="dxa"/>
          </w:tcPr>
          <w:p w14:paraId="3A7D7E3F" w14:textId="2DDF05B0"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002FEF">
              <w:rPr>
                <w:rFonts w:ascii="Calibri" w:hAnsi="Calibri" w:cs="Calibri"/>
                <w:sz w:val="22"/>
                <w:szCs w:val="22"/>
              </w:rPr>
              <w:t>bottle</w:t>
            </w:r>
          </w:p>
        </w:tc>
        <w:tc>
          <w:tcPr>
            <w:tcW w:w="1349" w:type="dxa"/>
            <w:vAlign w:val="center"/>
          </w:tcPr>
          <w:p w14:paraId="7B60F7D9" w14:textId="77777777" w:rsidR="00BE762A" w:rsidRPr="00092490" w:rsidRDefault="00BE762A" w:rsidP="00BE762A">
            <w:pPr>
              <w:spacing w:before="60" w:after="60"/>
              <w:rPr>
                <w:rFonts w:ascii="Calibri" w:hAnsi="Calibri" w:cs="Calibri"/>
                <w:sz w:val="22"/>
                <w:szCs w:val="22"/>
                <w:highlight w:val="yellow"/>
              </w:rPr>
            </w:pPr>
          </w:p>
        </w:tc>
        <w:tc>
          <w:tcPr>
            <w:tcW w:w="1080" w:type="dxa"/>
          </w:tcPr>
          <w:p w14:paraId="52112C2D" w14:textId="2B72C88A" w:rsidR="00BE762A" w:rsidRDefault="00BE762A" w:rsidP="00BE762A">
            <w:pPr>
              <w:spacing w:before="60" w:after="60"/>
              <w:jc w:val="center"/>
              <w:rPr>
                <w:rFonts w:ascii="Calibri" w:hAnsi="Calibri" w:cs="Calibri"/>
                <w:sz w:val="22"/>
                <w:szCs w:val="22"/>
              </w:rPr>
            </w:pPr>
            <w:r>
              <w:rPr>
                <w:rFonts w:ascii="Calibri" w:hAnsi="Calibri" w:cs="Calibri"/>
                <w:sz w:val="22"/>
                <w:szCs w:val="22"/>
              </w:rPr>
              <w:t>1</w:t>
            </w:r>
            <w:r w:rsidRPr="003530B6">
              <w:rPr>
                <w:rFonts w:ascii="Calibri" w:hAnsi="Calibri" w:cs="Calibri"/>
                <w:sz w:val="22"/>
                <w:szCs w:val="22"/>
              </w:rPr>
              <w:t>00</w:t>
            </w:r>
          </w:p>
        </w:tc>
        <w:tc>
          <w:tcPr>
            <w:tcW w:w="1683" w:type="dxa"/>
            <w:vAlign w:val="center"/>
          </w:tcPr>
          <w:p w14:paraId="77D8AD5C" w14:textId="77777777" w:rsidR="00BE762A" w:rsidRPr="00A76D51" w:rsidRDefault="00BE762A" w:rsidP="00BE762A">
            <w:pPr>
              <w:spacing w:before="60" w:after="60"/>
              <w:rPr>
                <w:rFonts w:ascii="Calibri" w:hAnsi="Calibri" w:cs="Calibri"/>
                <w:sz w:val="22"/>
                <w:szCs w:val="22"/>
              </w:rPr>
            </w:pPr>
          </w:p>
        </w:tc>
      </w:tr>
      <w:tr w:rsidR="00BE762A" w:rsidRPr="00A76D51" w14:paraId="3294607B" w14:textId="77777777" w:rsidTr="00C04871">
        <w:trPr>
          <w:trHeight w:val="323"/>
          <w:jc w:val="center"/>
        </w:trPr>
        <w:tc>
          <w:tcPr>
            <w:tcW w:w="631" w:type="dxa"/>
          </w:tcPr>
          <w:p w14:paraId="1CE47E2E" w14:textId="428CB73A" w:rsidR="00BE762A" w:rsidRDefault="00BE762A" w:rsidP="00BE762A">
            <w:pPr>
              <w:spacing w:before="60" w:after="60"/>
              <w:jc w:val="center"/>
              <w:rPr>
                <w:rFonts w:ascii="Calibri" w:hAnsi="Calibri" w:cs="Calibri"/>
                <w:sz w:val="22"/>
                <w:szCs w:val="22"/>
              </w:rPr>
            </w:pPr>
            <w:r>
              <w:rPr>
                <w:rFonts w:ascii="Calibri" w:hAnsi="Calibri" w:cs="Calibri"/>
                <w:sz w:val="22"/>
                <w:szCs w:val="22"/>
              </w:rPr>
              <w:t>6</w:t>
            </w:r>
          </w:p>
        </w:tc>
        <w:tc>
          <w:tcPr>
            <w:tcW w:w="4589" w:type="dxa"/>
          </w:tcPr>
          <w:p w14:paraId="04C97AE3" w14:textId="2B5E13D9"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Cotton Bud</w:t>
            </w:r>
          </w:p>
        </w:tc>
        <w:tc>
          <w:tcPr>
            <w:tcW w:w="807" w:type="dxa"/>
          </w:tcPr>
          <w:p w14:paraId="407C1794" w14:textId="5FE9EE4D"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pkt</w:t>
            </w:r>
          </w:p>
        </w:tc>
        <w:tc>
          <w:tcPr>
            <w:tcW w:w="1349" w:type="dxa"/>
            <w:vAlign w:val="center"/>
          </w:tcPr>
          <w:p w14:paraId="73A15CAF" w14:textId="77777777" w:rsidR="00BE762A" w:rsidRPr="00092490" w:rsidRDefault="00BE762A" w:rsidP="00BE762A">
            <w:pPr>
              <w:spacing w:before="60" w:after="60"/>
              <w:rPr>
                <w:rFonts w:ascii="Calibri" w:hAnsi="Calibri" w:cs="Calibri"/>
                <w:sz w:val="22"/>
                <w:szCs w:val="22"/>
                <w:highlight w:val="yellow"/>
              </w:rPr>
            </w:pPr>
          </w:p>
        </w:tc>
        <w:tc>
          <w:tcPr>
            <w:tcW w:w="1080" w:type="dxa"/>
          </w:tcPr>
          <w:p w14:paraId="106D9033" w14:textId="6D840DA7" w:rsidR="00BE762A" w:rsidRDefault="00BE762A" w:rsidP="00BE762A">
            <w:pPr>
              <w:spacing w:before="60" w:after="60"/>
              <w:jc w:val="center"/>
              <w:rPr>
                <w:rFonts w:ascii="Calibri" w:hAnsi="Calibri" w:cs="Calibri"/>
                <w:sz w:val="22"/>
                <w:szCs w:val="22"/>
              </w:rPr>
            </w:pPr>
            <w:r>
              <w:rPr>
                <w:rFonts w:ascii="Calibri" w:hAnsi="Calibri" w:cs="Calibri"/>
                <w:sz w:val="22"/>
                <w:szCs w:val="22"/>
              </w:rPr>
              <w:t>100</w:t>
            </w:r>
          </w:p>
        </w:tc>
        <w:tc>
          <w:tcPr>
            <w:tcW w:w="1683" w:type="dxa"/>
            <w:vAlign w:val="center"/>
          </w:tcPr>
          <w:p w14:paraId="5641BA49" w14:textId="77777777" w:rsidR="00BE762A" w:rsidRPr="00A76D51" w:rsidRDefault="00BE762A" w:rsidP="00BE762A">
            <w:pPr>
              <w:spacing w:before="60" w:after="60"/>
              <w:rPr>
                <w:rFonts w:ascii="Calibri" w:hAnsi="Calibri" w:cs="Calibri"/>
                <w:sz w:val="22"/>
                <w:szCs w:val="22"/>
              </w:rPr>
            </w:pPr>
          </w:p>
        </w:tc>
      </w:tr>
      <w:tr w:rsidR="00BE762A" w:rsidRPr="00A76D51" w14:paraId="5B2CFE32" w14:textId="77777777" w:rsidTr="0036478B">
        <w:trPr>
          <w:trHeight w:val="323"/>
          <w:jc w:val="center"/>
        </w:trPr>
        <w:tc>
          <w:tcPr>
            <w:tcW w:w="631" w:type="dxa"/>
          </w:tcPr>
          <w:p w14:paraId="784E6001" w14:textId="532C3543" w:rsidR="00BE762A" w:rsidRDefault="00BE762A" w:rsidP="00BE762A">
            <w:pPr>
              <w:spacing w:before="60" w:after="60"/>
              <w:jc w:val="center"/>
              <w:rPr>
                <w:rFonts w:ascii="Calibri" w:hAnsi="Calibri" w:cs="Calibri"/>
                <w:sz w:val="22"/>
                <w:szCs w:val="22"/>
              </w:rPr>
            </w:pPr>
            <w:r>
              <w:rPr>
                <w:rFonts w:ascii="Calibri" w:hAnsi="Calibri" w:cs="Calibri"/>
                <w:sz w:val="22"/>
                <w:szCs w:val="22"/>
              </w:rPr>
              <w:t>7</w:t>
            </w:r>
          </w:p>
        </w:tc>
        <w:tc>
          <w:tcPr>
            <w:tcW w:w="4589" w:type="dxa"/>
          </w:tcPr>
          <w:p w14:paraId="71C608A9" w14:textId="6204257A" w:rsidR="00BE762A" w:rsidRPr="001B3ADF"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highlight w:val="lightGray"/>
              </w:rPr>
            </w:pPr>
            <w:r w:rsidRPr="00D12539">
              <w:rPr>
                <w:rFonts w:ascii="Calibri" w:hAnsi="Calibri" w:cs="Calibri"/>
                <w:sz w:val="22"/>
                <w:szCs w:val="22"/>
              </w:rPr>
              <w:t xml:space="preserve">Quote for kitting </w:t>
            </w:r>
            <w:r>
              <w:rPr>
                <w:rFonts w:ascii="Calibri" w:hAnsi="Calibri" w:cs="Calibri"/>
                <w:sz w:val="22"/>
                <w:szCs w:val="22"/>
              </w:rPr>
              <w:t>MHM</w:t>
            </w:r>
            <w:r w:rsidRPr="00D12539">
              <w:rPr>
                <w:rFonts w:ascii="Calibri" w:hAnsi="Calibri" w:cs="Calibri"/>
                <w:sz w:val="22"/>
                <w:szCs w:val="22"/>
              </w:rPr>
              <w:t xml:space="preserve"> kit bags into bucket (UNFPA WILL PROVIDE THE BAG AND ITS CONTENTS)</w:t>
            </w:r>
          </w:p>
        </w:tc>
        <w:tc>
          <w:tcPr>
            <w:tcW w:w="807" w:type="dxa"/>
            <w:vAlign w:val="center"/>
          </w:tcPr>
          <w:p w14:paraId="554736CD" w14:textId="5167395F" w:rsidR="00BE762A" w:rsidRDefault="00BE762A" w:rsidP="00BE76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49" w:type="dxa"/>
            <w:vAlign w:val="center"/>
          </w:tcPr>
          <w:p w14:paraId="280E369C" w14:textId="77777777" w:rsidR="00BE762A" w:rsidRPr="00092490" w:rsidRDefault="00BE762A" w:rsidP="00BE762A">
            <w:pPr>
              <w:spacing w:before="60" w:after="60"/>
              <w:rPr>
                <w:rFonts w:ascii="Calibri" w:hAnsi="Calibri" w:cs="Calibri"/>
                <w:sz w:val="22"/>
                <w:szCs w:val="22"/>
                <w:highlight w:val="yellow"/>
              </w:rPr>
            </w:pPr>
          </w:p>
        </w:tc>
        <w:tc>
          <w:tcPr>
            <w:tcW w:w="1080" w:type="dxa"/>
            <w:vAlign w:val="center"/>
          </w:tcPr>
          <w:p w14:paraId="4451B3DF" w14:textId="50CC8716" w:rsidR="00BE762A" w:rsidRDefault="00BE762A" w:rsidP="00BE762A">
            <w:pPr>
              <w:spacing w:before="60" w:after="60"/>
              <w:jc w:val="center"/>
              <w:rPr>
                <w:rFonts w:ascii="Calibri" w:hAnsi="Calibri" w:cs="Calibri"/>
                <w:sz w:val="22"/>
                <w:szCs w:val="22"/>
              </w:rPr>
            </w:pPr>
          </w:p>
        </w:tc>
        <w:tc>
          <w:tcPr>
            <w:tcW w:w="1683" w:type="dxa"/>
            <w:vAlign w:val="center"/>
          </w:tcPr>
          <w:p w14:paraId="0D6E4A81" w14:textId="77777777" w:rsidR="00BE762A" w:rsidRPr="00A76D51" w:rsidRDefault="00BE762A" w:rsidP="00BE762A">
            <w:pPr>
              <w:spacing w:before="60" w:after="60"/>
              <w:rPr>
                <w:rFonts w:ascii="Calibri" w:hAnsi="Calibri" w:cs="Calibri"/>
                <w:sz w:val="22"/>
                <w:szCs w:val="22"/>
              </w:rPr>
            </w:pPr>
          </w:p>
        </w:tc>
      </w:tr>
      <w:tr w:rsidR="00BE762A" w:rsidRPr="00A76D51" w14:paraId="2A02F8AD" w14:textId="77777777" w:rsidTr="000D5742">
        <w:trPr>
          <w:trHeight w:val="323"/>
          <w:jc w:val="center"/>
        </w:trPr>
        <w:tc>
          <w:tcPr>
            <w:tcW w:w="8456" w:type="dxa"/>
            <w:gridSpan w:val="5"/>
            <w:vAlign w:val="center"/>
          </w:tcPr>
          <w:p w14:paraId="396AB1DB" w14:textId="6EA3B2D9" w:rsidR="00BE762A" w:rsidRPr="002C3BC0" w:rsidRDefault="00BE762A" w:rsidP="00BE762A">
            <w:pPr>
              <w:spacing w:before="60" w:after="60"/>
              <w:jc w:val="right"/>
              <w:rPr>
                <w:rFonts w:ascii="Calibri" w:hAnsi="Calibri" w:cs="Calibri"/>
                <w:b/>
                <w:bCs/>
                <w:sz w:val="22"/>
                <w:szCs w:val="22"/>
              </w:rPr>
            </w:pPr>
            <w:r w:rsidRPr="002C3BC0">
              <w:rPr>
                <w:rFonts w:ascii="Calibri" w:hAnsi="Calibri" w:cs="Calibri"/>
                <w:b/>
                <w:bCs/>
                <w:sz w:val="22"/>
                <w:szCs w:val="22"/>
              </w:rPr>
              <w:t>TOTAL COST FJD</w:t>
            </w:r>
          </w:p>
        </w:tc>
        <w:tc>
          <w:tcPr>
            <w:tcW w:w="1683" w:type="dxa"/>
          </w:tcPr>
          <w:p w14:paraId="4D35F4F3" w14:textId="2B2A6744" w:rsidR="00BE762A" w:rsidRPr="00A76D51" w:rsidRDefault="00BE762A" w:rsidP="00BE762A">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467C8651">
                <wp:simplePos x="0" y="0"/>
                <wp:positionH relativeFrom="column">
                  <wp:posOffset>-323850</wp:posOffset>
                </wp:positionH>
                <wp:positionV relativeFrom="paragraph">
                  <wp:posOffset>217805</wp:posOffset>
                </wp:positionV>
                <wp:extent cx="64674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25.5pt;margin-top:17.15pt;width:50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2036B8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EB2E33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6BC2088B"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BC29CD">
        <w:rPr>
          <w:rFonts w:ascii="Calibri" w:hAnsi="Calibri"/>
          <w:szCs w:val="22"/>
        </w:rPr>
        <w:t>RFQ UNFPA/</w:t>
      </w:r>
      <w:r w:rsidR="003067A6" w:rsidRPr="00BC29CD">
        <w:rPr>
          <w:rFonts w:ascii="Calibri" w:hAnsi="Calibri"/>
          <w:szCs w:val="22"/>
        </w:rPr>
        <w:t>FJI</w:t>
      </w:r>
      <w:r w:rsidRPr="00BC29CD">
        <w:rPr>
          <w:rFonts w:ascii="Calibri" w:hAnsi="Calibri"/>
          <w:szCs w:val="22"/>
        </w:rPr>
        <w:t>/RFQ/</w:t>
      </w:r>
      <w:r w:rsidR="00222B3D" w:rsidRPr="00BC29CD">
        <w:rPr>
          <w:rFonts w:ascii="Calibri" w:hAnsi="Calibri"/>
          <w:szCs w:val="22"/>
        </w:rPr>
        <w:t>2</w:t>
      </w:r>
      <w:r w:rsidR="003843BE">
        <w:rPr>
          <w:rFonts w:ascii="Calibri" w:hAnsi="Calibri"/>
          <w:szCs w:val="22"/>
        </w:rPr>
        <w:t>3</w:t>
      </w:r>
      <w:r w:rsidRPr="00BC29CD">
        <w:rPr>
          <w:rFonts w:ascii="Calibri" w:hAnsi="Calibri"/>
          <w:szCs w:val="22"/>
        </w:rPr>
        <w:t>/</w:t>
      </w:r>
      <w:r w:rsidR="00222B3D" w:rsidRPr="00BC29CD">
        <w:rPr>
          <w:rFonts w:ascii="Calibri" w:hAnsi="Calibri"/>
          <w:szCs w:val="22"/>
        </w:rPr>
        <w:t>0</w:t>
      </w:r>
      <w:r w:rsidR="003843BE">
        <w:rPr>
          <w:rFonts w:ascii="Calibri" w:hAnsi="Calibri"/>
          <w:szCs w:val="22"/>
        </w:rPr>
        <w:t>2</w:t>
      </w:r>
      <w:r w:rsidR="00BE762A">
        <w:rPr>
          <w:rFonts w:ascii="Calibri" w:hAnsi="Calibri"/>
          <w:szCs w:val="22"/>
        </w:rPr>
        <w:t>7</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93"/>
        <w:gridCol w:w="2296"/>
        <w:gridCol w:w="2293"/>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0CAFC8E" w:rsidR="00B415C5" w:rsidRDefault="00B415C5" w:rsidP="00B415C5">
      <w:pPr>
        <w:jc w:val="center"/>
        <w:rPr>
          <w:rFonts w:ascii="Calibri" w:hAnsi="Calibri" w:cs="Calibri"/>
          <w:b/>
          <w:sz w:val="28"/>
          <w:szCs w:val="28"/>
        </w:rPr>
      </w:pPr>
    </w:p>
    <w:p w14:paraId="3647BCB6" w14:textId="791F65F5" w:rsidR="00B6090D" w:rsidRDefault="00B6090D" w:rsidP="00B415C5">
      <w:pPr>
        <w:jc w:val="center"/>
        <w:rPr>
          <w:rFonts w:ascii="Calibri" w:hAnsi="Calibri" w:cs="Calibri"/>
          <w:b/>
          <w:sz w:val="28"/>
          <w:szCs w:val="28"/>
        </w:rPr>
      </w:pPr>
    </w:p>
    <w:p w14:paraId="44977206" w14:textId="00FE1A23" w:rsidR="00B6090D" w:rsidRDefault="00B6090D" w:rsidP="00B415C5">
      <w:pPr>
        <w:jc w:val="center"/>
        <w:rPr>
          <w:rFonts w:ascii="Calibri" w:hAnsi="Calibri" w:cs="Calibri"/>
          <w:b/>
          <w:sz w:val="28"/>
          <w:szCs w:val="28"/>
        </w:rPr>
      </w:pPr>
    </w:p>
    <w:p w14:paraId="2F3D6EE8" w14:textId="62D48AFA" w:rsidR="00B6090D" w:rsidRDefault="00B6090D"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1B3ADF">
      <w:headerReference w:type="default" r:id="rId21"/>
      <w:footerReference w:type="defaul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2755E" w14:textId="77777777" w:rsidR="00EF2D4F" w:rsidRDefault="00EF2D4F" w:rsidP="009E6573">
      <w:r>
        <w:separator/>
      </w:r>
    </w:p>
  </w:endnote>
  <w:endnote w:type="continuationSeparator" w:id="0">
    <w:p w14:paraId="0361C7C7" w14:textId="77777777" w:rsidR="00EF2D4F" w:rsidRDefault="00EF2D4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3ACABE5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F05C7">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F05C7">
      <w:rPr>
        <w:rStyle w:val="PageNumber"/>
        <w:rFonts w:ascii="Calibri" w:hAnsi="Calibri"/>
        <w:noProof/>
        <w:sz w:val="18"/>
        <w:szCs w:val="18"/>
      </w:rPr>
      <w:t>9</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5867" w14:textId="77777777" w:rsidR="00EF2D4F" w:rsidRDefault="00EF2D4F" w:rsidP="009E6573">
      <w:r>
        <w:separator/>
      </w:r>
    </w:p>
  </w:footnote>
  <w:footnote w:type="continuationSeparator" w:id="0">
    <w:p w14:paraId="2FFFADFF" w14:textId="77777777" w:rsidR="00EF2D4F" w:rsidRDefault="00EF2D4F"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2A4B9B04" w14:textId="0A8BB005" w:rsidR="000E5FC8" w:rsidRPr="00B237F9" w:rsidRDefault="000E5FC8" w:rsidP="000E5FC8">
          <w:pPr>
            <w:pStyle w:val="Header"/>
            <w:jc w:val="right"/>
            <w:rPr>
              <w:rFonts w:ascii="Calibri" w:hAnsi="Calibri" w:cs="Arial"/>
              <w:sz w:val="18"/>
              <w:szCs w:val="18"/>
              <w:lang w:val="es-AR"/>
            </w:rPr>
          </w:pPr>
          <w:r w:rsidRPr="00B8319E">
            <w:rPr>
              <w:rFonts w:ascii="Calibri" w:hAnsi="Calibri" w:cs="Arial"/>
              <w:sz w:val="18"/>
              <w:szCs w:val="18"/>
              <w:lang w:val="es-AR"/>
            </w:rPr>
            <w:t>Email:</w:t>
          </w:r>
          <w:r w:rsidR="001A58EB">
            <w:rPr>
              <w:rFonts w:ascii="Calibri" w:hAnsi="Calibri" w:cs="Arial"/>
              <w:i/>
              <w:sz w:val="18"/>
              <w:szCs w:val="18"/>
              <w:lang w:val="es-AR"/>
            </w:rPr>
            <w:t>amishra</w:t>
          </w:r>
          <w:r w:rsidRPr="00B8319E">
            <w:rPr>
              <w:rFonts w:ascii="Calibri" w:hAnsi="Calibri" w:cs="Arial"/>
              <w:i/>
              <w:sz w:val="18"/>
              <w:szCs w:val="18"/>
              <w:lang w:val="es-AR"/>
            </w:rPr>
            <w:t>@unfpa.org</w:t>
          </w:r>
        </w:p>
        <w:p w14:paraId="3186A705" w14:textId="77777777" w:rsidR="00094D36" w:rsidRPr="001A58EB" w:rsidRDefault="009A2D01" w:rsidP="000E5FC8">
          <w:pPr>
            <w:pStyle w:val="Header"/>
            <w:jc w:val="right"/>
            <w:rPr>
              <w:rFonts w:cs="Arial"/>
              <w:szCs w:val="22"/>
            </w:rPr>
          </w:pPr>
          <w:r w:rsidRPr="001A58EB">
            <w:rPr>
              <w:rFonts w:ascii="Calibri" w:hAnsi="Calibri" w:cs="Arial"/>
              <w:sz w:val="18"/>
              <w:szCs w:val="18"/>
            </w:rPr>
            <w:t>Web site</w:t>
          </w:r>
          <w:r w:rsidR="000E5FC8" w:rsidRPr="001A58EB">
            <w:rPr>
              <w:rFonts w:ascii="Calibri" w:hAnsi="Calibri" w:cs="Arial"/>
              <w:sz w:val="18"/>
              <w:szCs w:val="18"/>
            </w:rPr>
            <w:t>: www.unfpa.org</w:t>
          </w:r>
        </w:p>
      </w:tc>
    </w:tr>
  </w:tbl>
  <w:p w14:paraId="56EAE88F" w14:textId="77777777" w:rsidR="00094D36" w:rsidRPr="001A58EB" w:rsidRDefault="00094D36">
    <w:pPr>
      <w:pStyle w:val="Header"/>
    </w:pPr>
  </w:p>
  <w:p w14:paraId="0CE89543" w14:textId="77777777" w:rsidR="00094D36" w:rsidRPr="001A58EB"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F0F"/>
    <w:multiLevelType w:val="hybridMultilevel"/>
    <w:tmpl w:val="C3F4FF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15CD"/>
    <w:multiLevelType w:val="hybridMultilevel"/>
    <w:tmpl w:val="0112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20AC1"/>
    <w:multiLevelType w:val="multilevel"/>
    <w:tmpl w:val="97647D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0"/>
  </w:num>
  <w:num w:numId="5">
    <w:abstractNumId w:val="5"/>
  </w:num>
  <w:num w:numId="6">
    <w:abstractNumId w:val="3"/>
  </w:num>
  <w:num w:numId="7">
    <w:abstractNumId w:val="4"/>
  </w:num>
  <w:num w:numId="8">
    <w:abstractNumId w:val="1"/>
  </w:num>
  <w:num w:numId="9">
    <w:abstractNumId w:val="11"/>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2FEF"/>
    <w:rsid w:val="000147F9"/>
    <w:rsid w:val="00017583"/>
    <w:rsid w:val="00053813"/>
    <w:rsid w:val="000654BE"/>
    <w:rsid w:val="00092490"/>
    <w:rsid w:val="00094D36"/>
    <w:rsid w:val="000B2B74"/>
    <w:rsid w:val="000D6856"/>
    <w:rsid w:val="000E55B1"/>
    <w:rsid w:val="000E5FC8"/>
    <w:rsid w:val="000F2239"/>
    <w:rsid w:val="001264E0"/>
    <w:rsid w:val="00153E31"/>
    <w:rsid w:val="001A58EB"/>
    <w:rsid w:val="001B3ADF"/>
    <w:rsid w:val="001C3381"/>
    <w:rsid w:val="001C5C38"/>
    <w:rsid w:val="001F246F"/>
    <w:rsid w:val="00222B3D"/>
    <w:rsid w:val="00224293"/>
    <w:rsid w:val="002303B6"/>
    <w:rsid w:val="00237E04"/>
    <w:rsid w:val="002447FA"/>
    <w:rsid w:val="00277719"/>
    <w:rsid w:val="002852BE"/>
    <w:rsid w:val="002A018A"/>
    <w:rsid w:val="002B298F"/>
    <w:rsid w:val="002C3BC0"/>
    <w:rsid w:val="002C71D2"/>
    <w:rsid w:val="00304144"/>
    <w:rsid w:val="003067A6"/>
    <w:rsid w:val="00325ACD"/>
    <w:rsid w:val="00332D90"/>
    <w:rsid w:val="00355F27"/>
    <w:rsid w:val="003567C1"/>
    <w:rsid w:val="003767E3"/>
    <w:rsid w:val="003843BE"/>
    <w:rsid w:val="003C0AFE"/>
    <w:rsid w:val="003C601C"/>
    <w:rsid w:val="003E4E08"/>
    <w:rsid w:val="00422509"/>
    <w:rsid w:val="004308AC"/>
    <w:rsid w:val="004404DE"/>
    <w:rsid w:val="00442C5B"/>
    <w:rsid w:val="004456DB"/>
    <w:rsid w:val="00462C65"/>
    <w:rsid w:val="00467BA8"/>
    <w:rsid w:val="004C29C9"/>
    <w:rsid w:val="004C637B"/>
    <w:rsid w:val="004F233D"/>
    <w:rsid w:val="004F4310"/>
    <w:rsid w:val="004F692E"/>
    <w:rsid w:val="00513F41"/>
    <w:rsid w:val="00526B1D"/>
    <w:rsid w:val="00527C3A"/>
    <w:rsid w:val="00555C8B"/>
    <w:rsid w:val="00573650"/>
    <w:rsid w:val="005973FC"/>
    <w:rsid w:val="005D2C0C"/>
    <w:rsid w:val="005F51E1"/>
    <w:rsid w:val="005F6AC5"/>
    <w:rsid w:val="00611AA5"/>
    <w:rsid w:val="00613E50"/>
    <w:rsid w:val="00635B39"/>
    <w:rsid w:val="006536A6"/>
    <w:rsid w:val="006732F9"/>
    <w:rsid w:val="00692537"/>
    <w:rsid w:val="00697258"/>
    <w:rsid w:val="006E4136"/>
    <w:rsid w:val="006F05C7"/>
    <w:rsid w:val="007439C5"/>
    <w:rsid w:val="007474A7"/>
    <w:rsid w:val="00760579"/>
    <w:rsid w:val="0078184C"/>
    <w:rsid w:val="007847B3"/>
    <w:rsid w:val="00784CF6"/>
    <w:rsid w:val="0079563D"/>
    <w:rsid w:val="007A2896"/>
    <w:rsid w:val="007A3BF6"/>
    <w:rsid w:val="007A7973"/>
    <w:rsid w:val="00810DB0"/>
    <w:rsid w:val="00835453"/>
    <w:rsid w:val="00844A75"/>
    <w:rsid w:val="00852E5B"/>
    <w:rsid w:val="008702F8"/>
    <w:rsid w:val="008832EC"/>
    <w:rsid w:val="008B3B16"/>
    <w:rsid w:val="008B6BF4"/>
    <w:rsid w:val="008C6A0B"/>
    <w:rsid w:val="008D57E2"/>
    <w:rsid w:val="008F550A"/>
    <w:rsid w:val="00967A30"/>
    <w:rsid w:val="009A2D01"/>
    <w:rsid w:val="009A68F7"/>
    <w:rsid w:val="009A79EC"/>
    <w:rsid w:val="009B2BC3"/>
    <w:rsid w:val="009D46C2"/>
    <w:rsid w:val="009E6573"/>
    <w:rsid w:val="00A0037C"/>
    <w:rsid w:val="00A0223D"/>
    <w:rsid w:val="00A17A23"/>
    <w:rsid w:val="00A24E04"/>
    <w:rsid w:val="00A35DF9"/>
    <w:rsid w:val="00A776EB"/>
    <w:rsid w:val="00A864F7"/>
    <w:rsid w:val="00AA5BC4"/>
    <w:rsid w:val="00AB2898"/>
    <w:rsid w:val="00AD2303"/>
    <w:rsid w:val="00AE2ED8"/>
    <w:rsid w:val="00B018B6"/>
    <w:rsid w:val="00B0763A"/>
    <w:rsid w:val="00B3606E"/>
    <w:rsid w:val="00B415C5"/>
    <w:rsid w:val="00B6090D"/>
    <w:rsid w:val="00B61061"/>
    <w:rsid w:val="00B6278F"/>
    <w:rsid w:val="00B8319E"/>
    <w:rsid w:val="00BC29CD"/>
    <w:rsid w:val="00BE1775"/>
    <w:rsid w:val="00BE762A"/>
    <w:rsid w:val="00BE7ECF"/>
    <w:rsid w:val="00C03D35"/>
    <w:rsid w:val="00C1306B"/>
    <w:rsid w:val="00C27EFC"/>
    <w:rsid w:val="00C60F3A"/>
    <w:rsid w:val="00C75CB8"/>
    <w:rsid w:val="00C916A5"/>
    <w:rsid w:val="00CB644C"/>
    <w:rsid w:val="00D12539"/>
    <w:rsid w:val="00D3515B"/>
    <w:rsid w:val="00D43171"/>
    <w:rsid w:val="00D55466"/>
    <w:rsid w:val="00D55C92"/>
    <w:rsid w:val="00D96F2C"/>
    <w:rsid w:val="00DA5F81"/>
    <w:rsid w:val="00DB6103"/>
    <w:rsid w:val="00DE3B53"/>
    <w:rsid w:val="00DE5DEA"/>
    <w:rsid w:val="00DE68BF"/>
    <w:rsid w:val="00DF2D7F"/>
    <w:rsid w:val="00E15CAD"/>
    <w:rsid w:val="00E23406"/>
    <w:rsid w:val="00E23855"/>
    <w:rsid w:val="00E30F6B"/>
    <w:rsid w:val="00EB061E"/>
    <w:rsid w:val="00EC3A67"/>
    <w:rsid w:val="00EC64DA"/>
    <w:rsid w:val="00ED188A"/>
    <w:rsid w:val="00ED3651"/>
    <w:rsid w:val="00EE0398"/>
    <w:rsid w:val="00EF2D4F"/>
    <w:rsid w:val="00F076BE"/>
    <w:rsid w:val="00F261FD"/>
    <w:rsid w:val="00F343D7"/>
    <w:rsid w:val="00F34BAD"/>
    <w:rsid w:val="00F36678"/>
    <w:rsid w:val="00F42448"/>
    <w:rsid w:val="00F4441C"/>
    <w:rsid w:val="00F50110"/>
    <w:rsid w:val="00FA4739"/>
    <w:rsid w:val="00FB3F74"/>
    <w:rsid w:val="00FB5E94"/>
    <w:rsid w:val="00FC2B8F"/>
    <w:rsid w:val="00FD38C3"/>
    <w:rsid w:val="00FD5316"/>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B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49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84468017">
          <w:marLeft w:val="0"/>
          <w:marRight w:val="0"/>
          <w:marTop w:val="0"/>
          <w:marBottom w:val="0"/>
          <w:divBdr>
            <w:top w:val="none" w:sz="0" w:space="0" w:color="auto"/>
            <w:left w:val="none" w:sz="0" w:space="0" w:color="auto"/>
            <w:bottom w:val="none" w:sz="0" w:space="0" w:color="auto"/>
            <w:right w:val="none" w:sz="0" w:space="0" w:color="auto"/>
          </w:divBdr>
        </w:div>
        <w:div w:id="554969552">
          <w:marLeft w:val="0"/>
          <w:marRight w:val="0"/>
          <w:marTop w:val="0"/>
          <w:marBottom w:val="0"/>
          <w:divBdr>
            <w:top w:val="none" w:sz="0" w:space="0" w:color="auto"/>
            <w:left w:val="none" w:sz="0" w:space="0" w:color="auto"/>
            <w:bottom w:val="none" w:sz="0" w:space="0" w:color="auto"/>
            <w:right w:val="none" w:sz="0" w:space="0" w:color="auto"/>
          </w:divBdr>
          <w:divsChild>
            <w:div w:id="21782991">
              <w:marLeft w:val="0"/>
              <w:marRight w:val="0"/>
              <w:marTop w:val="0"/>
              <w:marBottom w:val="0"/>
              <w:divBdr>
                <w:top w:val="none" w:sz="0" w:space="0" w:color="auto"/>
                <w:left w:val="none" w:sz="0" w:space="0" w:color="auto"/>
                <w:bottom w:val="none" w:sz="0" w:space="0" w:color="auto"/>
                <w:right w:val="none" w:sz="0" w:space="0" w:color="auto"/>
              </w:divBdr>
            </w:div>
            <w:div w:id="1707171595">
              <w:marLeft w:val="0"/>
              <w:marRight w:val="0"/>
              <w:marTop w:val="0"/>
              <w:marBottom w:val="0"/>
              <w:divBdr>
                <w:top w:val="none" w:sz="0" w:space="0" w:color="auto"/>
                <w:left w:val="none" w:sz="0" w:space="0" w:color="auto"/>
                <w:bottom w:val="none" w:sz="0" w:space="0" w:color="auto"/>
                <w:right w:val="none" w:sz="0" w:space="0" w:color="auto"/>
              </w:divBdr>
            </w:div>
            <w:div w:id="1490170014">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848443131">
              <w:marLeft w:val="0"/>
              <w:marRight w:val="0"/>
              <w:marTop w:val="0"/>
              <w:marBottom w:val="0"/>
              <w:divBdr>
                <w:top w:val="none" w:sz="0" w:space="0" w:color="auto"/>
                <w:left w:val="none" w:sz="0" w:space="0" w:color="auto"/>
                <w:bottom w:val="none" w:sz="0" w:space="0" w:color="auto"/>
                <w:right w:val="none" w:sz="0" w:space="0" w:color="auto"/>
              </w:divBdr>
            </w:div>
            <w:div w:id="796341776">
              <w:marLeft w:val="0"/>
              <w:marRight w:val="0"/>
              <w:marTop w:val="0"/>
              <w:marBottom w:val="0"/>
              <w:divBdr>
                <w:top w:val="none" w:sz="0" w:space="0" w:color="auto"/>
                <w:left w:val="none" w:sz="0" w:space="0" w:color="auto"/>
                <w:bottom w:val="none" w:sz="0" w:space="0" w:color="auto"/>
                <w:right w:val="none" w:sz="0" w:space="0" w:color="auto"/>
              </w:divBdr>
            </w:div>
            <w:div w:id="316805590">
              <w:marLeft w:val="0"/>
              <w:marRight w:val="0"/>
              <w:marTop w:val="0"/>
              <w:marBottom w:val="0"/>
              <w:divBdr>
                <w:top w:val="none" w:sz="0" w:space="0" w:color="auto"/>
                <w:left w:val="none" w:sz="0" w:space="0" w:color="auto"/>
                <w:bottom w:val="none" w:sz="0" w:space="0" w:color="auto"/>
                <w:right w:val="none" w:sz="0" w:space="0" w:color="auto"/>
              </w:divBdr>
            </w:div>
            <w:div w:id="954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106">
      <w:bodyDiv w:val="1"/>
      <w:marLeft w:val="0"/>
      <w:marRight w:val="0"/>
      <w:marTop w:val="0"/>
      <w:marBottom w:val="0"/>
      <w:divBdr>
        <w:top w:val="none" w:sz="0" w:space="0" w:color="auto"/>
        <w:left w:val="none" w:sz="0" w:space="0" w:color="auto"/>
        <w:bottom w:val="none" w:sz="0" w:space="0" w:color="auto"/>
        <w:right w:val="none" w:sz="0" w:space="0" w:color="auto"/>
      </w:divBdr>
    </w:div>
    <w:div w:id="1201475282">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57318337">
      <w:bodyDiv w:val="1"/>
      <w:marLeft w:val="0"/>
      <w:marRight w:val="0"/>
      <w:marTop w:val="0"/>
      <w:marBottom w:val="0"/>
      <w:divBdr>
        <w:top w:val="none" w:sz="0" w:space="0" w:color="auto"/>
        <w:left w:val="none" w:sz="0" w:space="0" w:color="auto"/>
        <w:bottom w:val="none" w:sz="0" w:space="0" w:color="auto"/>
        <w:right w:val="none" w:sz="0" w:space="0" w:color="auto"/>
      </w:divBdr>
      <w:divsChild>
        <w:div w:id="825820731">
          <w:marLeft w:val="0"/>
          <w:marRight w:val="0"/>
          <w:marTop w:val="0"/>
          <w:marBottom w:val="0"/>
          <w:divBdr>
            <w:top w:val="none" w:sz="0" w:space="0" w:color="auto"/>
            <w:left w:val="none" w:sz="0" w:space="0" w:color="auto"/>
            <w:bottom w:val="none" w:sz="0" w:space="0" w:color="auto"/>
            <w:right w:val="none" w:sz="0" w:space="0" w:color="auto"/>
          </w:divBdr>
        </w:div>
        <w:div w:id="336076625">
          <w:marLeft w:val="0"/>
          <w:marRight w:val="0"/>
          <w:marTop w:val="0"/>
          <w:marBottom w:val="0"/>
          <w:divBdr>
            <w:top w:val="none" w:sz="0" w:space="0" w:color="auto"/>
            <w:left w:val="none" w:sz="0" w:space="0" w:color="auto"/>
            <w:bottom w:val="none" w:sz="0" w:space="0" w:color="auto"/>
            <w:right w:val="none" w:sz="0" w:space="0" w:color="auto"/>
          </w:divBdr>
          <w:divsChild>
            <w:div w:id="290987199">
              <w:marLeft w:val="0"/>
              <w:marRight w:val="0"/>
              <w:marTop w:val="0"/>
              <w:marBottom w:val="0"/>
              <w:divBdr>
                <w:top w:val="none" w:sz="0" w:space="0" w:color="auto"/>
                <w:left w:val="none" w:sz="0" w:space="0" w:color="auto"/>
                <w:bottom w:val="none" w:sz="0" w:space="0" w:color="auto"/>
                <w:right w:val="none" w:sz="0" w:space="0" w:color="auto"/>
              </w:divBdr>
            </w:div>
            <w:div w:id="1263807244">
              <w:marLeft w:val="0"/>
              <w:marRight w:val="0"/>
              <w:marTop w:val="0"/>
              <w:marBottom w:val="0"/>
              <w:divBdr>
                <w:top w:val="none" w:sz="0" w:space="0" w:color="auto"/>
                <w:left w:val="none" w:sz="0" w:space="0" w:color="auto"/>
                <w:bottom w:val="none" w:sz="0" w:space="0" w:color="auto"/>
                <w:right w:val="none" w:sz="0" w:space="0" w:color="auto"/>
              </w:divBdr>
            </w:div>
            <w:div w:id="1942377472">
              <w:marLeft w:val="0"/>
              <w:marRight w:val="0"/>
              <w:marTop w:val="0"/>
              <w:marBottom w:val="0"/>
              <w:divBdr>
                <w:top w:val="none" w:sz="0" w:space="0" w:color="auto"/>
                <w:left w:val="none" w:sz="0" w:space="0" w:color="auto"/>
                <w:bottom w:val="none" w:sz="0" w:space="0" w:color="auto"/>
                <w:right w:val="none" w:sz="0" w:space="0" w:color="auto"/>
              </w:divBdr>
            </w:div>
            <w:div w:id="560335118">
              <w:marLeft w:val="0"/>
              <w:marRight w:val="0"/>
              <w:marTop w:val="0"/>
              <w:marBottom w:val="0"/>
              <w:divBdr>
                <w:top w:val="none" w:sz="0" w:space="0" w:color="auto"/>
                <w:left w:val="none" w:sz="0" w:space="0" w:color="auto"/>
                <w:bottom w:val="none" w:sz="0" w:space="0" w:color="auto"/>
                <w:right w:val="none" w:sz="0" w:space="0" w:color="auto"/>
              </w:divBdr>
            </w:div>
            <w:div w:id="2027360616">
              <w:marLeft w:val="0"/>
              <w:marRight w:val="0"/>
              <w:marTop w:val="0"/>
              <w:marBottom w:val="0"/>
              <w:divBdr>
                <w:top w:val="none" w:sz="0" w:space="0" w:color="auto"/>
                <w:left w:val="none" w:sz="0" w:space="0" w:color="auto"/>
                <w:bottom w:val="none" w:sz="0" w:space="0" w:color="auto"/>
                <w:right w:val="none" w:sz="0" w:space="0" w:color="auto"/>
              </w:divBdr>
            </w:div>
            <w:div w:id="1135098541">
              <w:marLeft w:val="0"/>
              <w:marRight w:val="0"/>
              <w:marTop w:val="0"/>
              <w:marBottom w:val="0"/>
              <w:divBdr>
                <w:top w:val="none" w:sz="0" w:space="0" w:color="auto"/>
                <w:left w:val="none" w:sz="0" w:space="0" w:color="auto"/>
                <w:bottom w:val="none" w:sz="0" w:space="0" w:color="auto"/>
                <w:right w:val="none" w:sz="0" w:space="0" w:color="auto"/>
              </w:divBdr>
            </w:div>
            <w:div w:id="605692376">
              <w:marLeft w:val="0"/>
              <w:marRight w:val="0"/>
              <w:marTop w:val="0"/>
              <w:marBottom w:val="0"/>
              <w:divBdr>
                <w:top w:val="none" w:sz="0" w:space="0" w:color="auto"/>
                <w:left w:val="none" w:sz="0" w:space="0" w:color="auto"/>
                <w:bottom w:val="none" w:sz="0" w:space="0" w:color="auto"/>
                <w:right w:val="none" w:sz="0" w:space="0" w:color="auto"/>
              </w:divBdr>
            </w:div>
            <w:div w:id="1642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31BC8"/>
    <w:rsid w:val="000A021B"/>
    <w:rsid w:val="00104AEC"/>
    <w:rsid w:val="00126380"/>
    <w:rsid w:val="00264C87"/>
    <w:rsid w:val="00362FB6"/>
    <w:rsid w:val="003D3EE0"/>
    <w:rsid w:val="004623C7"/>
    <w:rsid w:val="004A09FB"/>
    <w:rsid w:val="004C20F2"/>
    <w:rsid w:val="00502A59"/>
    <w:rsid w:val="0050479F"/>
    <w:rsid w:val="00542C62"/>
    <w:rsid w:val="00544DF9"/>
    <w:rsid w:val="0060488B"/>
    <w:rsid w:val="00641EDD"/>
    <w:rsid w:val="006F1FDF"/>
    <w:rsid w:val="008968E8"/>
    <w:rsid w:val="0093395E"/>
    <w:rsid w:val="0098477F"/>
    <w:rsid w:val="00991265"/>
    <w:rsid w:val="00A656F6"/>
    <w:rsid w:val="00B31D7E"/>
    <w:rsid w:val="00B9509C"/>
    <w:rsid w:val="00BD4F51"/>
    <w:rsid w:val="00D44F9F"/>
    <w:rsid w:val="00DC7901"/>
    <w:rsid w:val="00ED46E6"/>
    <w:rsid w:val="00EE2F41"/>
    <w:rsid w:val="00EE4C99"/>
    <w:rsid w:val="00F9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9E56-178A-48D3-A099-2FEBC31A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2023-06-14T00:43:00Z</cp:lastPrinted>
  <dcterms:created xsi:type="dcterms:W3CDTF">2023-06-14T02:16:00Z</dcterms:created>
  <dcterms:modified xsi:type="dcterms:W3CDTF">2023-06-14T02:16:00Z</dcterms:modified>
</cp:coreProperties>
</file>