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7ECF">
        <w:rPr>
          <w:rFonts w:ascii="Calibri" w:hAnsi="Calibri" w:cs="Calibri"/>
          <w:sz w:val="22"/>
          <w:szCs w:val="22"/>
        </w:rPr>
        <w:t xml:space="preserve"> 28 January, 2022</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B8319E">
        <w:rPr>
          <w:rFonts w:ascii="Calibri" w:hAnsi="Calibri" w:cs="Calibri"/>
          <w:sz w:val="26"/>
          <w:szCs w:val="26"/>
        </w:rPr>
        <w:t>RFQ Nº UNFPA/</w:t>
      </w:r>
      <w:r w:rsidR="000E5FC8" w:rsidRPr="00B8319E">
        <w:rPr>
          <w:rFonts w:ascii="Calibri" w:hAnsi="Calibri" w:cs="Calibri"/>
          <w:sz w:val="26"/>
          <w:szCs w:val="26"/>
        </w:rPr>
        <w:t>FJI</w:t>
      </w:r>
      <w:r w:rsidRPr="00B8319E">
        <w:rPr>
          <w:rFonts w:ascii="Calibri" w:hAnsi="Calibri" w:cs="Calibri"/>
          <w:sz w:val="26"/>
          <w:szCs w:val="26"/>
        </w:rPr>
        <w:t>/RFQ/</w:t>
      </w:r>
      <w:r w:rsidR="00BE7ECF" w:rsidRPr="00B8319E">
        <w:rPr>
          <w:rFonts w:ascii="Calibri" w:hAnsi="Calibri" w:cs="Calibri"/>
          <w:sz w:val="26"/>
          <w:szCs w:val="26"/>
        </w:rPr>
        <w:t>22</w:t>
      </w:r>
      <w:r w:rsidRPr="00B8319E">
        <w:rPr>
          <w:rFonts w:ascii="Calibri" w:hAnsi="Calibri" w:cs="Calibri"/>
          <w:sz w:val="26"/>
          <w:szCs w:val="26"/>
        </w:rPr>
        <w:t>/</w:t>
      </w:r>
      <w:r w:rsidR="00BE7ECF" w:rsidRPr="00B8319E">
        <w:rPr>
          <w:rFonts w:ascii="Calibri" w:hAnsi="Calibri" w:cs="Calibri"/>
          <w:sz w:val="26"/>
          <w:szCs w:val="26"/>
        </w:rPr>
        <w:t>002</w:t>
      </w:r>
    </w:p>
    <w:p w:rsidR="009E6573" w:rsidRPr="00782483" w:rsidRDefault="009E6573" w:rsidP="009E6573">
      <w:pPr>
        <w:jc w:val="center"/>
        <w:rPr>
          <w:rFonts w:ascii="Calibri" w:hAnsi="Calibri" w:cs="Calibri"/>
          <w:sz w:val="22"/>
          <w:szCs w:val="22"/>
        </w:rPr>
      </w:pP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092490"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highlight w:val="yellow"/>
        </w:rPr>
      </w:pPr>
      <w:r>
        <w:t>We hereby solicit yo</w:t>
      </w:r>
      <w:r w:rsidR="00FD38C3">
        <w:t>ur quotation for the supply of 3</w:t>
      </w:r>
      <w:r>
        <w:t xml:space="preserve">000 Packs of Reusable Pads containing below list of </w:t>
      </w:r>
      <w:r w:rsidR="00810DB0">
        <w:t>items, specified</w:t>
      </w:r>
      <w:r>
        <w:t xml:space="preserve"> pad size and quantity per pack. </w:t>
      </w:r>
    </w:p>
    <w:p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1812"/>
        <w:gridCol w:w="4075"/>
        <w:gridCol w:w="1749"/>
        <w:gridCol w:w="1023"/>
      </w:tblGrid>
      <w:tr w:rsidR="00B415C5" w:rsidRPr="00092490" w:rsidTr="008B6BF4">
        <w:tc>
          <w:tcPr>
            <w:tcW w:w="948" w:type="dxa"/>
          </w:tcPr>
          <w:p w:rsidR="00B415C5" w:rsidRPr="00B8319E" w:rsidRDefault="00B415C5" w:rsidP="00852E5B">
            <w:pPr>
              <w:jc w:val="center"/>
              <w:rPr>
                <w:rFonts w:ascii="Calibri" w:hAnsi="Calibri" w:cs="Calibri"/>
                <w:b/>
                <w:sz w:val="22"/>
                <w:szCs w:val="22"/>
              </w:rPr>
            </w:pPr>
            <w:r w:rsidRPr="00B8319E">
              <w:rPr>
                <w:rFonts w:ascii="Calibri" w:hAnsi="Calibri" w:cs="Calibri"/>
                <w:b/>
                <w:sz w:val="22"/>
                <w:szCs w:val="22"/>
              </w:rPr>
              <w:t>Item N°</w:t>
            </w:r>
          </w:p>
        </w:tc>
        <w:tc>
          <w:tcPr>
            <w:tcW w:w="1812" w:type="dxa"/>
          </w:tcPr>
          <w:p w:rsidR="00B415C5" w:rsidRPr="00B8319E" w:rsidRDefault="00852E5B" w:rsidP="00852E5B">
            <w:pPr>
              <w:jc w:val="center"/>
              <w:rPr>
                <w:rFonts w:ascii="Calibri" w:hAnsi="Calibri" w:cs="Calibri"/>
                <w:b/>
                <w:sz w:val="22"/>
                <w:szCs w:val="22"/>
              </w:rPr>
            </w:pPr>
            <w:r w:rsidRPr="00B8319E">
              <w:rPr>
                <w:rFonts w:ascii="Calibri" w:hAnsi="Calibri" w:cs="Calibri"/>
                <w:b/>
                <w:sz w:val="22"/>
                <w:szCs w:val="22"/>
              </w:rPr>
              <w:t>Product Name</w:t>
            </w:r>
          </w:p>
        </w:tc>
        <w:tc>
          <w:tcPr>
            <w:tcW w:w="4075" w:type="dxa"/>
            <w:tcBorders>
              <w:bottom w:val="single" w:sz="4" w:space="0" w:color="auto"/>
            </w:tcBorders>
          </w:tcPr>
          <w:p w:rsidR="00B415C5" w:rsidRPr="00B8319E" w:rsidRDefault="00852E5B" w:rsidP="009A68F7">
            <w:pPr>
              <w:jc w:val="center"/>
              <w:rPr>
                <w:rFonts w:ascii="Calibri" w:hAnsi="Calibri" w:cs="Calibri"/>
                <w:b/>
                <w:sz w:val="22"/>
                <w:szCs w:val="22"/>
              </w:rPr>
            </w:pPr>
            <w:r w:rsidRPr="00B8319E">
              <w:rPr>
                <w:rFonts w:ascii="Calibri" w:hAnsi="Calibri" w:cs="Calibri"/>
                <w:b/>
                <w:sz w:val="22"/>
                <w:szCs w:val="22"/>
              </w:rPr>
              <w:t xml:space="preserve">Product </w:t>
            </w:r>
            <w:r w:rsidR="009A68F7" w:rsidRPr="00B8319E">
              <w:rPr>
                <w:rFonts w:ascii="Calibri" w:hAnsi="Calibri" w:cs="Calibri"/>
                <w:b/>
                <w:sz w:val="22"/>
                <w:szCs w:val="22"/>
              </w:rPr>
              <w:t>Specifications</w:t>
            </w:r>
          </w:p>
        </w:tc>
        <w:tc>
          <w:tcPr>
            <w:tcW w:w="1749" w:type="dxa"/>
          </w:tcPr>
          <w:p w:rsidR="00B415C5" w:rsidRPr="00B8319E" w:rsidRDefault="00852E5B" w:rsidP="00852E5B">
            <w:pPr>
              <w:jc w:val="center"/>
              <w:rPr>
                <w:rFonts w:ascii="Calibri" w:hAnsi="Calibri" w:cs="Calibri"/>
                <w:b/>
                <w:sz w:val="22"/>
                <w:szCs w:val="22"/>
              </w:rPr>
            </w:pPr>
            <w:r w:rsidRPr="00B8319E">
              <w:rPr>
                <w:rFonts w:ascii="Calibri" w:hAnsi="Calibri" w:cs="Calibri"/>
                <w:b/>
                <w:sz w:val="22"/>
                <w:szCs w:val="22"/>
              </w:rPr>
              <w:t>Unit of Measure</w:t>
            </w:r>
          </w:p>
        </w:tc>
        <w:tc>
          <w:tcPr>
            <w:tcW w:w="1023" w:type="dxa"/>
          </w:tcPr>
          <w:p w:rsidR="00B415C5" w:rsidRPr="00B8319E" w:rsidRDefault="00852E5B" w:rsidP="00852E5B">
            <w:pPr>
              <w:jc w:val="center"/>
              <w:rPr>
                <w:rFonts w:ascii="Calibri" w:hAnsi="Calibri" w:cs="Calibri"/>
                <w:b/>
                <w:sz w:val="22"/>
                <w:szCs w:val="22"/>
              </w:rPr>
            </w:pPr>
            <w:r w:rsidRPr="00B8319E">
              <w:rPr>
                <w:rFonts w:ascii="Calibri" w:hAnsi="Calibri" w:cs="Calibri"/>
                <w:b/>
                <w:sz w:val="22"/>
                <w:szCs w:val="22"/>
              </w:rPr>
              <w:t>Quantity</w:t>
            </w:r>
          </w:p>
        </w:tc>
      </w:tr>
      <w:tr w:rsidR="00B415C5" w:rsidTr="008B6BF4">
        <w:tc>
          <w:tcPr>
            <w:tcW w:w="948" w:type="dxa"/>
          </w:tcPr>
          <w:p w:rsidR="00B415C5" w:rsidRPr="00092490" w:rsidRDefault="00DE3B53" w:rsidP="009A68F7">
            <w:pPr>
              <w:jc w:val="center"/>
              <w:rPr>
                <w:rFonts w:ascii="Calibri" w:hAnsi="Calibri" w:cs="Calibri"/>
                <w:sz w:val="22"/>
                <w:szCs w:val="22"/>
                <w:highlight w:val="yellow"/>
              </w:rPr>
            </w:pPr>
            <w:r w:rsidRPr="00B8319E">
              <w:rPr>
                <w:rFonts w:ascii="Calibri" w:hAnsi="Calibri" w:cs="Calibri"/>
                <w:sz w:val="22"/>
                <w:szCs w:val="22"/>
              </w:rPr>
              <w:t>1</w:t>
            </w:r>
            <w:r w:rsidR="00573650" w:rsidRPr="00B8319E">
              <w:rPr>
                <w:rFonts w:ascii="Calibri" w:hAnsi="Calibri" w:cs="Calibri"/>
                <w:sz w:val="22"/>
                <w:szCs w:val="22"/>
              </w:rPr>
              <w:t>.</w:t>
            </w:r>
          </w:p>
        </w:tc>
        <w:tc>
          <w:tcPr>
            <w:tcW w:w="1812" w:type="dxa"/>
            <w:tcBorders>
              <w:bottom w:val="single" w:sz="4" w:space="0" w:color="auto"/>
            </w:tcBorders>
          </w:tcPr>
          <w:p w:rsidR="00B415C5" w:rsidRPr="00D55C92" w:rsidRDefault="008B6BF4" w:rsidP="009A68F7">
            <w:pPr>
              <w:jc w:val="center"/>
              <w:rPr>
                <w:rFonts w:ascii="Arial" w:hAnsi="Arial" w:cs="Arial"/>
                <w:highlight w:val="yellow"/>
              </w:rPr>
            </w:pPr>
            <w:r w:rsidRPr="00D55C92">
              <w:rPr>
                <w:rFonts w:ascii="Arial" w:hAnsi="Arial" w:cs="Arial"/>
                <w:color w:val="222222"/>
              </w:rPr>
              <w:t>Reusable cloth sanitary pads</w:t>
            </w:r>
          </w:p>
        </w:tc>
        <w:tc>
          <w:tcPr>
            <w:tcW w:w="4075" w:type="dxa"/>
            <w:tcBorders>
              <w:bottom w:val="single" w:sz="4" w:space="0" w:color="auto"/>
            </w:tcBorders>
          </w:tcPr>
          <w:p w:rsidR="00355F27" w:rsidRPr="00D55C92" w:rsidRDefault="00355F27" w:rsidP="00355F27">
            <w:pPr>
              <w:spacing w:before="100" w:beforeAutospacing="1" w:after="100" w:afterAutospacing="1"/>
              <w:rPr>
                <w:rFonts w:ascii="Arial" w:hAnsi="Arial" w:cs="Arial"/>
                <w:color w:val="222222"/>
              </w:rPr>
            </w:pPr>
            <w:r w:rsidRPr="00D55C92">
              <w:rPr>
                <w:rFonts w:ascii="Arial" w:hAnsi="Arial" w:cs="Arial"/>
                <w:color w:val="222222"/>
              </w:rPr>
              <w:t xml:space="preserve">3 reusable cloth sanitary pads, 1 night, 1 regular and 1 light </w:t>
            </w:r>
            <w:r w:rsidR="008B6BF4" w:rsidRPr="00D55C92">
              <w:rPr>
                <w:rFonts w:ascii="Arial" w:hAnsi="Arial" w:cs="Arial"/>
                <w:color w:val="222222"/>
              </w:rPr>
              <w:t>pad,</w:t>
            </w:r>
          </w:p>
          <w:p w:rsidR="00355F27" w:rsidRPr="00D55C92" w:rsidRDefault="00355F27" w:rsidP="00355F27">
            <w:pPr>
              <w:spacing w:before="100" w:beforeAutospacing="1" w:after="100" w:afterAutospacing="1"/>
              <w:rPr>
                <w:rFonts w:ascii="Arial" w:hAnsi="Arial" w:cs="Arial"/>
                <w:color w:val="222222"/>
              </w:rPr>
            </w:pPr>
            <w:r w:rsidRPr="00D55C92">
              <w:rPr>
                <w:rFonts w:ascii="Arial" w:hAnsi="Arial" w:cs="Arial"/>
                <w:color w:val="222222"/>
              </w:rPr>
              <w:t>Additional</w:t>
            </w:r>
          </w:p>
          <w:p w:rsidR="008B6BF4" w:rsidRPr="00D55C92" w:rsidRDefault="008B6BF4" w:rsidP="008B6BF4">
            <w:pPr>
              <w:pStyle w:val="ListParagraph"/>
              <w:numPr>
                <w:ilvl w:val="0"/>
                <w:numId w:val="7"/>
              </w:numPr>
              <w:spacing w:before="100" w:beforeAutospacing="1" w:after="100" w:afterAutospacing="1"/>
              <w:rPr>
                <w:rFonts w:ascii="Arial" w:hAnsi="Arial" w:cs="Arial"/>
                <w:color w:val="222222"/>
                <w:sz w:val="20"/>
              </w:rPr>
            </w:pPr>
            <w:r w:rsidRPr="00D55C92">
              <w:rPr>
                <w:rFonts w:ascii="Arial" w:hAnsi="Arial" w:cs="Arial"/>
                <w:color w:val="222222"/>
                <w:sz w:val="20"/>
              </w:rPr>
              <w:t>D</w:t>
            </w:r>
            <w:r w:rsidR="00355F27" w:rsidRPr="00D55C92">
              <w:rPr>
                <w:rFonts w:ascii="Arial" w:hAnsi="Arial" w:cs="Arial"/>
                <w:color w:val="222222"/>
                <w:sz w:val="20"/>
              </w:rPr>
              <w:t>rying strap</w:t>
            </w:r>
            <w:r w:rsidRPr="00D55C92">
              <w:rPr>
                <w:rFonts w:ascii="Arial" w:hAnsi="Arial" w:cs="Arial"/>
                <w:color w:val="222222"/>
                <w:sz w:val="20"/>
              </w:rPr>
              <w:t xml:space="preserve"> </w:t>
            </w:r>
          </w:p>
          <w:p w:rsidR="00355F27" w:rsidRPr="00D55C92" w:rsidRDefault="008B6BF4" w:rsidP="008B6BF4">
            <w:pPr>
              <w:pStyle w:val="ListParagraph"/>
              <w:numPr>
                <w:ilvl w:val="0"/>
                <w:numId w:val="7"/>
              </w:numPr>
              <w:spacing w:before="100" w:beforeAutospacing="1" w:after="100" w:afterAutospacing="1"/>
              <w:rPr>
                <w:rFonts w:ascii="Arial" w:hAnsi="Arial" w:cs="Arial"/>
                <w:color w:val="222222"/>
                <w:sz w:val="20"/>
              </w:rPr>
            </w:pPr>
            <w:r w:rsidRPr="00D55C92">
              <w:rPr>
                <w:rFonts w:ascii="Arial" w:hAnsi="Arial" w:cs="Arial"/>
                <w:color w:val="222222"/>
                <w:sz w:val="20"/>
              </w:rPr>
              <w:t>Carry pouch dimensions -</w:t>
            </w:r>
            <w:r w:rsidR="00355F27" w:rsidRPr="00D55C92">
              <w:rPr>
                <w:rFonts w:ascii="Arial" w:hAnsi="Arial" w:cs="Arial"/>
                <w:color w:val="222222"/>
                <w:sz w:val="20"/>
              </w:rPr>
              <w:t xml:space="preserve"> 24 cm x 16 cm </w:t>
            </w:r>
            <w:r w:rsidR="00355F27" w:rsidRPr="00D55C92">
              <w:rPr>
                <w:rFonts w:ascii="Arial" w:hAnsi="Arial" w:cs="Arial"/>
                <w:sz w:val="20"/>
              </w:rPr>
              <w:t>with</w:t>
            </w:r>
            <w:r w:rsidR="00355F27" w:rsidRPr="00D55C92">
              <w:rPr>
                <w:rFonts w:ascii="Arial" w:hAnsi="Arial" w:cs="Arial"/>
                <w:color w:val="222222"/>
                <w:sz w:val="20"/>
              </w:rPr>
              <w:t xml:space="preserve"> zipper opening </w:t>
            </w:r>
            <w:r w:rsidRPr="00D55C92">
              <w:rPr>
                <w:rFonts w:ascii="Arial" w:hAnsi="Arial" w:cs="Arial"/>
                <w:color w:val="222222"/>
                <w:sz w:val="20"/>
              </w:rPr>
              <w:t>The carry pouches are made from waterproof PUL and</w:t>
            </w:r>
            <w:r w:rsidR="00355F27" w:rsidRPr="00D55C92">
              <w:rPr>
                <w:rFonts w:ascii="Arial" w:hAnsi="Arial" w:cs="Arial"/>
                <w:color w:val="222222"/>
                <w:sz w:val="20"/>
              </w:rPr>
              <w:t xml:space="preserve"> brown in </w:t>
            </w:r>
            <w:r w:rsidRPr="00D55C92">
              <w:rPr>
                <w:rFonts w:ascii="Arial" w:hAnsi="Arial" w:cs="Arial"/>
                <w:color w:val="222222"/>
                <w:sz w:val="20"/>
              </w:rPr>
              <w:t>color.</w:t>
            </w:r>
          </w:p>
          <w:p w:rsidR="00355F27" w:rsidRPr="00D55C92" w:rsidRDefault="008B6BF4" w:rsidP="00355F27">
            <w:pPr>
              <w:pStyle w:val="ListParagraph"/>
              <w:numPr>
                <w:ilvl w:val="0"/>
                <w:numId w:val="7"/>
              </w:numPr>
              <w:spacing w:before="100" w:beforeAutospacing="1" w:after="100" w:afterAutospacing="1"/>
              <w:rPr>
                <w:rFonts w:ascii="Arial" w:hAnsi="Arial" w:cs="Arial"/>
                <w:color w:val="222222"/>
                <w:sz w:val="20"/>
              </w:rPr>
            </w:pPr>
            <w:r w:rsidRPr="00D55C92">
              <w:rPr>
                <w:rFonts w:ascii="Arial" w:hAnsi="Arial" w:cs="Arial"/>
                <w:color w:val="222222"/>
                <w:sz w:val="20"/>
              </w:rPr>
              <w:t xml:space="preserve"> S</w:t>
            </w:r>
            <w:r w:rsidR="00355F27" w:rsidRPr="00D55C92">
              <w:rPr>
                <w:rFonts w:ascii="Arial" w:hAnsi="Arial" w:cs="Arial"/>
                <w:color w:val="222222"/>
                <w:sz w:val="20"/>
              </w:rPr>
              <w:t>ilica gel satch</w:t>
            </w:r>
            <w:r w:rsidRPr="00D55C92">
              <w:rPr>
                <w:rFonts w:ascii="Arial" w:hAnsi="Arial" w:cs="Arial"/>
                <w:color w:val="222222"/>
                <w:sz w:val="20"/>
              </w:rPr>
              <w:t>el for moisture absorption.</w:t>
            </w:r>
          </w:p>
          <w:p w:rsidR="008B6BF4" w:rsidRPr="00D55C92" w:rsidRDefault="008B6BF4" w:rsidP="008B6BF4">
            <w:pPr>
              <w:spacing w:before="100" w:beforeAutospacing="1" w:after="100" w:afterAutospacing="1"/>
              <w:rPr>
                <w:rFonts w:ascii="Arial" w:hAnsi="Arial" w:cs="Arial"/>
                <w:color w:val="222222"/>
              </w:rPr>
            </w:pPr>
            <w:r w:rsidRPr="00D55C92">
              <w:rPr>
                <w:rFonts w:ascii="Arial" w:hAnsi="Arial" w:cs="Arial"/>
                <w:color w:val="222222"/>
              </w:rPr>
              <w:t>Each additional item should be for each pack.</w:t>
            </w:r>
          </w:p>
          <w:p w:rsidR="00B415C5" w:rsidRPr="00D55C92" w:rsidRDefault="00B415C5"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0"/>
                <w:highlight w:val="yellow"/>
              </w:rPr>
            </w:pPr>
          </w:p>
        </w:tc>
        <w:tc>
          <w:tcPr>
            <w:tcW w:w="1749" w:type="dxa"/>
          </w:tcPr>
          <w:p w:rsidR="00B415C5" w:rsidRPr="00092490" w:rsidRDefault="00355F27" w:rsidP="009A68F7">
            <w:pPr>
              <w:jc w:val="center"/>
              <w:rPr>
                <w:rFonts w:ascii="Calibri" w:hAnsi="Calibri" w:cs="Calibri"/>
                <w:sz w:val="22"/>
                <w:szCs w:val="22"/>
                <w:highlight w:val="yellow"/>
              </w:rPr>
            </w:pPr>
            <w:r w:rsidRPr="00B8319E">
              <w:rPr>
                <w:rFonts w:ascii="Calibri" w:hAnsi="Calibri" w:cs="Calibri"/>
                <w:sz w:val="22"/>
                <w:szCs w:val="22"/>
              </w:rPr>
              <w:t>Packs</w:t>
            </w:r>
          </w:p>
        </w:tc>
        <w:tc>
          <w:tcPr>
            <w:tcW w:w="1023" w:type="dxa"/>
          </w:tcPr>
          <w:p w:rsidR="00B415C5" w:rsidRDefault="00FD38C3" w:rsidP="009A68F7">
            <w:pPr>
              <w:jc w:val="center"/>
              <w:rPr>
                <w:rFonts w:ascii="Calibri" w:hAnsi="Calibri" w:cs="Calibri"/>
                <w:sz w:val="22"/>
                <w:szCs w:val="22"/>
              </w:rPr>
            </w:pPr>
            <w:r>
              <w:rPr>
                <w:rFonts w:ascii="Calibri" w:hAnsi="Calibri" w:cs="Calibri"/>
                <w:sz w:val="22"/>
                <w:szCs w:val="22"/>
              </w:rPr>
              <w:t>3</w:t>
            </w:r>
            <w:r w:rsidR="00355F27">
              <w:rPr>
                <w:rFonts w:ascii="Calibri" w:hAnsi="Calibri" w:cs="Calibri"/>
                <w:sz w:val="22"/>
                <w:szCs w:val="22"/>
              </w:rPr>
              <w:t>000</w:t>
            </w:r>
          </w:p>
        </w:tc>
      </w:tr>
    </w:tbl>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w:t>
      </w:r>
      <w:r w:rsidRPr="00B8319E">
        <w:rPr>
          <w:rFonts w:ascii="Calibri" w:hAnsi="Calibri" w:cs="Calibri"/>
          <w:sz w:val="22"/>
          <w:szCs w:val="22"/>
        </w:rPr>
        <w:t>requested</w:t>
      </w:r>
      <w:r w:rsidRPr="00092490">
        <w:rPr>
          <w:rFonts w:ascii="Calibri" w:hAnsi="Calibri" w:cs="Calibri"/>
          <w:sz w:val="22"/>
          <w:szCs w:val="22"/>
          <w:highlight w:val="yellow"/>
        </w:rPr>
        <w:t xml:space="preserve"> </w:t>
      </w:r>
      <w:r w:rsidR="00B8319E" w:rsidRPr="00B8319E">
        <w:rPr>
          <w:rFonts w:ascii="Arial" w:hAnsi="Arial" w:cs="Arial"/>
          <w:b/>
          <w:color w:val="222222"/>
        </w:rPr>
        <w:t>r</w:t>
      </w:r>
      <w:r w:rsidR="008B6BF4" w:rsidRPr="00B8319E">
        <w:rPr>
          <w:rFonts w:ascii="Arial" w:hAnsi="Arial" w:cs="Arial"/>
          <w:b/>
          <w:color w:val="222222"/>
        </w:rPr>
        <w:t>eusable cloth sanitary pad</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The object of the RFQ is to identify a supplier who can provide UNFPA PSRO with all the above mentioned</w:t>
      </w:r>
      <w:r w:rsidR="00B61061" w:rsidRPr="00B8319E">
        <w:rPr>
          <w:rFonts w:ascii="Arial" w:hAnsi="Arial" w:cs="Arial"/>
          <w:color w:val="222222"/>
          <w:sz w:val="20"/>
        </w:rPr>
        <w:t xml:space="preserve"> </w:t>
      </w:r>
      <w:r w:rsidR="00B8319E" w:rsidRPr="00B8319E">
        <w:rPr>
          <w:rFonts w:ascii="Calibri" w:hAnsi="Calibri" w:cs="Calibri"/>
          <w:sz w:val="22"/>
          <w:szCs w:val="22"/>
        </w:rPr>
        <w:t>r</w:t>
      </w:r>
      <w:r w:rsidR="00B61061" w:rsidRPr="00B8319E">
        <w:rPr>
          <w:rFonts w:ascii="Calibri" w:hAnsi="Calibri" w:cs="Calibri"/>
          <w:sz w:val="22"/>
          <w:szCs w:val="22"/>
        </w:rPr>
        <w:t>eusable cloth sanitary pads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0E5FC8" w:rsidRPr="00B8319E" w:rsidRDefault="003767E3"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Arun</w:t>
            </w:r>
            <w:r w:rsidR="00B61061" w:rsidRPr="00B8319E">
              <w:rPr>
                <w:rFonts w:ascii="Calibri" w:eastAsia="Calibri" w:hAnsi="Calibri" w:cs="Calibri"/>
                <w:i/>
                <w:sz w:val="22"/>
                <w:szCs w:val="22"/>
              </w:rPr>
              <w:t xml:space="preserve"> Raj</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+679 3230732</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0E5FC8" w:rsidRPr="00B8319E" w:rsidRDefault="00D44432"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B61061" w:rsidRPr="00B8319E">
                <w:rPr>
                  <w:rStyle w:val="Hyperlink"/>
                  <w:rFonts w:ascii="Calibri" w:eastAsia="Calibri" w:hAnsi="Calibri" w:cs="Calibri"/>
                  <w:i/>
                  <w:sz w:val="22"/>
                  <w:szCs w:val="22"/>
                </w:rPr>
                <w:t>arraj@unfpa.org</w:t>
              </w:r>
            </w:hyperlink>
            <w:r w:rsidR="000E5FC8" w:rsidRPr="00B8319E">
              <w:rPr>
                <w:rFonts w:ascii="Calibri" w:eastAsia="Calibri" w:hAnsi="Calibri" w:cs="Calibri"/>
                <w:i/>
                <w:sz w:val="22"/>
                <w:szCs w:val="22"/>
              </w:rPr>
              <w:t xml:space="preserve"> </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FD38C3">
        <w:rPr>
          <w:rFonts w:ascii="Calibri" w:eastAsia="Times" w:hAnsi="Calibri"/>
          <w:sz w:val="22"/>
          <w:szCs w:val="22"/>
        </w:rPr>
        <w:t>Thursday 03</w:t>
      </w:r>
      <w:r w:rsidR="00FD38C3" w:rsidRPr="00FD38C3">
        <w:rPr>
          <w:rFonts w:ascii="Calibri" w:eastAsia="Times" w:hAnsi="Calibri"/>
          <w:sz w:val="22"/>
          <w:szCs w:val="22"/>
          <w:vertAlign w:val="superscript"/>
        </w:rPr>
        <w:t>rd</w:t>
      </w:r>
      <w:r w:rsidR="00FD38C3">
        <w:rPr>
          <w:rFonts w:ascii="Calibri" w:eastAsia="Times" w:hAnsi="Calibri"/>
          <w:sz w:val="22"/>
          <w:szCs w:val="22"/>
        </w:rPr>
        <w:t xml:space="preserve"> </w:t>
      </w:r>
      <w:r w:rsidR="00FD38C3" w:rsidRPr="00B8319E">
        <w:rPr>
          <w:rFonts w:ascii="Calibri" w:eastAsia="Times" w:hAnsi="Calibri"/>
          <w:sz w:val="22"/>
          <w:szCs w:val="22"/>
        </w:rPr>
        <w:t>February</w:t>
      </w:r>
      <w:r w:rsidR="000E5FC8" w:rsidRPr="00B8319E">
        <w:rPr>
          <w:rFonts w:ascii="Calibri" w:eastAsia="Times" w:hAnsi="Calibri"/>
          <w:sz w:val="22"/>
          <w:szCs w:val="22"/>
        </w:rPr>
        <w:t>, 5.00pm,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FD38C3">
        <w:rPr>
          <w:rFonts w:ascii="Calibri" w:eastAsia="Times" w:hAnsi="Calibri"/>
          <w:sz w:val="22"/>
          <w:szCs w:val="22"/>
        </w:rPr>
        <w:t>Thursday 03</w:t>
      </w:r>
      <w:r w:rsidR="00FD38C3" w:rsidRPr="00FD38C3">
        <w:rPr>
          <w:rFonts w:ascii="Calibri" w:eastAsia="Times" w:hAnsi="Calibri"/>
          <w:sz w:val="22"/>
          <w:szCs w:val="22"/>
          <w:vertAlign w:val="superscript"/>
        </w:rPr>
        <w:t>rd</w:t>
      </w:r>
      <w:r w:rsidR="00FD38C3">
        <w:rPr>
          <w:rFonts w:ascii="Calibri" w:eastAsia="Times" w:hAnsi="Calibri"/>
          <w:sz w:val="22"/>
          <w:szCs w:val="22"/>
        </w:rPr>
        <w:t xml:space="preserve"> February</w:t>
      </w:r>
      <w:r w:rsidR="00B61061" w:rsidRPr="00B8319E">
        <w:rPr>
          <w:rFonts w:ascii="Calibri" w:eastAsia="Times" w:hAnsi="Calibri"/>
          <w:sz w:val="22"/>
          <w:szCs w:val="22"/>
        </w:rPr>
        <w:t>, 5.00pm, Fiji Time</w:t>
      </w:r>
    </w:p>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rsidTr="002713F0">
        <w:trPr>
          <w:jc w:val="center"/>
        </w:trPr>
        <w:tc>
          <w:tcPr>
            <w:tcW w:w="3510" w:type="dxa"/>
            <w:shd w:val="clear" w:color="auto" w:fill="auto"/>
            <w:vAlign w:val="center"/>
          </w:tcPr>
          <w:p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rsidR="008702F8" w:rsidRPr="00311B13" w:rsidRDefault="00D44432"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002</w:t>
      </w:r>
      <w:r w:rsidRPr="003A1F0A">
        <w:rPr>
          <w:rFonts w:ascii="Calibri" w:hAnsi="Calibri" w:cs="Calibri"/>
          <w:sz w:val="22"/>
          <w:szCs w:val="22"/>
        </w:rPr>
        <w:t xml:space="preserve"> –</w:t>
      </w:r>
      <w:r w:rsidR="00F34BAD" w:rsidRPr="00F34BAD">
        <w:rPr>
          <w:rFonts w:ascii="Arial" w:hAnsi="Arial" w:cs="Arial"/>
          <w:b w:val="0"/>
          <w:color w:val="222222"/>
          <w:sz w:val="20"/>
        </w:rPr>
        <w:t xml:space="preserve"> </w:t>
      </w:r>
      <w:r w:rsidR="00F34BAD" w:rsidRPr="00F34BAD">
        <w:rPr>
          <w:rFonts w:ascii="Calibri" w:hAnsi="Calibri" w:cs="Calibri"/>
          <w:sz w:val="22"/>
          <w:szCs w:val="22"/>
        </w:rPr>
        <w:t>Reusable cloth sanitary pads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1264E0" w:rsidRPr="003A1F0A" w:rsidRDefault="001264E0" w:rsidP="001264E0">
      <w:pPr>
        <w:jc w:val="both"/>
        <w:rPr>
          <w:rFonts w:ascii="Calibri" w:hAnsi="Calibri"/>
          <w:sz w:val="22"/>
          <w:szCs w:val="22"/>
          <w:lang w:eastAsia="en-GB"/>
        </w:rPr>
      </w:pPr>
      <w:r>
        <w:rPr>
          <w:rFonts w:ascii="Calibri" w:hAnsi="Calibri"/>
          <w:sz w:val="22"/>
          <w:szCs w:val="22"/>
        </w:rPr>
        <w:lastRenderedPageBreak/>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D44432"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002</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190"/>
        <w:gridCol w:w="1399"/>
        <w:gridCol w:w="807"/>
        <w:gridCol w:w="1349"/>
        <w:gridCol w:w="1080"/>
        <w:gridCol w:w="1683"/>
      </w:tblGrid>
      <w:tr w:rsidR="00852E5B" w:rsidRPr="00A76D51"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rsidTr="003067A6">
        <w:trPr>
          <w:trHeight w:val="595"/>
          <w:jc w:val="center"/>
        </w:trPr>
        <w:tc>
          <w:tcPr>
            <w:tcW w:w="625"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93" w:type="dxa"/>
            <w:gridSpan w:val="2"/>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50"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4"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852E5B" w:rsidRPr="00A76D51" w:rsidTr="003067A6">
        <w:trPr>
          <w:trHeight w:val="323"/>
          <w:jc w:val="center"/>
        </w:trPr>
        <w:tc>
          <w:tcPr>
            <w:tcW w:w="625"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593" w:type="dxa"/>
            <w:gridSpan w:val="2"/>
            <w:vAlign w:val="center"/>
          </w:tcPr>
          <w:p w:rsidR="008B3B16" w:rsidRDefault="00D55C9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color w:val="222222"/>
                <w:sz w:val="20"/>
              </w:rPr>
            </w:pPr>
            <w:r w:rsidRPr="00D55C92">
              <w:rPr>
                <w:rFonts w:ascii="Arial" w:hAnsi="Arial" w:cs="Arial"/>
                <w:color w:val="222222"/>
                <w:sz w:val="20"/>
              </w:rPr>
              <w:t>Reusable cloth sanitary pads</w:t>
            </w:r>
          </w:p>
          <w:p w:rsidR="00D55C92" w:rsidRPr="00D55C92" w:rsidRDefault="00D55C92" w:rsidP="00D55C92">
            <w:pPr>
              <w:spacing w:before="100" w:beforeAutospacing="1" w:after="100" w:afterAutospacing="1"/>
              <w:rPr>
                <w:rFonts w:ascii="Arial" w:hAnsi="Arial" w:cs="Arial"/>
                <w:color w:val="222222"/>
              </w:rPr>
            </w:pPr>
            <w:r w:rsidRPr="00D55C92">
              <w:rPr>
                <w:rFonts w:ascii="Arial" w:hAnsi="Arial" w:cs="Arial"/>
                <w:color w:val="222222"/>
              </w:rPr>
              <w:t>3 reusable cloth sanitary pads, 1 night, 1 regular and 1 light pad,</w:t>
            </w:r>
          </w:p>
          <w:p w:rsidR="00D55C92" w:rsidRPr="00D55C92" w:rsidRDefault="00D55C92" w:rsidP="00D55C92">
            <w:pPr>
              <w:spacing w:before="100" w:beforeAutospacing="1" w:after="100" w:afterAutospacing="1"/>
              <w:rPr>
                <w:rFonts w:ascii="Arial" w:hAnsi="Arial" w:cs="Arial"/>
                <w:color w:val="222222"/>
              </w:rPr>
            </w:pPr>
            <w:r w:rsidRPr="00D55C92">
              <w:rPr>
                <w:rFonts w:ascii="Arial" w:hAnsi="Arial" w:cs="Arial"/>
                <w:color w:val="222222"/>
              </w:rPr>
              <w:t>Additional</w:t>
            </w:r>
          </w:p>
          <w:p w:rsidR="00D55C92" w:rsidRPr="00D55C92" w:rsidRDefault="00D55C92" w:rsidP="00D55C92">
            <w:pPr>
              <w:pStyle w:val="ListParagraph"/>
              <w:numPr>
                <w:ilvl w:val="0"/>
                <w:numId w:val="9"/>
              </w:numPr>
              <w:spacing w:before="100" w:beforeAutospacing="1" w:after="100" w:afterAutospacing="1"/>
              <w:rPr>
                <w:rFonts w:ascii="Arial" w:hAnsi="Arial" w:cs="Arial"/>
                <w:color w:val="222222"/>
                <w:sz w:val="20"/>
              </w:rPr>
            </w:pPr>
            <w:r w:rsidRPr="00D55C92">
              <w:rPr>
                <w:rFonts w:ascii="Arial" w:hAnsi="Arial" w:cs="Arial"/>
                <w:color w:val="222222"/>
                <w:sz w:val="20"/>
              </w:rPr>
              <w:t xml:space="preserve">Drying strap </w:t>
            </w:r>
          </w:p>
          <w:p w:rsidR="00D55C92" w:rsidRPr="00D55C92" w:rsidRDefault="00D55C92" w:rsidP="00D55C92">
            <w:pPr>
              <w:pStyle w:val="ListParagraph"/>
              <w:numPr>
                <w:ilvl w:val="0"/>
                <w:numId w:val="9"/>
              </w:numPr>
              <w:spacing w:before="100" w:beforeAutospacing="1" w:after="100" w:afterAutospacing="1"/>
              <w:rPr>
                <w:rFonts w:ascii="Arial" w:hAnsi="Arial" w:cs="Arial"/>
                <w:color w:val="222222"/>
                <w:sz w:val="20"/>
              </w:rPr>
            </w:pPr>
            <w:r w:rsidRPr="00D55C92">
              <w:rPr>
                <w:rFonts w:ascii="Arial" w:hAnsi="Arial" w:cs="Arial"/>
                <w:color w:val="222222"/>
                <w:sz w:val="20"/>
              </w:rPr>
              <w:t>Carry pouch dimensions - 24 cm x 16 cm </w:t>
            </w:r>
            <w:r w:rsidRPr="00D55C92">
              <w:rPr>
                <w:rFonts w:ascii="Arial" w:hAnsi="Arial" w:cs="Arial"/>
                <w:sz w:val="20"/>
              </w:rPr>
              <w:t>with</w:t>
            </w:r>
            <w:r w:rsidRPr="00D55C92">
              <w:rPr>
                <w:rFonts w:ascii="Arial" w:hAnsi="Arial" w:cs="Arial"/>
                <w:color w:val="222222"/>
                <w:sz w:val="20"/>
              </w:rPr>
              <w:t xml:space="preserve"> zipper opening The carry pouches are made from waterproof PUL and brown in color.</w:t>
            </w:r>
          </w:p>
          <w:p w:rsidR="00D55C92" w:rsidRPr="00D55C92" w:rsidRDefault="00D55C92" w:rsidP="00D55C92">
            <w:pPr>
              <w:pStyle w:val="ListParagraph"/>
              <w:numPr>
                <w:ilvl w:val="0"/>
                <w:numId w:val="9"/>
              </w:numPr>
              <w:spacing w:before="100" w:beforeAutospacing="1" w:after="100" w:afterAutospacing="1"/>
              <w:rPr>
                <w:rFonts w:ascii="Arial" w:hAnsi="Arial" w:cs="Arial"/>
                <w:color w:val="222222"/>
                <w:sz w:val="20"/>
              </w:rPr>
            </w:pPr>
            <w:r w:rsidRPr="00D55C92">
              <w:rPr>
                <w:rFonts w:ascii="Arial" w:hAnsi="Arial" w:cs="Arial"/>
                <w:color w:val="222222"/>
                <w:sz w:val="20"/>
              </w:rPr>
              <w:t xml:space="preserve"> Silica gel satchel for moisture absorption.</w:t>
            </w:r>
          </w:p>
          <w:p w:rsidR="00D55C92" w:rsidRPr="00D55C92" w:rsidRDefault="00D55C92" w:rsidP="00D55C92">
            <w:pPr>
              <w:spacing w:before="100" w:beforeAutospacing="1" w:after="100" w:afterAutospacing="1"/>
              <w:rPr>
                <w:rFonts w:ascii="Arial" w:hAnsi="Arial" w:cs="Arial"/>
                <w:color w:val="222222"/>
              </w:rPr>
            </w:pPr>
            <w:r w:rsidRPr="00D55C92">
              <w:rPr>
                <w:rFonts w:ascii="Arial" w:hAnsi="Arial" w:cs="Arial"/>
                <w:color w:val="222222"/>
              </w:rPr>
              <w:t>Each additional item should be for each pack.</w:t>
            </w:r>
          </w:p>
          <w:p w:rsidR="00D55C92" w:rsidRPr="00092490" w:rsidRDefault="00D55C9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highlight w:val="yellow"/>
              </w:rPr>
            </w:pPr>
          </w:p>
        </w:tc>
        <w:tc>
          <w:tcPr>
            <w:tcW w:w="807" w:type="dxa"/>
            <w:vAlign w:val="center"/>
          </w:tcPr>
          <w:p w:rsidR="00852E5B" w:rsidRPr="00092490" w:rsidRDefault="00D55C9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r w:rsidRPr="00B8319E">
              <w:rPr>
                <w:rFonts w:ascii="Calibri" w:hAnsi="Calibri" w:cs="Calibri"/>
                <w:sz w:val="22"/>
                <w:szCs w:val="22"/>
              </w:rPr>
              <w:t>Packs</w:t>
            </w:r>
          </w:p>
        </w:tc>
        <w:tc>
          <w:tcPr>
            <w:tcW w:w="1350" w:type="dxa"/>
            <w:vAlign w:val="center"/>
          </w:tcPr>
          <w:p w:rsidR="00852E5B" w:rsidRPr="00092490" w:rsidRDefault="00852E5B" w:rsidP="00F261FD">
            <w:pPr>
              <w:spacing w:before="60" w:after="60"/>
              <w:rPr>
                <w:rFonts w:ascii="Calibri" w:hAnsi="Calibri" w:cs="Calibri"/>
                <w:sz w:val="22"/>
                <w:szCs w:val="22"/>
                <w:highlight w:val="yellow"/>
              </w:rPr>
            </w:pPr>
          </w:p>
        </w:tc>
        <w:tc>
          <w:tcPr>
            <w:tcW w:w="1080" w:type="dxa"/>
            <w:vAlign w:val="center"/>
          </w:tcPr>
          <w:p w:rsidR="00852E5B" w:rsidRPr="00092490" w:rsidRDefault="00FD38C3" w:rsidP="008B3B16">
            <w:pPr>
              <w:spacing w:before="60" w:after="60"/>
              <w:jc w:val="center"/>
              <w:rPr>
                <w:rFonts w:ascii="Calibri" w:hAnsi="Calibri" w:cs="Calibri"/>
                <w:sz w:val="22"/>
                <w:szCs w:val="22"/>
                <w:highlight w:val="yellow"/>
              </w:rPr>
            </w:pPr>
            <w:r>
              <w:rPr>
                <w:rFonts w:ascii="Calibri" w:hAnsi="Calibri" w:cs="Calibri"/>
                <w:sz w:val="22"/>
                <w:szCs w:val="22"/>
              </w:rPr>
              <w:t>3</w:t>
            </w:r>
            <w:r w:rsidR="00D55C92" w:rsidRPr="00B8319E">
              <w:rPr>
                <w:rFonts w:ascii="Calibri" w:hAnsi="Calibri" w:cs="Calibri"/>
                <w:sz w:val="22"/>
                <w:szCs w:val="22"/>
              </w:rPr>
              <w:t>000</w:t>
            </w:r>
          </w:p>
        </w:tc>
        <w:tc>
          <w:tcPr>
            <w:tcW w:w="1684" w:type="dxa"/>
            <w:vAlign w:val="center"/>
          </w:tcPr>
          <w:p w:rsidR="00852E5B" w:rsidRPr="00A76D51" w:rsidRDefault="00852E5B" w:rsidP="00F261FD">
            <w:pPr>
              <w:spacing w:before="60" w:after="60"/>
              <w:rPr>
                <w:rFonts w:ascii="Calibri" w:hAnsi="Calibri" w:cs="Calibri"/>
                <w:sz w:val="22"/>
                <w:szCs w:val="22"/>
              </w:rPr>
            </w:pPr>
          </w:p>
        </w:tc>
      </w:tr>
      <w:tr w:rsidR="008B3B16" w:rsidRPr="00A76D51" w:rsidTr="003067A6">
        <w:trPr>
          <w:trHeight w:val="323"/>
          <w:jc w:val="center"/>
        </w:trPr>
        <w:tc>
          <w:tcPr>
            <w:tcW w:w="625" w:type="dxa"/>
            <w:vMerge w:val="restart"/>
            <w:vAlign w:val="center"/>
          </w:tcPr>
          <w:p w:rsidR="008B3B16" w:rsidRPr="00A76D51" w:rsidRDefault="008B3B16" w:rsidP="00F261FD">
            <w:pPr>
              <w:spacing w:before="60" w:after="60"/>
              <w:jc w:val="center"/>
              <w:rPr>
                <w:rFonts w:ascii="Calibri" w:hAnsi="Calibri" w:cs="Calibri"/>
                <w:sz w:val="22"/>
                <w:szCs w:val="22"/>
              </w:rPr>
            </w:pPr>
            <w:r>
              <w:rPr>
                <w:rFonts w:ascii="Calibri" w:hAnsi="Calibri" w:cs="Calibri"/>
                <w:sz w:val="22"/>
                <w:szCs w:val="22"/>
              </w:rPr>
              <w:t>2</w:t>
            </w:r>
          </w:p>
        </w:tc>
        <w:tc>
          <w:tcPr>
            <w:tcW w:w="3193" w:type="dxa"/>
            <w:tcBorders>
              <w:right w:val="nil"/>
            </w:tcBorders>
            <w:vAlign w:val="center"/>
          </w:tcPr>
          <w:p w:rsidR="008B3B16" w:rsidRPr="00A76D51" w:rsidRDefault="008B3B16" w:rsidP="00B6278F">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sz w:val="22"/>
              <w:szCs w:val="22"/>
            </w:rPr>
            <w:id w:val="1282994005"/>
            <w:placeholder>
              <w:docPart w:val="B9F170AB2BF943BCB5D61EEFD84315D8"/>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rsidR="008B3B16" w:rsidRPr="00A76D51" w:rsidRDefault="008B3B16" w:rsidP="00B6278F">
                <w:pPr>
                  <w:autoSpaceDE w:val="0"/>
                  <w:autoSpaceDN w:val="0"/>
                  <w:adjustRightInd w:val="0"/>
                  <w:jc w:val="center"/>
                  <w:rPr>
                    <w:rFonts w:ascii="Calibri" w:hAnsi="Calibri" w:cs="Calibri"/>
                    <w:sz w:val="22"/>
                    <w:szCs w:val="22"/>
                  </w:rPr>
                </w:pPr>
                <w:r>
                  <w:rPr>
                    <w:rFonts w:asciiTheme="minorHAnsi" w:hAnsiTheme="minorHAnsi" w:cs="Calibri"/>
                    <w:sz w:val="22"/>
                    <w:szCs w:val="22"/>
                  </w:rPr>
                  <w:t>DAP</w:t>
                </w:r>
              </w:p>
            </w:tc>
          </w:sdtContent>
        </w:sdt>
        <w:tc>
          <w:tcPr>
            <w:tcW w:w="3237" w:type="dxa"/>
            <w:gridSpan w:val="3"/>
            <w:vMerge w:val="restart"/>
            <w:vAlign w:val="center"/>
          </w:tcPr>
          <w:p w:rsidR="00BE1775" w:rsidRDefault="00BE1775" w:rsidP="00F261FD">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rsidR="008B3B16" w:rsidRPr="00A76D51" w:rsidRDefault="00BE1775" w:rsidP="00F261FD">
            <w:pPr>
              <w:spacing w:before="60" w:after="60"/>
              <w:jc w:val="center"/>
              <w:rPr>
                <w:rFonts w:ascii="Calibri" w:hAnsi="Calibri" w:cs="Calibri"/>
                <w:sz w:val="22"/>
                <w:szCs w:val="22"/>
              </w:rPr>
            </w:pPr>
            <w:r>
              <w:rPr>
                <w:rFonts w:ascii="Calibri" w:hAnsi="Calibri" w:cs="Calibri"/>
                <w:sz w:val="22"/>
                <w:szCs w:val="22"/>
              </w:rPr>
              <w:br/>
              <w:t>_____________________</w:t>
            </w:r>
          </w:p>
        </w:tc>
        <w:tc>
          <w:tcPr>
            <w:tcW w:w="1684" w:type="dxa"/>
            <w:vMerge w:val="restart"/>
            <w:vAlign w:val="center"/>
          </w:tcPr>
          <w:p w:rsidR="008B3B16" w:rsidRPr="00A76D51" w:rsidRDefault="008B3B16" w:rsidP="00F261FD">
            <w:pPr>
              <w:spacing w:before="60" w:after="60"/>
              <w:rPr>
                <w:rFonts w:ascii="Calibri" w:hAnsi="Calibri" w:cs="Calibri"/>
                <w:sz w:val="22"/>
                <w:szCs w:val="22"/>
              </w:rPr>
            </w:pPr>
          </w:p>
        </w:tc>
      </w:tr>
      <w:tr w:rsidR="008B3B16" w:rsidRPr="00A76D51" w:rsidTr="003067A6">
        <w:trPr>
          <w:trHeight w:val="323"/>
          <w:jc w:val="center"/>
        </w:trPr>
        <w:tc>
          <w:tcPr>
            <w:tcW w:w="625" w:type="dxa"/>
            <w:vMerge/>
            <w:vAlign w:val="center"/>
          </w:tcPr>
          <w:p w:rsidR="008B3B16" w:rsidRPr="00A76D51" w:rsidRDefault="008B3B16" w:rsidP="00F261FD">
            <w:pPr>
              <w:spacing w:before="60" w:after="60"/>
              <w:jc w:val="center"/>
              <w:rPr>
                <w:rFonts w:ascii="Calibri" w:hAnsi="Calibri" w:cs="Calibri"/>
                <w:sz w:val="22"/>
                <w:szCs w:val="22"/>
              </w:rPr>
            </w:pPr>
          </w:p>
        </w:tc>
        <w:tc>
          <w:tcPr>
            <w:tcW w:w="4593" w:type="dxa"/>
            <w:gridSpan w:val="2"/>
            <w:vAlign w:val="center"/>
          </w:tcPr>
          <w:p w:rsidR="008B3B16" w:rsidRDefault="008B3B16" w:rsidP="00B6278F">
            <w:pPr>
              <w:autoSpaceDE w:val="0"/>
              <w:autoSpaceDN w:val="0"/>
              <w:adjustRightInd w:val="0"/>
              <w:jc w:val="right"/>
              <w:rPr>
                <w:rFonts w:ascii="Calibri" w:hAnsi="Calibri" w:cs="Calibri"/>
                <w:b/>
                <w:bCs/>
                <w:sz w:val="22"/>
                <w:szCs w:val="22"/>
              </w:rPr>
            </w:pPr>
            <w:r>
              <w:rPr>
                <w:rFonts w:ascii="Calibri" w:hAnsi="Calibri" w:cs="Calibri"/>
                <w:b/>
                <w:bCs/>
                <w:sz w:val="22"/>
                <w:szCs w:val="22"/>
              </w:rPr>
              <w:t>UNFPA Pacific Sub-Regional Office</w:t>
            </w:r>
            <w:r>
              <w:rPr>
                <w:rFonts w:ascii="Calibri" w:hAnsi="Calibri" w:cs="Calibri"/>
                <w:b/>
                <w:bCs/>
                <w:sz w:val="22"/>
                <w:szCs w:val="22"/>
              </w:rPr>
              <w:br/>
              <w:t>Level 6, Kadavu House,</w:t>
            </w:r>
          </w:p>
          <w:p w:rsidR="008B3B16" w:rsidRDefault="008B3B16" w:rsidP="00B6278F">
            <w:pPr>
              <w:autoSpaceDE w:val="0"/>
              <w:autoSpaceDN w:val="0"/>
              <w:adjustRightInd w:val="0"/>
              <w:jc w:val="right"/>
              <w:rPr>
                <w:rFonts w:ascii="Calibri" w:hAnsi="Calibri" w:cs="Calibri"/>
                <w:b/>
                <w:bCs/>
                <w:sz w:val="22"/>
                <w:szCs w:val="22"/>
              </w:rPr>
            </w:pPr>
            <w:r>
              <w:rPr>
                <w:rFonts w:ascii="Calibri" w:hAnsi="Calibri" w:cs="Calibri"/>
                <w:b/>
                <w:bCs/>
                <w:sz w:val="22"/>
                <w:szCs w:val="22"/>
              </w:rPr>
              <w:t>414 Victoria Parade,</w:t>
            </w:r>
          </w:p>
          <w:p w:rsidR="008B3B16" w:rsidRPr="00A76D51" w:rsidRDefault="008B3B16" w:rsidP="00B6278F">
            <w:pPr>
              <w:autoSpaceDE w:val="0"/>
              <w:autoSpaceDN w:val="0"/>
              <w:adjustRightInd w:val="0"/>
              <w:jc w:val="right"/>
              <w:rPr>
                <w:rFonts w:ascii="Calibri" w:hAnsi="Calibri" w:cs="Calibri"/>
                <w:bCs/>
                <w:sz w:val="22"/>
                <w:szCs w:val="22"/>
              </w:rPr>
            </w:pPr>
            <w:r>
              <w:rPr>
                <w:rFonts w:ascii="Calibri" w:hAnsi="Calibri" w:cs="Calibri"/>
                <w:b/>
                <w:bCs/>
                <w:sz w:val="22"/>
                <w:szCs w:val="22"/>
              </w:rPr>
              <w:t>Suva, Fiji Islands</w:t>
            </w:r>
          </w:p>
        </w:tc>
        <w:tc>
          <w:tcPr>
            <w:tcW w:w="3237" w:type="dxa"/>
            <w:gridSpan w:val="3"/>
            <w:vMerge/>
            <w:vAlign w:val="center"/>
          </w:tcPr>
          <w:p w:rsidR="008B3B16" w:rsidRPr="00A76D51" w:rsidRDefault="008B3B16" w:rsidP="00F261FD">
            <w:pPr>
              <w:spacing w:before="60" w:after="60"/>
              <w:jc w:val="center"/>
              <w:rPr>
                <w:rFonts w:ascii="Calibri" w:hAnsi="Calibri" w:cs="Calibri"/>
                <w:sz w:val="22"/>
                <w:szCs w:val="22"/>
              </w:rPr>
            </w:pPr>
          </w:p>
        </w:tc>
        <w:tc>
          <w:tcPr>
            <w:tcW w:w="1684" w:type="dxa"/>
            <w:vMerge/>
            <w:vAlign w:val="center"/>
          </w:tcPr>
          <w:p w:rsidR="008B3B16" w:rsidRPr="00A76D51" w:rsidRDefault="008B3B16" w:rsidP="00F261FD">
            <w:pPr>
              <w:spacing w:before="60" w:after="60"/>
              <w:rPr>
                <w:rFonts w:ascii="Calibri" w:hAnsi="Calibri" w:cs="Calibri"/>
                <w:sz w:val="22"/>
                <w:szCs w:val="22"/>
              </w:rPr>
            </w:pPr>
          </w:p>
        </w:tc>
      </w:tr>
      <w:tr w:rsidR="001C5C38" w:rsidRPr="00A76D51" w:rsidTr="003067A6">
        <w:trPr>
          <w:trHeight w:val="323"/>
          <w:jc w:val="center"/>
        </w:trPr>
        <w:tc>
          <w:tcPr>
            <w:tcW w:w="8455" w:type="dxa"/>
            <w:gridSpan w:val="6"/>
            <w:vAlign w:val="center"/>
          </w:tcPr>
          <w:p w:rsidR="001C5C38" w:rsidRPr="00A76D51" w:rsidRDefault="001C5C38" w:rsidP="00D55C92">
            <w:pPr>
              <w:spacing w:before="60" w:after="60"/>
              <w:jc w:val="right"/>
              <w:rPr>
                <w:rFonts w:ascii="Calibri" w:hAnsi="Calibri" w:cs="Calibri"/>
                <w:sz w:val="22"/>
                <w:szCs w:val="22"/>
              </w:rPr>
            </w:pPr>
            <w:r w:rsidRPr="00A76D51">
              <w:rPr>
                <w:rFonts w:ascii="Calibri" w:hAnsi="Calibri" w:cs="Calibri"/>
                <w:sz w:val="22"/>
                <w:szCs w:val="22"/>
              </w:rPr>
              <w:t>GRAND TOTAL</w:t>
            </w:r>
            <w:r w:rsidR="003067A6">
              <w:rPr>
                <w:rFonts w:ascii="Calibri" w:hAnsi="Calibri" w:cs="Calibri"/>
                <w:sz w:val="22"/>
                <w:szCs w:val="22"/>
              </w:rPr>
              <w:t xml:space="preserve"> (</w:t>
            </w:r>
            <w:r w:rsidR="00D55C92" w:rsidRPr="00D55C92">
              <w:rPr>
                <w:rFonts w:ascii="Calibri" w:hAnsi="Calibri" w:cs="Calibri"/>
                <w:sz w:val="22"/>
                <w:szCs w:val="22"/>
              </w:rPr>
              <w:t>Reusable cloth sanitary pads</w:t>
            </w:r>
            <w:r w:rsidR="003067A6">
              <w:rPr>
                <w:rFonts w:ascii="Calibri" w:hAnsi="Calibri" w:cs="Calibri"/>
                <w:sz w:val="22"/>
                <w:szCs w:val="22"/>
              </w:rPr>
              <w:t>) FJD$</w:t>
            </w:r>
          </w:p>
        </w:tc>
        <w:tc>
          <w:tcPr>
            <w:tcW w:w="1684" w:type="dxa"/>
            <w:vAlign w:val="center"/>
          </w:tcPr>
          <w:p w:rsidR="001C5C38" w:rsidRPr="00A76D51" w:rsidRDefault="001C5C38" w:rsidP="00F261FD">
            <w:pPr>
              <w:spacing w:before="60" w:after="60"/>
              <w:rPr>
                <w:rFonts w:ascii="Calibri" w:hAnsi="Calibri" w:cs="Calibri"/>
                <w:sz w:val="22"/>
                <w:szCs w:val="22"/>
              </w:rPr>
            </w:pPr>
          </w:p>
        </w:tc>
      </w:tr>
    </w:tbl>
    <w:p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354D1033" wp14:editId="6873394F">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1033"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lastRenderedPageBreak/>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002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32" w:rsidRDefault="00D44432" w:rsidP="009E6573">
      <w:r>
        <w:separator/>
      </w:r>
    </w:p>
  </w:endnote>
  <w:endnote w:type="continuationSeparator" w:id="0">
    <w:p w:rsidR="00D44432" w:rsidRDefault="00D44432"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C3DAC">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C3DAC">
      <w:rPr>
        <w:rStyle w:val="PageNumber"/>
        <w:rFonts w:ascii="Calibri" w:hAnsi="Calibri"/>
        <w:noProof/>
        <w:sz w:val="18"/>
        <w:szCs w:val="18"/>
      </w:rPr>
      <w:t>6</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32" w:rsidRDefault="00D44432" w:rsidP="009E6573">
      <w:r>
        <w:separator/>
      </w:r>
    </w:p>
  </w:footnote>
  <w:footnote w:type="continuationSeparator" w:id="0">
    <w:p w:rsidR="00D44432" w:rsidRDefault="00D44432"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078BC6" wp14:editId="448A042B">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rsidR="000E5FC8" w:rsidRPr="00B237F9" w:rsidRDefault="000E5FC8" w:rsidP="000E5FC8">
          <w:pPr>
            <w:pStyle w:val="Header"/>
            <w:jc w:val="right"/>
            <w:rPr>
              <w:rFonts w:ascii="Calibri" w:hAnsi="Calibri" w:cs="Arial"/>
              <w:sz w:val="18"/>
              <w:szCs w:val="18"/>
              <w:lang w:val="es-AR"/>
            </w:rPr>
          </w:pPr>
          <w:r w:rsidRPr="00B8319E">
            <w:rPr>
              <w:rFonts w:ascii="Calibri" w:hAnsi="Calibri" w:cs="Arial"/>
              <w:sz w:val="18"/>
              <w:szCs w:val="18"/>
              <w:lang w:val="es-AR"/>
            </w:rPr>
            <w:t>Email:</w:t>
          </w:r>
          <w:r w:rsidR="00BE7ECF" w:rsidRPr="00B8319E">
            <w:rPr>
              <w:rFonts w:ascii="Calibri" w:hAnsi="Calibri" w:cs="Arial"/>
              <w:i/>
              <w:sz w:val="18"/>
              <w:szCs w:val="18"/>
              <w:lang w:val="es-AR"/>
            </w:rPr>
            <w:t>arraj</w:t>
          </w:r>
          <w:r w:rsidRPr="00B8319E">
            <w:rPr>
              <w:rFonts w:ascii="Calibri" w:hAnsi="Calibri" w:cs="Arial"/>
              <w:i/>
              <w:sz w:val="18"/>
              <w:szCs w:val="18"/>
              <w:lang w:val="es-AR"/>
            </w:rPr>
            <w:t>l@unfpa.org</w:t>
          </w:r>
        </w:p>
        <w:p w:rsidR="00094D36" w:rsidRPr="00F4441C" w:rsidRDefault="009A2D01" w:rsidP="000E5FC8">
          <w:pPr>
            <w:pStyle w:val="Header"/>
            <w:jc w:val="right"/>
            <w:rPr>
              <w:rFonts w:cs="Arial"/>
              <w:szCs w:val="22"/>
              <w:lang w:val="fr-FR"/>
            </w:rPr>
          </w:pPr>
          <w:r w:rsidRPr="00492D29">
            <w:rPr>
              <w:rFonts w:ascii="Calibri" w:hAnsi="Calibri" w:cs="Arial"/>
              <w:sz w:val="18"/>
              <w:szCs w:val="18"/>
              <w:lang w:val="fr-FR"/>
            </w:rPr>
            <w:t>Web site</w:t>
          </w:r>
          <w:r w:rsidR="000E5FC8" w:rsidRPr="00492D29">
            <w:rPr>
              <w:rFonts w:ascii="Calibri" w:hAnsi="Calibri" w:cs="Arial"/>
              <w:sz w:val="18"/>
              <w:szCs w:val="18"/>
              <w:lang w:val="fr-FR"/>
            </w:rPr>
            <w:t>: www.unfpa.org</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3"/>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2490"/>
    <w:rsid w:val="00094D36"/>
    <w:rsid w:val="000E5FC8"/>
    <w:rsid w:val="001264E0"/>
    <w:rsid w:val="001C3381"/>
    <w:rsid w:val="001C5C38"/>
    <w:rsid w:val="00222B3D"/>
    <w:rsid w:val="00224293"/>
    <w:rsid w:val="002303B6"/>
    <w:rsid w:val="00237E04"/>
    <w:rsid w:val="002447FA"/>
    <w:rsid w:val="00277719"/>
    <w:rsid w:val="003067A6"/>
    <w:rsid w:val="00325ACD"/>
    <w:rsid w:val="00332D90"/>
    <w:rsid w:val="00355F27"/>
    <w:rsid w:val="003567C1"/>
    <w:rsid w:val="003767E3"/>
    <w:rsid w:val="003E4E08"/>
    <w:rsid w:val="004404DE"/>
    <w:rsid w:val="004456DB"/>
    <w:rsid w:val="004C637B"/>
    <w:rsid w:val="004F4310"/>
    <w:rsid w:val="00526B1D"/>
    <w:rsid w:val="00573650"/>
    <w:rsid w:val="005D2C0C"/>
    <w:rsid w:val="00611AA5"/>
    <w:rsid w:val="00613E50"/>
    <w:rsid w:val="00635B39"/>
    <w:rsid w:val="007439C5"/>
    <w:rsid w:val="007474A7"/>
    <w:rsid w:val="0079563D"/>
    <w:rsid w:val="007A2896"/>
    <w:rsid w:val="007A3BF6"/>
    <w:rsid w:val="00810DB0"/>
    <w:rsid w:val="00835453"/>
    <w:rsid w:val="00844A75"/>
    <w:rsid w:val="00852E5B"/>
    <w:rsid w:val="008702F8"/>
    <w:rsid w:val="008832EC"/>
    <w:rsid w:val="008B3B16"/>
    <w:rsid w:val="008B6BF4"/>
    <w:rsid w:val="008F550A"/>
    <w:rsid w:val="009A2D01"/>
    <w:rsid w:val="009A68F7"/>
    <w:rsid w:val="009B2BC3"/>
    <w:rsid w:val="009C3DAC"/>
    <w:rsid w:val="009D46C2"/>
    <w:rsid w:val="009E6573"/>
    <w:rsid w:val="00A0223D"/>
    <w:rsid w:val="00A24E04"/>
    <w:rsid w:val="00A35DF9"/>
    <w:rsid w:val="00B018B6"/>
    <w:rsid w:val="00B3606E"/>
    <w:rsid w:val="00B415C5"/>
    <w:rsid w:val="00B61061"/>
    <w:rsid w:val="00B6278F"/>
    <w:rsid w:val="00B8319E"/>
    <w:rsid w:val="00BE1775"/>
    <w:rsid w:val="00BE7ECF"/>
    <w:rsid w:val="00C1306B"/>
    <w:rsid w:val="00C75CB8"/>
    <w:rsid w:val="00CB644C"/>
    <w:rsid w:val="00D43171"/>
    <w:rsid w:val="00D44432"/>
    <w:rsid w:val="00D55466"/>
    <w:rsid w:val="00D55C92"/>
    <w:rsid w:val="00DB6103"/>
    <w:rsid w:val="00DE3B53"/>
    <w:rsid w:val="00DE5DEA"/>
    <w:rsid w:val="00E23855"/>
    <w:rsid w:val="00E30F6B"/>
    <w:rsid w:val="00EC64DA"/>
    <w:rsid w:val="00ED3651"/>
    <w:rsid w:val="00EE0398"/>
    <w:rsid w:val="00F261FD"/>
    <w:rsid w:val="00F34BAD"/>
    <w:rsid w:val="00F36678"/>
    <w:rsid w:val="00F42448"/>
    <w:rsid w:val="00F4441C"/>
    <w:rsid w:val="00FB3F74"/>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arraj@unfpa.org"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B9F170AB2BF943BCB5D61EEFD84315D8"/>
        <w:category>
          <w:name w:val="General"/>
          <w:gallery w:val="placeholder"/>
        </w:category>
        <w:types>
          <w:type w:val="bbPlcHdr"/>
        </w:types>
        <w:behaviors>
          <w:behavior w:val="content"/>
        </w:behaviors>
        <w:guid w:val="{A61C42CC-F786-4115-82CD-256ACE16369C}"/>
      </w:docPartPr>
      <w:docPartBody>
        <w:p w:rsidR="00641EDD" w:rsidRDefault="00544DF9" w:rsidP="00544DF9">
          <w:pPr>
            <w:pStyle w:val="B9F170AB2BF943BCB5D61EEFD84315D8"/>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D3EE0"/>
    <w:rsid w:val="00502A59"/>
    <w:rsid w:val="0050479F"/>
    <w:rsid w:val="00544DF9"/>
    <w:rsid w:val="00565D16"/>
    <w:rsid w:val="00641EDD"/>
    <w:rsid w:val="0098477F"/>
    <w:rsid w:val="00991265"/>
    <w:rsid w:val="00B31D7E"/>
    <w:rsid w:val="00B9509C"/>
    <w:rsid w:val="00BD4F51"/>
    <w:rsid w:val="00DC7901"/>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 w:type="paragraph" w:customStyle="1" w:styleId="386E14B32CE24C16B467688C5C74E2A7">
    <w:name w:val="386E14B32CE24C16B467688C5C74E2A7"/>
    <w:rsid w:val="00502A59"/>
  </w:style>
  <w:style w:type="paragraph" w:customStyle="1" w:styleId="B9F170AB2BF943BCB5D61EEFD84315D8">
    <w:name w:val="B9F170AB2BF943BCB5D61EEFD84315D8"/>
    <w:rsid w:val="00544DF9"/>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9B91-0FEF-4420-B69C-63A46113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2021-03-21T22:16:00Z</cp:lastPrinted>
  <dcterms:created xsi:type="dcterms:W3CDTF">2022-01-31T21:43:00Z</dcterms:created>
  <dcterms:modified xsi:type="dcterms:W3CDTF">2022-01-31T21:43:00Z</dcterms:modified>
</cp:coreProperties>
</file>