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319" w:rsidRPr="00A41D88" w:rsidRDefault="00C84319" w:rsidP="00C84319">
      <w:pPr>
        <w:pStyle w:val="EndnoteText"/>
        <w:spacing w:after="60" w:line="240" w:lineRule="auto"/>
        <w:ind w:left="6480"/>
        <w:rPr>
          <w:rFonts w:cs="Calibri"/>
          <w:sz w:val="18"/>
          <w:szCs w:val="18"/>
        </w:rPr>
      </w:pPr>
      <w:bookmarkStart w:id="0" w:name="_GoBack"/>
      <w:bookmarkEnd w:id="0"/>
      <w:r w:rsidRPr="00A41D88">
        <w:rPr>
          <w:rFonts w:cs="Calibri"/>
          <w:sz w:val="18"/>
          <w:szCs w:val="18"/>
        </w:rPr>
        <w:t xml:space="preserve"> </w:t>
      </w:r>
    </w:p>
    <w:p w:rsidR="00C84319" w:rsidRPr="00A41D88" w:rsidRDefault="00C84319" w:rsidP="00C84319">
      <w:pPr>
        <w:pStyle w:val="EndnoteText"/>
        <w:spacing w:after="60" w:line="240" w:lineRule="auto"/>
        <w:rPr>
          <w:rFonts w:cs="Calibri"/>
          <w:sz w:val="18"/>
          <w:szCs w:val="18"/>
        </w:rPr>
      </w:pPr>
      <w:r w:rsidRPr="00A41D88">
        <w:rPr>
          <w:rFonts w:cs="Calibri"/>
          <w:sz w:val="18"/>
          <w:szCs w:val="18"/>
        </w:rPr>
        <w:t xml:space="preserve"> </w:t>
      </w:r>
    </w:p>
    <w:p w:rsidR="00C84319" w:rsidRPr="00A85C84" w:rsidRDefault="00C84319" w:rsidP="00C84319">
      <w:pPr>
        <w:pStyle w:val="EndnoteText"/>
        <w:spacing w:after="60"/>
        <w:jc w:val="right"/>
        <w:rPr>
          <w:rFonts w:cs="Calibri"/>
          <w:sz w:val="24"/>
          <w:szCs w:val="24"/>
        </w:rPr>
      </w:pPr>
      <w:r w:rsidRPr="00A41D88">
        <w:rPr>
          <w:rFonts w:cs="Calibri"/>
          <w:b/>
          <w:sz w:val="24"/>
          <w:szCs w:val="24"/>
        </w:rPr>
        <w:t>Date</w:t>
      </w:r>
      <w:r w:rsidRPr="00A85C84">
        <w:rPr>
          <w:rFonts w:cs="Calibri"/>
          <w:b/>
          <w:sz w:val="24"/>
          <w:szCs w:val="24"/>
        </w:rPr>
        <w:t xml:space="preserve">: </w:t>
      </w:r>
      <w:r w:rsidR="00FE4435" w:rsidRPr="00A85C84">
        <w:rPr>
          <w:rFonts w:cs="Calibri"/>
          <w:sz w:val="24"/>
          <w:szCs w:val="24"/>
        </w:rPr>
        <w:t>0</w:t>
      </w:r>
      <w:r w:rsidR="00A969A5" w:rsidRPr="00A85C84">
        <w:rPr>
          <w:rFonts w:cs="Calibri"/>
          <w:sz w:val="24"/>
          <w:szCs w:val="24"/>
        </w:rPr>
        <w:t>7</w:t>
      </w:r>
      <w:r w:rsidR="00FE4435" w:rsidRPr="00A85C84">
        <w:rPr>
          <w:rFonts w:cs="Calibri"/>
          <w:sz w:val="24"/>
          <w:szCs w:val="24"/>
        </w:rPr>
        <w:t xml:space="preserve"> </w:t>
      </w:r>
      <w:r w:rsidR="00A969A5" w:rsidRPr="00A85C84">
        <w:rPr>
          <w:rFonts w:cs="Calibri"/>
          <w:sz w:val="24"/>
          <w:szCs w:val="24"/>
        </w:rPr>
        <w:t>October</w:t>
      </w:r>
      <w:r w:rsidR="00B605F9" w:rsidRPr="00A85C84">
        <w:rPr>
          <w:rFonts w:cs="Calibri"/>
          <w:sz w:val="24"/>
          <w:szCs w:val="24"/>
        </w:rPr>
        <w:t xml:space="preserve"> 2021</w:t>
      </w:r>
    </w:p>
    <w:p w:rsidR="00F5784C" w:rsidRPr="00A85C84" w:rsidRDefault="00F5784C" w:rsidP="00AB2E55">
      <w:pPr>
        <w:pStyle w:val="EndnoteText"/>
        <w:spacing w:after="60"/>
        <w:jc w:val="center"/>
        <w:rPr>
          <w:rFonts w:cs="Calibri"/>
          <w:b/>
          <w:sz w:val="24"/>
          <w:szCs w:val="24"/>
        </w:rPr>
      </w:pPr>
    </w:p>
    <w:p w:rsidR="00AB2E55" w:rsidRPr="00A41D88" w:rsidRDefault="00AB2E55" w:rsidP="00AB2E55">
      <w:pPr>
        <w:pStyle w:val="EndnoteText"/>
        <w:spacing w:after="60"/>
        <w:jc w:val="center"/>
        <w:rPr>
          <w:rFonts w:cs="Calibri"/>
          <w:b/>
          <w:sz w:val="24"/>
          <w:szCs w:val="24"/>
          <w:lang w:eastAsia="zh-CN"/>
        </w:rPr>
      </w:pPr>
      <w:r w:rsidRPr="00A41D88">
        <w:rPr>
          <w:rFonts w:cs="Calibri"/>
          <w:b/>
          <w:sz w:val="24"/>
          <w:szCs w:val="24"/>
        </w:rPr>
        <w:t>Request for Quotation No.</w:t>
      </w:r>
      <w:r w:rsidR="00C1220B">
        <w:rPr>
          <w:rFonts w:cs="Calibri"/>
          <w:b/>
          <w:sz w:val="24"/>
          <w:szCs w:val="24"/>
        </w:rPr>
        <w:t xml:space="preserve"> UNFPA/FIJI/RFQ/2021/0</w:t>
      </w:r>
      <w:r w:rsidR="00A969A5">
        <w:rPr>
          <w:rFonts w:cs="Calibri"/>
          <w:b/>
          <w:sz w:val="24"/>
          <w:szCs w:val="24"/>
        </w:rPr>
        <w:t>11</w:t>
      </w:r>
    </w:p>
    <w:p w:rsidR="00DC1D1C" w:rsidRPr="00A41D88" w:rsidRDefault="00DC1D1C" w:rsidP="00DC1D1C">
      <w:pPr>
        <w:spacing w:after="60"/>
        <w:jc w:val="both"/>
        <w:rPr>
          <w:rFonts w:eastAsia="SimSun" w:cs="Calibri"/>
          <w:color w:val="1F497D"/>
        </w:rPr>
      </w:pPr>
    </w:p>
    <w:p w:rsidR="00DC1D1C" w:rsidRPr="00A41D88" w:rsidRDefault="00DC1D1C" w:rsidP="00DC1D1C">
      <w:pPr>
        <w:spacing w:after="60"/>
        <w:jc w:val="both"/>
        <w:rPr>
          <w:rFonts w:eastAsia="SimSun" w:cs="Calibri"/>
        </w:rPr>
      </w:pPr>
      <w:r w:rsidRPr="00A41D88">
        <w:rPr>
          <w:rFonts w:eastAsia="SimSun" w:cs="Calibri"/>
        </w:rPr>
        <w:t xml:space="preserve">Dear </w:t>
      </w:r>
      <w:r w:rsidR="00240310" w:rsidRPr="00A41D88">
        <w:rPr>
          <w:rFonts w:eastAsia="SimSun" w:cs="Calibri"/>
        </w:rPr>
        <w:t>Sir/Madam</w:t>
      </w:r>
      <w:r w:rsidRPr="00A41D88">
        <w:rPr>
          <w:rFonts w:eastAsia="SimSun" w:cs="Calibri"/>
        </w:rPr>
        <w:t xml:space="preserve">, </w:t>
      </w:r>
    </w:p>
    <w:p w:rsidR="00240310" w:rsidRPr="00A41D88" w:rsidRDefault="00240310" w:rsidP="00DC1D1C">
      <w:pPr>
        <w:spacing w:after="60"/>
        <w:jc w:val="both"/>
        <w:rPr>
          <w:rFonts w:eastAsia="SimSun" w:cs="Calibri"/>
        </w:rPr>
      </w:pPr>
    </w:p>
    <w:p w:rsidR="00F143ED" w:rsidRDefault="00240310" w:rsidP="00DC1D1C">
      <w:pPr>
        <w:spacing w:after="60"/>
        <w:jc w:val="both"/>
        <w:rPr>
          <w:rFonts w:eastAsia="SimSun" w:cs="Calibri"/>
        </w:rPr>
      </w:pPr>
      <w:r w:rsidRPr="00A41D88">
        <w:rPr>
          <w:rFonts w:eastAsia="SimSun" w:cs="Calibri"/>
        </w:rPr>
        <w:t xml:space="preserve">We hereby solicit your </w:t>
      </w:r>
      <w:r w:rsidR="002A6455" w:rsidRPr="00A41D88">
        <w:rPr>
          <w:rFonts w:eastAsia="SimSun" w:cs="Calibri"/>
        </w:rPr>
        <w:t>quotation for the supply of</w:t>
      </w:r>
      <w:r w:rsidR="00641D65" w:rsidRPr="00A41D88">
        <w:rPr>
          <w:rFonts w:eastAsia="SimSun" w:cs="Calibri"/>
        </w:rPr>
        <w:t xml:space="preserve"> </w:t>
      </w:r>
      <w:r w:rsidR="00C1220B">
        <w:rPr>
          <w:rFonts w:eastAsia="SimSun" w:cs="Calibri"/>
          <w:b/>
          <w:u w:val="single"/>
        </w:rPr>
        <w:t>1</w:t>
      </w:r>
      <w:r w:rsidR="00A969A5">
        <w:rPr>
          <w:rFonts w:eastAsia="SimSun" w:cs="Calibri"/>
          <w:b/>
          <w:u w:val="single"/>
        </w:rPr>
        <w:t>500</w:t>
      </w:r>
      <w:r w:rsidR="00C1220B">
        <w:rPr>
          <w:rFonts w:eastAsia="SimSun" w:cs="Calibri"/>
          <w:b/>
          <w:u w:val="single"/>
        </w:rPr>
        <w:t xml:space="preserve"> Menstrual Health Management (MHM) Kits</w:t>
      </w:r>
      <w:r w:rsidR="002A6455" w:rsidRPr="00A41D88">
        <w:rPr>
          <w:rFonts w:eastAsia="SimSun" w:cs="Calibri"/>
        </w:rPr>
        <w:t xml:space="preserve"> </w:t>
      </w:r>
      <w:r w:rsidR="00C1220B">
        <w:rPr>
          <w:rFonts w:eastAsia="SimSun" w:cs="Calibri"/>
        </w:rPr>
        <w:t>containing below list of specified items or equivalent as per quantity and description. The MHM kits is for distribution</w:t>
      </w:r>
      <w:r w:rsidR="007E2577">
        <w:rPr>
          <w:rFonts w:eastAsia="SimSun" w:cs="Calibri"/>
        </w:rPr>
        <w:t xml:space="preserve"> to</w:t>
      </w:r>
      <w:r w:rsidR="00C1220B">
        <w:rPr>
          <w:rFonts w:eastAsia="SimSun" w:cs="Calibri"/>
        </w:rPr>
        <w:t xml:space="preserve"> </w:t>
      </w:r>
      <w:r w:rsidR="007E2577" w:rsidRPr="007E2577">
        <w:rPr>
          <w:rFonts w:eastAsia="SimSun" w:cs="Calibri"/>
        </w:rPr>
        <w:t>our 14 PICs</w:t>
      </w:r>
    </w:p>
    <w:p w:rsidR="00AB0E54" w:rsidRDefault="00AB0E54" w:rsidP="00DC1D1C">
      <w:pPr>
        <w:spacing w:after="60"/>
        <w:jc w:val="both"/>
        <w:rPr>
          <w:rFonts w:eastAsia="SimSun" w:cs="Calibri"/>
        </w:rPr>
      </w:pPr>
    </w:p>
    <w:p w:rsidR="004C369D" w:rsidRDefault="00C1220B" w:rsidP="004C369D">
      <w:pPr>
        <w:pStyle w:val="ListParagraph"/>
        <w:numPr>
          <w:ilvl w:val="0"/>
          <w:numId w:val="14"/>
        </w:numPr>
        <w:overflowPunct w:val="0"/>
        <w:autoSpaceDE w:val="0"/>
        <w:autoSpaceDN w:val="0"/>
        <w:adjustRightInd w:val="0"/>
        <w:spacing w:after="0" w:line="240" w:lineRule="auto"/>
        <w:contextualSpacing w:val="0"/>
        <w:jc w:val="both"/>
        <w:textAlignment w:val="baseline"/>
        <w:rPr>
          <w:rFonts w:cs="Calibri"/>
          <w:lang w:eastAsia="en-GB" w:bidi="ar-SA"/>
        </w:rPr>
      </w:pPr>
      <w:r>
        <w:rPr>
          <w:rFonts w:eastAsia="SimSun" w:cs="Calibri"/>
          <w:b/>
          <w:u w:val="single"/>
        </w:rPr>
        <w:t>Each Menstrual Health Management (MHM) KIT to contain below listed items</w:t>
      </w:r>
      <w:r w:rsidR="00FE4435">
        <w:rPr>
          <w:rFonts w:eastAsia="SimSun" w:cs="Calibri"/>
          <w:b/>
          <w:u w:val="single"/>
        </w:rPr>
        <w:t xml:space="preserve"> as per quantity</w:t>
      </w:r>
      <w:r>
        <w:rPr>
          <w:rFonts w:eastAsia="SimSun" w:cs="Calibri"/>
          <w:b/>
          <w:u w:val="single"/>
        </w:rPr>
        <w:t>:</w:t>
      </w:r>
      <w:r w:rsidR="004C369D" w:rsidRPr="004C369D">
        <w:rPr>
          <w:rFonts w:cs="Calibri"/>
          <w:lang w:eastAsia="en-GB" w:bidi="ar-SA"/>
        </w:rPr>
        <w:t xml:space="preserve"> </w:t>
      </w:r>
    </w:p>
    <w:tbl>
      <w:tblPr>
        <w:tblStyle w:val="TableGrid1"/>
        <w:tblW w:w="0" w:type="auto"/>
        <w:tblLook w:val="04A0" w:firstRow="1" w:lastRow="0" w:firstColumn="1" w:lastColumn="0" w:noHBand="0" w:noVBand="1"/>
      </w:tblPr>
      <w:tblGrid>
        <w:gridCol w:w="499"/>
        <w:gridCol w:w="2588"/>
        <w:gridCol w:w="983"/>
        <w:gridCol w:w="5280"/>
      </w:tblGrid>
      <w:tr w:rsidR="004C369D" w:rsidRPr="004C369D" w:rsidTr="004C369D">
        <w:trPr>
          <w:trHeight w:val="260"/>
        </w:trPr>
        <w:tc>
          <w:tcPr>
            <w:tcW w:w="499" w:type="dxa"/>
            <w:shd w:val="clear" w:color="auto" w:fill="BDD6EE" w:themeFill="accent1" w:themeFillTint="66"/>
            <w:hideMark/>
          </w:tcPr>
          <w:p w:rsidR="004C369D" w:rsidRPr="004C369D" w:rsidRDefault="004C369D" w:rsidP="004C369D">
            <w:pPr>
              <w:spacing w:after="0" w:line="240" w:lineRule="auto"/>
              <w:jc w:val="both"/>
              <w:rPr>
                <w:rFonts w:ascii="Times New Roman" w:hAnsi="Times New Roman" w:cs="Calibri"/>
                <w:b/>
                <w:bCs/>
                <w:sz w:val="20"/>
                <w:szCs w:val="20"/>
                <w:lang w:bidi="ar-SA"/>
              </w:rPr>
            </w:pPr>
            <w:r w:rsidRPr="004C369D">
              <w:rPr>
                <w:rFonts w:ascii="Times New Roman" w:hAnsi="Times New Roman" w:cs="Calibri"/>
                <w:b/>
                <w:bCs/>
                <w:sz w:val="20"/>
                <w:szCs w:val="20"/>
                <w:lang w:bidi="ar-SA"/>
              </w:rPr>
              <w:t> </w:t>
            </w:r>
          </w:p>
        </w:tc>
        <w:tc>
          <w:tcPr>
            <w:tcW w:w="2588" w:type="dxa"/>
            <w:shd w:val="clear" w:color="auto" w:fill="BDD6EE" w:themeFill="accent1" w:themeFillTint="66"/>
            <w:hideMark/>
          </w:tcPr>
          <w:p w:rsidR="004C369D" w:rsidRPr="004C369D" w:rsidRDefault="004C369D" w:rsidP="004C369D">
            <w:pPr>
              <w:spacing w:after="0" w:line="240" w:lineRule="auto"/>
              <w:jc w:val="both"/>
              <w:rPr>
                <w:rFonts w:ascii="Times New Roman" w:hAnsi="Times New Roman" w:cs="Calibri"/>
                <w:b/>
                <w:bCs/>
                <w:sz w:val="20"/>
                <w:szCs w:val="20"/>
                <w:lang w:bidi="ar-SA"/>
              </w:rPr>
            </w:pPr>
            <w:r w:rsidRPr="004C369D">
              <w:rPr>
                <w:rFonts w:ascii="Times New Roman" w:hAnsi="Times New Roman" w:cs="Calibri"/>
                <w:b/>
                <w:bCs/>
                <w:sz w:val="20"/>
                <w:szCs w:val="20"/>
                <w:lang w:bidi="ar-SA"/>
              </w:rPr>
              <w:t>Item</w:t>
            </w:r>
          </w:p>
        </w:tc>
        <w:tc>
          <w:tcPr>
            <w:tcW w:w="983" w:type="dxa"/>
            <w:shd w:val="clear" w:color="auto" w:fill="BDD6EE" w:themeFill="accent1" w:themeFillTint="66"/>
            <w:hideMark/>
          </w:tcPr>
          <w:p w:rsidR="004C369D" w:rsidRPr="004C369D" w:rsidRDefault="004C369D" w:rsidP="004C369D">
            <w:pPr>
              <w:spacing w:after="0" w:line="240" w:lineRule="auto"/>
              <w:jc w:val="both"/>
              <w:rPr>
                <w:rFonts w:ascii="Times New Roman" w:hAnsi="Times New Roman" w:cs="Calibri"/>
                <w:b/>
                <w:bCs/>
                <w:sz w:val="20"/>
                <w:szCs w:val="20"/>
                <w:lang w:bidi="ar-SA"/>
              </w:rPr>
            </w:pPr>
            <w:r w:rsidRPr="004C369D">
              <w:rPr>
                <w:rFonts w:ascii="Times New Roman" w:hAnsi="Times New Roman" w:cs="Calibri"/>
                <w:b/>
                <w:bCs/>
                <w:sz w:val="20"/>
                <w:szCs w:val="20"/>
                <w:lang w:bidi="ar-SA"/>
              </w:rPr>
              <w:t>Quantity</w:t>
            </w:r>
          </w:p>
        </w:tc>
        <w:tc>
          <w:tcPr>
            <w:tcW w:w="5280" w:type="dxa"/>
            <w:shd w:val="clear" w:color="auto" w:fill="BDD6EE" w:themeFill="accent1" w:themeFillTint="66"/>
            <w:hideMark/>
          </w:tcPr>
          <w:p w:rsidR="004C369D" w:rsidRPr="004C369D" w:rsidRDefault="004C369D" w:rsidP="004C369D">
            <w:pPr>
              <w:spacing w:after="0" w:line="240" w:lineRule="auto"/>
              <w:jc w:val="both"/>
              <w:rPr>
                <w:rFonts w:ascii="Times New Roman" w:hAnsi="Times New Roman" w:cs="Calibri"/>
                <w:b/>
                <w:bCs/>
                <w:sz w:val="20"/>
                <w:szCs w:val="20"/>
                <w:lang w:bidi="ar-SA"/>
              </w:rPr>
            </w:pPr>
            <w:r w:rsidRPr="004C369D">
              <w:rPr>
                <w:rFonts w:ascii="Times New Roman" w:hAnsi="Times New Roman" w:cs="Calibri"/>
                <w:b/>
                <w:bCs/>
                <w:sz w:val="20"/>
                <w:szCs w:val="20"/>
                <w:lang w:bidi="ar-SA"/>
              </w:rPr>
              <w:t>Description</w:t>
            </w:r>
          </w:p>
        </w:tc>
      </w:tr>
      <w:tr w:rsidR="004C369D" w:rsidRPr="004C369D" w:rsidTr="004C369D">
        <w:trPr>
          <w:trHeight w:val="315"/>
        </w:trPr>
        <w:tc>
          <w:tcPr>
            <w:tcW w:w="499"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1</w:t>
            </w:r>
          </w:p>
        </w:tc>
        <w:tc>
          <w:tcPr>
            <w:tcW w:w="2588"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Sulu</w:t>
            </w:r>
          </w:p>
        </w:tc>
        <w:tc>
          <w:tcPr>
            <w:tcW w:w="983"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1</w:t>
            </w:r>
          </w:p>
        </w:tc>
        <w:tc>
          <w:tcPr>
            <w:tcW w:w="5280"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Dark colour</w:t>
            </w:r>
          </w:p>
        </w:tc>
      </w:tr>
      <w:tr w:rsidR="004C369D" w:rsidRPr="004C369D" w:rsidTr="004C369D">
        <w:trPr>
          <w:trHeight w:val="315"/>
        </w:trPr>
        <w:tc>
          <w:tcPr>
            <w:tcW w:w="499"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2</w:t>
            </w:r>
          </w:p>
        </w:tc>
        <w:tc>
          <w:tcPr>
            <w:tcW w:w="2588"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Girls undergarmetns</w:t>
            </w:r>
          </w:p>
        </w:tc>
        <w:tc>
          <w:tcPr>
            <w:tcW w:w="983"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5</w:t>
            </w:r>
          </w:p>
        </w:tc>
        <w:tc>
          <w:tcPr>
            <w:tcW w:w="5280"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 xml:space="preserve">Sizes: 2x36-90; 2x40-100; 1x110; </w:t>
            </w:r>
          </w:p>
        </w:tc>
      </w:tr>
      <w:tr w:rsidR="004C369D" w:rsidRPr="004C369D" w:rsidTr="004C369D">
        <w:trPr>
          <w:trHeight w:val="315"/>
        </w:trPr>
        <w:tc>
          <w:tcPr>
            <w:tcW w:w="499"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3</w:t>
            </w:r>
          </w:p>
        </w:tc>
        <w:tc>
          <w:tcPr>
            <w:tcW w:w="2588"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Bathing soap</w:t>
            </w:r>
          </w:p>
        </w:tc>
        <w:tc>
          <w:tcPr>
            <w:tcW w:w="983"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2</w:t>
            </w:r>
          </w:p>
        </w:tc>
        <w:tc>
          <w:tcPr>
            <w:tcW w:w="5280"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 </w:t>
            </w:r>
          </w:p>
        </w:tc>
      </w:tr>
      <w:tr w:rsidR="004C369D" w:rsidRPr="004C369D" w:rsidTr="004C369D">
        <w:trPr>
          <w:trHeight w:val="315"/>
        </w:trPr>
        <w:tc>
          <w:tcPr>
            <w:tcW w:w="499"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4</w:t>
            </w:r>
          </w:p>
        </w:tc>
        <w:tc>
          <w:tcPr>
            <w:tcW w:w="2588"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Soap holder</w:t>
            </w:r>
          </w:p>
        </w:tc>
        <w:tc>
          <w:tcPr>
            <w:tcW w:w="983"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1</w:t>
            </w:r>
          </w:p>
        </w:tc>
        <w:tc>
          <w:tcPr>
            <w:tcW w:w="5280"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 </w:t>
            </w:r>
          </w:p>
        </w:tc>
      </w:tr>
      <w:tr w:rsidR="004C369D" w:rsidRPr="004C369D" w:rsidTr="004C369D">
        <w:trPr>
          <w:trHeight w:val="315"/>
        </w:trPr>
        <w:tc>
          <w:tcPr>
            <w:tcW w:w="499"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5</w:t>
            </w:r>
          </w:p>
        </w:tc>
        <w:tc>
          <w:tcPr>
            <w:tcW w:w="2588"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Wash cloth</w:t>
            </w:r>
          </w:p>
        </w:tc>
        <w:tc>
          <w:tcPr>
            <w:tcW w:w="983"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1</w:t>
            </w:r>
          </w:p>
        </w:tc>
        <w:tc>
          <w:tcPr>
            <w:tcW w:w="5280"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 xml:space="preserve">Dark colour; 30x30 cm </w:t>
            </w:r>
          </w:p>
        </w:tc>
      </w:tr>
      <w:tr w:rsidR="004C369D" w:rsidRPr="004C369D" w:rsidTr="004C369D">
        <w:trPr>
          <w:trHeight w:val="315"/>
        </w:trPr>
        <w:tc>
          <w:tcPr>
            <w:tcW w:w="499"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6</w:t>
            </w:r>
          </w:p>
        </w:tc>
        <w:tc>
          <w:tcPr>
            <w:tcW w:w="2588"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Detergent powder</w:t>
            </w:r>
          </w:p>
        </w:tc>
        <w:tc>
          <w:tcPr>
            <w:tcW w:w="983"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1</w:t>
            </w:r>
          </w:p>
        </w:tc>
        <w:tc>
          <w:tcPr>
            <w:tcW w:w="5280"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200 gram</w:t>
            </w:r>
          </w:p>
        </w:tc>
      </w:tr>
      <w:tr w:rsidR="004C369D" w:rsidRPr="004C369D" w:rsidTr="004C369D">
        <w:trPr>
          <w:trHeight w:val="431"/>
        </w:trPr>
        <w:tc>
          <w:tcPr>
            <w:tcW w:w="499"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7</w:t>
            </w:r>
          </w:p>
        </w:tc>
        <w:tc>
          <w:tcPr>
            <w:tcW w:w="2588"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Stain brush</w:t>
            </w:r>
          </w:p>
        </w:tc>
        <w:tc>
          <w:tcPr>
            <w:tcW w:w="983"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1</w:t>
            </w:r>
          </w:p>
        </w:tc>
        <w:tc>
          <w:tcPr>
            <w:tcW w:w="5280"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Small brush for laundry</w:t>
            </w:r>
          </w:p>
        </w:tc>
      </w:tr>
      <w:tr w:rsidR="004C369D" w:rsidRPr="004C369D" w:rsidTr="004C369D">
        <w:trPr>
          <w:trHeight w:val="620"/>
        </w:trPr>
        <w:tc>
          <w:tcPr>
            <w:tcW w:w="499"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8</w:t>
            </w:r>
          </w:p>
        </w:tc>
        <w:tc>
          <w:tcPr>
            <w:tcW w:w="2588"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Torch</w:t>
            </w:r>
          </w:p>
        </w:tc>
        <w:tc>
          <w:tcPr>
            <w:tcW w:w="983"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1</w:t>
            </w:r>
          </w:p>
        </w:tc>
        <w:tc>
          <w:tcPr>
            <w:tcW w:w="5280"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Portable handheld small torch (solar, wind up or battery powered (AAA or AA))</w:t>
            </w:r>
          </w:p>
        </w:tc>
      </w:tr>
      <w:tr w:rsidR="004C369D" w:rsidRPr="004C369D" w:rsidTr="004C369D">
        <w:trPr>
          <w:trHeight w:val="550"/>
        </w:trPr>
        <w:tc>
          <w:tcPr>
            <w:tcW w:w="499"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9</w:t>
            </w:r>
          </w:p>
        </w:tc>
        <w:tc>
          <w:tcPr>
            <w:tcW w:w="2588"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(Battery)</w:t>
            </w:r>
          </w:p>
        </w:tc>
        <w:tc>
          <w:tcPr>
            <w:tcW w:w="983"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1</w:t>
            </w:r>
          </w:p>
        </w:tc>
        <w:tc>
          <w:tcPr>
            <w:tcW w:w="5280"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 xml:space="preserve">In case of battery powered battery, a battery needs to be provided. </w:t>
            </w:r>
          </w:p>
        </w:tc>
      </w:tr>
      <w:tr w:rsidR="004C369D" w:rsidRPr="004C369D" w:rsidTr="004C369D">
        <w:trPr>
          <w:trHeight w:val="332"/>
        </w:trPr>
        <w:tc>
          <w:tcPr>
            <w:tcW w:w="499"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10</w:t>
            </w:r>
          </w:p>
        </w:tc>
        <w:tc>
          <w:tcPr>
            <w:tcW w:w="2588"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 xml:space="preserve">Disposable pads - regular </w:t>
            </w:r>
          </w:p>
        </w:tc>
        <w:tc>
          <w:tcPr>
            <w:tcW w:w="983"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10</w:t>
            </w:r>
          </w:p>
        </w:tc>
        <w:tc>
          <w:tcPr>
            <w:tcW w:w="5280"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 </w:t>
            </w:r>
          </w:p>
        </w:tc>
      </w:tr>
      <w:tr w:rsidR="004C369D" w:rsidRPr="004C369D" w:rsidTr="004C369D">
        <w:trPr>
          <w:trHeight w:val="530"/>
        </w:trPr>
        <w:tc>
          <w:tcPr>
            <w:tcW w:w="499"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11</w:t>
            </w:r>
          </w:p>
        </w:tc>
        <w:tc>
          <w:tcPr>
            <w:tcW w:w="2588"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Disposable pads - heavy flow</w:t>
            </w:r>
          </w:p>
        </w:tc>
        <w:tc>
          <w:tcPr>
            <w:tcW w:w="983"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10</w:t>
            </w:r>
          </w:p>
        </w:tc>
        <w:tc>
          <w:tcPr>
            <w:tcW w:w="5280"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 </w:t>
            </w:r>
          </w:p>
        </w:tc>
      </w:tr>
      <w:tr w:rsidR="004C369D" w:rsidRPr="004C369D" w:rsidTr="004C369D">
        <w:trPr>
          <w:trHeight w:val="521"/>
        </w:trPr>
        <w:tc>
          <w:tcPr>
            <w:tcW w:w="499"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12</w:t>
            </w:r>
          </w:p>
        </w:tc>
        <w:tc>
          <w:tcPr>
            <w:tcW w:w="2588"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Wetbag</w:t>
            </w:r>
          </w:p>
        </w:tc>
        <w:tc>
          <w:tcPr>
            <w:tcW w:w="983"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1</w:t>
            </w:r>
          </w:p>
        </w:tc>
        <w:tc>
          <w:tcPr>
            <w:tcW w:w="5280"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Size: atleast 14x17 cm. Dual pocket wetbag for storage of 3 reusable pads</w:t>
            </w:r>
          </w:p>
        </w:tc>
      </w:tr>
      <w:tr w:rsidR="004C369D" w:rsidRPr="004C369D" w:rsidTr="004C369D">
        <w:trPr>
          <w:trHeight w:val="602"/>
        </w:trPr>
        <w:tc>
          <w:tcPr>
            <w:tcW w:w="499"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13</w:t>
            </w:r>
          </w:p>
        </w:tc>
        <w:tc>
          <w:tcPr>
            <w:tcW w:w="2588"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Drawstring backpack</w:t>
            </w:r>
          </w:p>
        </w:tc>
        <w:tc>
          <w:tcPr>
            <w:tcW w:w="983"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1</w:t>
            </w:r>
          </w:p>
        </w:tc>
        <w:tc>
          <w:tcPr>
            <w:tcW w:w="5280"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Waterproof, dark colour (all items should easily fit into the backpack)</w:t>
            </w:r>
          </w:p>
        </w:tc>
      </w:tr>
      <w:tr w:rsidR="004C369D" w:rsidRPr="004C369D" w:rsidTr="004C369D">
        <w:trPr>
          <w:trHeight w:val="530"/>
        </w:trPr>
        <w:tc>
          <w:tcPr>
            <w:tcW w:w="499"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14</w:t>
            </w:r>
          </w:p>
        </w:tc>
        <w:tc>
          <w:tcPr>
            <w:tcW w:w="2588"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Colour design</w:t>
            </w:r>
          </w:p>
        </w:tc>
        <w:tc>
          <w:tcPr>
            <w:tcW w:w="983"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1</w:t>
            </w:r>
          </w:p>
        </w:tc>
        <w:tc>
          <w:tcPr>
            <w:tcW w:w="5280"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Full colour design will need to be printed on bag which will be provided</w:t>
            </w:r>
          </w:p>
        </w:tc>
      </w:tr>
      <w:tr w:rsidR="004C369D" w:rsidRPr="004C369D" w:rsidTr="004C369D">
        <w:trPr>
          <w:trHeight w:val="600"/>
        </w:trPr>
        <w:tc>
          <w:tcPr>
            <w:tcW w:w="499"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15</w:t>
            </w:r>
          </w:p>
        </w:tc>
        <w:tc>
          <w:tcPr>
            <w:tcW w:w="2588"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Logos</w:t>
            </w:r>
          </w:p>
        </w:tc>
        <w:tc>
          <w:tcPr>
            <w:tcW w:w="983"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3</w:t>
            </w:r>
          </w:p>
        </w:tc>
        <w:tc>
          <w:tcPr>
            <w:tcW w:w="5280" w:type="dxa"/>
            <w:hideMark/>
          </w:tcPr>
          <w:p w:rsidR="004C369D" w:rsidRPr="004C369D" w:rsidRDefault="004C369D" w:rsidP="004C369D">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Full colour logos of USAID, UNFPA and MHMS will need to be printed on the bag in small size</w:t>
            </w:r>
          </w:p>
        </w:tc>
      </w:tr>
    </w:tbl>
    <w:p w:rsidR="004C369D" w:rsidRPr="004C369D" w:rsidRDefault="004C369D" w:rsidP="004C369D">
      <w:pPr>
        <w:spacing w:after="0" w:line="240" w:lineRule="auto"/>
        <w:jc w:val="both"/>
        <w:rPr>
          <w:rFonts w:cs="Calibri"/>
          <w:sz w:val="20"/>
          <w:lang w:bidi="ar-SA"/>
        </w:rPr>
      </w:pPr>
    </w:p>
    <w:p w:rsidR="00DC1D1C" w:rsidRPr="00A41D88" w:rsidRDefault="00F5784C" w:rsidP="004C369D">
      <w:pPr>
        <w:spacing w:after="60"/>
        <w:jc w:val="both"/>
        <w:rPr>
          <w:rFonts w:eastAsia="SimSun" w:cs="Calibri"/>
        </w:rPr>
      </w:pPr>
      <w:r w:rsidRPr="00A41D88">
        <w:rPr>
          <w:rFonts w:eastAsia="SimSun" w:cs="Calibri"/>
        </w:rPr>
        <w:br w:type="page"/>
      </w:r>
      <w:r w:rsidR="00DC1D1C" w:rsidRPr="00A41D88">
        <w:rPr>
          <w:rFonts w:eastAsia="SimSun" w:cs="Calibri"/>
        </w:rPr>
        <w:lastRenderedPageBreak/>
        <w:t xml:space="preserve">The </w:t>
      </w:r>
      <w:r w:rsidR="00641D65" w:rsidRPr="00A41D88">
        <w:rPr>
          <w:rFonts w:eastAsia="SimSun" w:cs="Calibri"/>
        </w:rPr>
        <w:t xml:space="preserve">preference is to have </w:t>
      </w:r>
      <w:r w:rsidR="00822D3B">
        <w:rPr>
          <w:rFonts w:eastAsia="SimSun" w:cs="Calibri"/>
        </w:rPr>
        <w:t>the goods delivered in one complete batch upon</w:t>
      </w:r>
      <w:r w:rsidR="00E56B09" w:rsidRPr="00A41D88">
        <w:rPr>
          <w:rFonts w:eastAsia="SimSun" w:cs="Calibri"/>
        </w:rPr>
        <w:t xml:space="preserve"> issuance of </w:t>
      </w:r>
      <w:r w:rsidR="00822D3B">
        <w:rPr>
          <w:rFonts w:eastAsia="SimSun" w:cs="Calibri"/>
        </w:rPr>
        <w:t xml:space="preserve">Purchase Order. </w:t>
      </w:r>
      <w:r w:rsidR="00641D65" w:rsidRPr="00A41D88">
        <w:rPr>
          <w:rFonts w:eastAsia="SimSun" w:cs="Calibri"/>
        </w:rPr>
        <w:t>The vendor through consultation</w:t>
      </w:r>
      <w:r w:rsidR="00187043" w:rsidRPr="00A41D88">
        <w:rPr>
          <w:rFonts w:eastAsia="SimSun" w:cs="Calibri"/>
        </w:rPr>
        <w:t xml:space="preserve"> and approval with </w:t>
      </w:r>
      <w:r w:rsidR="00822D3B">
        <w:rPr>
          <w:rFonts w:eastAsia="SimSun" w:cs="Calibri"/>
        </w:rPr>
        <w:t xml:space="preserve">UNFPA, may opt to deliver goods in batches agreed by UNFPA. The delivery option of goods in one full batch or installment batches will be decided by UNFPA. The quotation shall be valid for at least 3 months after the closing date. </w:t>
      </w:r>
    </w:p>
    <w:p w:rsidR="001770D6" w:rsidRPr="00A41D88" w:rsidRDefault="001770D6" w:rsidP="001770D6">
      <w:pPr>
        <w:spacing w:after="60"/>
        <w:jc w:val="both"/>
        <w:rPr>
          <w:rFonts w:eastAsia="SimSun" w:cs="Calibri"/>
        </w:rPr>
      </w:pPr>
    </w:p>
    <w:p w:rsidR="00DC1D1C" w:rsidRPr="00A41D88" w:rsidRDefault="00DC1D1C" w:rsidP="001770D6">
      <w:pPr>
        <w:spacing w:after="60"/>
        <w:jc w:val="both"/>
        <w:rPr>
          <w:rFonts w:eastAsia="SimSun" w:cs="Calibri"/>
        </w:rPr>
      </w:pPr>
      <w:r w:rsidRPr="00A41D88">
        <w:rPr>
          <w:rFonts w:eastAsia="SimSun" w:cs="Calibri"/>
        </w:rPr>
        <w:t>I</w:t>
      </w:r>
      <w:r w:rsidR="001770D6" w:rsidRPr="00A41D88">
        <w:rPr>
          <w:rFonts w:eastAsia="SimSun" w:cs="Calibri"/>
        </w:rPr>
        <w:t>f you are interest</w:t>
      </w:r>
      <w:r w:rsidR="0040115F" w:rsidRPr="00A41D88">
        <w:rPr>
          <w:rFonts w:eastAsia="SimSun" w:cs="Calibri"/>
        </w:rPr>
        <w:t>ed</w:t>
      </w:r>
      <w:r w:rsidR="001770D6" w:rsidRPr="00A41D88">
        <w:rPr>
          <w:rFonts w:eastAsia="SimSun" w:cs="Calibri"/>
        </w:rPr>
        <w:t xml:space="preserve"> in submitting a quotation for these items, kindly fill in the attached </w:t>
      </w:r>
      <w:r w:rsidR="001770D6" w:rsidRPr="00822D3B">
        <w:rPr>
          <w:rFonts w:eastAsia="SimSun" w:cs="Calibri"/>
          <w:b/>
        </w:rPr>
        <w:t>Quotation Form</w:t>
      </w:r>
      <w:r w:rsidR="001770D6" w:rsidRPr="00A41D88">
        <w:rPr>
          <w:rFonts w:eastAsia="SimSun" w:cs="Calibri"/>
        </w:rPr>
        <w:t xml:space="preserve"> and send by</w:t>
      </w:r>
      <w:r w:rsidR="0045321F" w:rsidRPr="00A41D88">
        <w:rPr>
          <w:rFonts w:eastAsia="SimSun" w:cs="Calibri"/>
        </w:rPr>
        <w:t xml:space="preserve"> email </w:t>
      </w:r>
      <w:r w:rsidR="001770D6" w:rsidRPr="00A41D88">
        <w:rPr>
          <w:rFonts w:eastAsia="SimSun" w:cs="Calibri"/>
        </w:rPr>
        <w:t>to the address indicated below:</w:t>
      </w: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45321F" w:rsidRPr="00A41D88" w:rsidTr="0045321F">
        <w:trPr>
          <w:trHeight w:val="327"/>
          <w:jc w:val="center"/>
        </w:trPr>
        <w:tc>
          <w:tcPr>
            <w:tcW w:w="3510" w:type="dxa"/>
            <w:shd w:val="clear" w:color="auto" w:fill="auto"/>
            <w:vAlign w:val="center"/>
          </w:tcPr>
          <w:p w:rsidR="0045321F" w:rsidRPr="00A41D88" w:rsidRDefault="0045321F" w:rsidP="00631FE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cs="Calibri"/>
                <w:szCs w:val="22"/>
              </w:rPr>
            </w:pPr>
            <w:r w:rsidRPr="00A41D88">
              <w:rPr>
                <w:rFonts w:eastAsia="Calibri" w:cs="Calibri"/>
                <w:szCs w:val="22"/>
              </w:rPr>
              <w:t>Secure Email address :</w:t>
            </w:r>
          </w:p>
        </w:tc>
        <w:tc>
          <w:tcPr>
            <w:tcW w:w="5012" w:type="dxa"/>
            <w:shd w:val="clear" w:color="auto" w:fill="auto"/>
            <w:vAlign w:val="center"/>
          </w:tcPr>
          <w:p w:rsidR="0045321F" w:rsidRPr="00A41D88" w:rsidRDefault="00B608AD" w:rsidP="00631FE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eastAsia="Calibri" w:cs="Calibri"/>
                <w:szCs w:val="22"/>
                <w:highlight w:val="yellow"/>
              </w:rPr>
            </w:pPr>
            <w:hyperlink r:id="rId11" w:history="1">
              <w:r w:rsidR="0045321F" w:rsidRPr="00A41D88">
                <w:rPr>
                  <w:rStyle w:val="Hyperlink"/>
                  <w:rFonts w:eastAsia="Calibri" w:cs="Calibri"/>
                  <w:szCs w:val="22"/>
                </w:rPr>
                <w:t>psro.bidding@unfpa.org</w:t>
              </w:r>
            </w:hyperlink>
            <w:r w:rsidR="0045321F" w:rsidRPr="00A41D88">
              <w:rPr>
                <w:rFonts w:eastAsia="Calibri" w:cs="Calibri"/>
                <w:szCs w:val="22"/>
              </w:rPr>
              <w:t xml:space="preserve"> </w:t>
            </w:r>
          </w:p>
        </w:tc>
      </w:tr>
    </w:tbl>
    <w:p w:rsidR="0045321F" w:rsidRPr="00A41D88" w:rsidRDefault="0045321F" w:rsidP="001770D6">
      <w:pPr>
        <w:spacing w:after="60"/>
        <w:jc w:val="both"/>
        <w:rPr>
          <w:rFonts w:eastAsia="SimSun" w:cs="Calibri"/>
        </w:rPr>
      </w:pPr>
    </w:p>
    <w:p w:rsidR="00DC1D1C" w:rsidRPr="00A41D88" w:rsidRDefault="00240310" w:rsidP="00DC1D1C">
      <w:pPr>
        <w:spacing w:after="60"/>
        <w:jc w:val="both"/>
        <w:rPr>
          <w:rFonts w:cs="Calibri"/>
        </w:rPr>
      </w:pPr>
      <w:r w:rsidRPr="00A41D88">
        <w:rPr>
          <w:rFonts w:cs="Calibri"/>
        </w:rPr>
        <w:t>Please submit your quotation in</w:t>
      </w:r>
      <w:r w:rsidR="0045321F" w:rsidRPr="00A41D88">
        <w:rPr>
          <w:rFonts w:cs="Calibri"/>
        </w:rPr>
        <w:t xml:space="preserve"> Fijian Dollar</w:t>
      </w:r>
      <w:r w:rsidRPr="00A41D88">
        <w:rPr>
          <w:rFonts w:cs="Calibri"/>
        </w:rPr>
        <w:t xml:space="preserve"> currency. Conversion of currency into the </w:t>
      </w:r>
      <w:r w:rsidR="003E1418" w:rsidRPr="00A41D88">
        <w:rPr>
          <w:rFonts w:cs="Calibri"/>
        </w:rPr>
        <w:t>UNFPA</w:t>
      </w:r>
      <w:r w:rsidRPr="00A41D88">
        <w:rPr>
          <w:rFonts w:cs="Calibri"/>
        </w:rPr>
        <w:t xml:space="preserve"> preferred currency, if the offer is quoted differently from what is required, shall be based only on UN Operational Exchange Rate prevailing at the time of competition deadline. </w:t>
      </w:r>
    </w:p>
    <w:p w:rsidR="00224620" w:rsidRPr="00A41D88" w:rsidRDefault="00224620" w:rsidP="00224620">
      <w:pPr>
        <w:spacing w:after="60"/>
        <w:jc w:val="both"/>
        <w:rPr>
          <w:rFonts w:eastAsia="SimSun" w:cs="Calibri"/>
        </w:rPr>
      </w:pPr>
    </w:p>
    <w:p w:rsidR="00224620" w:rsidRPr="00A41D88" w:rsidRDefault="00224620" w:rsidP="00224620">
      <w:pPr>
        <w:spacing w:after="60"/>
        <w:jc w:val="both"/>
        <w:rPr>
          <w:rFonts w:eastAsia="SimSun" w:cs="Calibri"/>
        </w:rPr>
      </w:pPr>
      <w:r w:rsidRPr="00A41D88">
        <w:rPr>
          <w:rFonts w:eastAsia="SimSun" w:cs="Calibri"/>
        </w:rPr>
        <w:t>Your earliest response to this query would be highly appreciated, but not later than</w:t>
      </w:r>
      <w:r w:rsidR="00FE4435">
        <w:rPr>
          <w:rFonts w:eastAsia="SimSun" w:cs="Calibri"/>
        </w:rPr>
        <w:t xml:space="preserve"> </w:t>
      </w:r>
      <w:r w:rsidR="00A067AF">
        <w:rPr>
          <w:rFonts w:eastAsia="SimSun" w:cs="Calibri"/>
          <w:b/>
          <w:u w:val="single"/>
        </w:rPr>
        <w:t>Friday</w:t>
      </w:r>
      <w:r w:rsidR="00FE4435" w:rsidRPr="00FE4435">
        <w:rPr>
          <w:rFonts w:eastAsia="SimSun" w:cs="Calibri"/>
          <w:b/>
          <w:u w:val="single"/>
        </w:rPr>
        <w:t>,</w:t>
      </w:r>
      <w:r w:rsidR="00A85C84">
        <w:rPr>
          <w:rFonts w:eastAsia="SimSun" w:cs="Calibri"/>
          <w:b/>
          <w:u w:val="single"/>
        </w:rPr>
        <w:t>1</w:t>
      </w:r>
      <w:r w:rsidR="00A067AF">
        <w:rPr>
          <w:rFonts w:eastAsia="SimSun" w:cs="Calibri"/>
          <w:b/>
          <w:u w:val="single"/>
        </w:rPr>
        <w:t>5</w:t>
      </w:r>
      <w:r w:rsidR="00FE4435" w:rsidRPr="00FE4435">
        <w:rPr>
          <w:rFonts w:eastAsia="SimSun" w:cs="Calibri"/>
          <w:b/>
          <w:u w:val="single"/>
        </w:rPr>
        <w:t xml:space="preserve"> </w:t>
      </w:r>
      <w:r w:rsidR="00A85C84">
        <w:rPr>
          <w:rFonts w:eastAsia="SimSun" w:cs="Calibri"/>
          <w:b/>
          <w:u w:val="single"/>
        </w:rPr>
        <w:t>October</w:t>
      </w:r>
      <w:r w:rsidR="00275262">
        <w:rPr>
          <w:rFonts w:eastAsia="SimSun" w:cs="Calibri"/>
          <w:b/>
          <w:u w:val="single"/>
        </w:rPr>
        <w:t xml:space="preserve"> 2021, 5</w:t>
      </w:r>
      <w:r w:rsidR="00FE4435" w:rsidRPr="00FE4435">
        <w:rPr>
          <w:rFonts w:eastAsia="SimSun" w:cs="Calibri"/>
          <w:b/>
          <w:u w:val="single"/>
        </w:rPr>
        <w:t>.00pm (Fiji time).</w:t>
      </w:r>
    </w:p>
    <w:p w:rsidR="00224620" w:rsidRPr="00A41D88" w:rsidRDefault="00224620" w:rsidP="00224620">
      <w:pPr>
        <w:spacing w:after="60"/>
        <w:jc w:val="both"/>
        <w:rPr>
          <w:rFonts w:eastAsia="SimSun" w:cs="Calibri"/>
        </w:rPr>
      </w:pPr>
      <w:r w:rsidRPr="00A41D88">
        <w:rPr>
          <w:rFonts w:eastAsia="SimSun" w:cs="Calibri"/>
        </w:rPr>
        <w:t>Note: Current UNFPA supplier policies apply to this solicitation and can be found at:</w:t>
      </w:r>
      <w:r w:rsidRPr="00A41D88">
        <w:rPr>
          <w:rFonts w:cs="Calibri"/>
        </w:rPr>
        <w:t> </w:t>
      </w:r>
      <w:hyperlink r:id="rId12" w:history="1">
        <w:r w:rsidRPr="00A41D88">
          <w:rPr>
            <w:rStyle w:val="Hyperlink"/>
            <w:rFonts w:cs="Calibri"/>
            <w:sz w:val="24"/>
            <w:szCs w:val="24"/>
          </w:rPr>
          <w:t>http://www.unfpa.org/suppliers</w:t>
        </w:r>
      </w:hyperlink>
    </w:p>
    <w:p w:rsidR="00DC1D1C" w:rsidRPr="00A41D88" w:rsidRDefault="00DC1D1C" w:rsidP="00DC1D1C">
      <w:pPr>
        <w:spacing w:after="60"/>
        <w:jc w:val="both"/>
        <w:rPr>
          <w:rFonts w:eastAsia="SimSun" w:cs="Calibri"/>
        </w:rPr>
      </w:pPr>
    </w:p>
    <w:p w:rsidR="00DC1D1C" w:rsidRPr="00A41D88" w:rsidRDefault="00DC1D1C" w:rsidP="00DC1D1C">
      <w:pPr>
        <w:spacing w:after="60"/>
        <w:jc w:val="both"/>
        <w:rPr>
          <w:rFonts w:eastAsia="SimSun" w:cs="Calibri"/>
        </w:rPr>
      </w:pPr>
      <w:r w:rsidRPr="00A41D88">
        <w:rPr>
          <w:rFonts w:eastAsia="SimSun" w:cs="Calibri"/>
        </w:rPr>
        <w:t>Best regards,</w:t>
      </w:r>
    </w:p>
    <w:p w:rsidR="00DC1D1C" w:rsidRPr="00A41D88" w:rsidRDefault="00DC1D1C" w:rsidP="00DC1D1C">
      <w:pPr>
        <w:spacing w:after="60"/>
        <w:jc w:val="both"/>
        <w:rPr>
          <w:rFonts w:eastAsia="SimSun" w:cs="Calibri"/>
        </w:rPr>
      </w:pPr>
    </w:p>
    <w:p w:rsidR="00DC1D1C" w:rsidRPr="00A41D88" w:rsidRDefault="00E62482" w:rsidP="00DC1D1C">
      <w:pPr>
        <w:spacing w:after="60"/>
        <w:jc w:val="both"/>
        <w:rPr>
          <w:rFonts w:eastAsia="SimSun" w:cs="Calibri"/>
        </w:rPr>
      </w:pPr>
      <w:r>
        <w:rPr>
          <w:rFonts w:eastAsia="SimSun" w:cs="Calibri"/>
        </w:rPr>
        <w:t>Esther Mulumba</w:t>
      </w:r>
    </w:p>
    <w:p w:rsidR="00DC1D1C" w:rsidRPr="00A41D88" w:rsidRDefault="0045321F" w:rsidP="00AB2E55">
      <w:pPr>
        <w:spacing w:after="60"/>
        <w:jc w:val="both"/>
        <w:rPr>
          <w:rFonts w:eastAsia="SimSun" w:cs="Calibri"/>
          <w:highlight w:val="yellow"/>
          <w:lang w:val="es-ES_tradnl"/>
        </w:rPr>
      </w:pPr>
      <w:r w:rsidRPr="00A41D88">
        <w:rPr>
          <w:rFonts w:eastAsia="SimSun" w:cs="Calibri"/>
          <w:lang w:val="es-ES_tradnl"/>
        </w:rPr>
        <w:t xml:space="preserve">Email: </w:t>
      </w:r>
      <w:r w:rsidR="00E62482">
        <w:rPr>
          <w:rFonts w:eastAsia="SimSun" w:cs="Calibri"/>
          <w:lang w:val="es-ES_tradnl"/>
        </w:rPr>
        <w:t>mulumba@unfpa.org</w:t>
      </w:r>
    </w:p>
    <w:p w:rsidR="00C84319" w:rsidRPr="00A41D88" w:rsidRDefault="00F5784C" w:rsidP="0040115F">
      <w:pPr>
        <w:spacing w:after="60"/>
        <w:jc w:val="center"/>
        <w:rPr>
          <w:rFonts w:cs="Calibri"/>
          <w:b/>
          <w:sz w:val="32"/>
          <w:u w:val="single"/>
        </w:rPr>
      </w:pPr>
      <w:r w:rsidRPr="00A41D88">
        <w:rPr>
          <w:rFonts w:cs="Calibri"/>
          <w:b/>
          <w:sz w:val="32"/>
          <w:u w:val="single"/>
        </w:rPr>
        <w:br w:type="page"/>
      </w:r>
      <w:r w:rsidR="00AC36E2" w:rsidRPr="00A41D88">
        <w:rPr>
          <w:rFonts w:cs="Calibri"/>
          <w:b/>
          <w:sz w:val="32"/>
          <w:u w:val="single"/>
        </w:rPr>
        <w:lastRenderedPageBreak/>
        <w:t>Quotation Form</w:t>
      </w:r>
    </w:p>
    <w:p w:rsidR="00AC36E2" w:rsidRPr="00A41D88" w:rsidRDefault="00AC36E2" w:rsidP="00AC36E2">
      <w:pPr>
        <w:spacing w:after="60"/>
        <w:jc w:val="center"/>
        <w:rPr>
          <w:rFonts w:cs="Calibri"/>
          <w:sz w:val="32"/>
          <w:u w:val="single"/>
        </w:rPr>
      </w:pPr>
    </w:p>
    <w:p w:rsidR="00AC36E2" w:rsidRPr="00A41D88" w:rsidRDefault="00AC36E2" w:rsidP="00AC36E2">
      <w:pPr>
        <w:spacing w:line="240" w:lineRule="auto"/>
        <w:rPr>
          <w:rFonts w:cs="Calibri"/>
          <w:b/>
          <w:bCs/>
        </w:rPr>
      </w:pPr>
      <w:r w:rsidRPr="00A41D88">
        <w:rPr>
          <w:rFonts w:cs="Calibri"/>
          <w:b/>
          <w:bCs/>
        </w:rPr>
        <w:t>Name of Bidder:</w:t>
      </w:r>
      <w:r w:rsidRPr="00A41D88">
        <w:rPr>
          <w:rFonts w:cs="Calibri"/>
          <w:b/>
          <w:bCs/>
        </w:rPr>
        <w:tab/>
      </w:r>
      <w:r w:rsidRPr="00A41D88">
        <w:rPr>
          <w:rFonts w:cs="Calibri"/>
          <w:b/>
          <w:bCs/>
        </w:rPr>
        <w:tab/>
      </w:r>
      <w:r w:rsidRPr="00A41D88">
        <w:rPr>
          <w:rFonts w:cs="Calibri"/>
          <w:b/>
          <w:bCs/>
        </w:rPr>
        <w:tab/>
      </w:r>
      <w:r w:rsidRPr="00A41D88">
        <w:rPr>
          <w:rFonts w:cs="Calibri"/>
          <w:b/>
          <w:bCs/>
        </w:rPr>
        <w:tab/>
      </w:r>
      <w:r w:rsidRPr="00A41D88">
        <w:rPr>
          <w:rFonts w:cs="Calibri"/>
          <w:b/>
          <w:bCs/>
        </w:rPr>
        <w:tab/>
      </w:r>
      <w:r w:rsidRPr="00A41D88">
        <w:rPr>
          <w:rFonts w:cs="Calibri"/>
          <w:b/>
          <w:bCs/>
          <w:u w:val="single"/>
        </w:rPr>
        <w:tab/>
      </w:r>
      <w:r w:rsidRPr="00A41D88">
        <w:rPr>
          <w:rFonts w:cs="Calibri"/>
          <w:b/>
          <w:bCs/>
          <w:u w:val="single"/>
        </w:rPr>
        <w:tab/>
      </w:r>
      <w:r w:rsidRPr="00A41D88">
        <w:rPr>
          <w:rFonts w:cs="Calibri"/>
          <w:b/>
          <w:bCs/>
          <w:u w:val="single"/>
        </w:rPr>
        <w:tab/>
      </w:r>
      <w:r w:rsidRPr="00A41D88">
        <w:rPr>
          <w:rFonts w:cs="Calibri"/>
          <w:b/>
          <w:bCs/>
          <w:u w:val="single"/>
        </w:rPr>
        <w:tab/>
      </w:r>
    </w:p>
    <w:p w:rsidR="00AC36E2" w:rsidRPr="00A41D88" w:rsidRDefault="00AC36E2" w:rsidP="00AC36E2">
      <w:pPr>
        <w:spacing w:line="240" w:lineRule="auto"/>
        <w:rPr>
          <w:rFonts w:cs="Calibri"/>
          <w:b/>
          <w:bCs/>
        </w:rPr>
      </w:pPr>
      <w:r w:rsidRPr="00A41D88">
        <w:rPr>
          <w:rFonts w:cs="Calibri"/>
          <w:b/>
          <w:bCs/>
        </w:rPr>
        <w:t>Date of Bid:</w:t>
      </w:r>
      <w:r w:rsidRPr="00A41D88">
        <w:rPr>
          <w:rFonts w:cs="Calibri"/>
          <w:b/>
          <w:bCs/>
        </w:rPr>
        <w:tab/>
      </w:r>
      <w:r w:rsidRPr="00A41D88">
        <w:rPr>
          <w:rFonts w:cs="Calibri"/>
          <w:b/>
          <w:bCs/>
        </w:rPr>
        <w:tab/>
      </w:r>
      <w:r w:rsidRPr="00A41D88">
        <w:rPr>
          <w:rFonts w:cs="Calibri"/>
          <w:b/>
          <w:bCs/>
        </w:rPr>
        <w:tab/>
      </w:r>
      <w:r w:rsidRPr="00A41D88">
        <w:rPr>
          <w:rFonts w:cs="Calibri"/>
          <w:b/>
          <w:bCs/>
        </w:rPr>
        <w:tab/>
      </w:r>
      <w:r w:rsidRPr="00A41D88">
        <w:rPr>
          <w:rFonts w:cs="Calibri"/>
          <w:b/>
          <w:bCs/>
        </w:rPr>
        <w:tab/>
      </w:r>
      <w:r w:rsidRPr="00A41D88">
        <w:rPr>
          <w:rFonts w:cs="Calibri"/>
          <w:b/>
          <w:bCs/>
        </w:rPr>
        <w:tab/>
      </w:r>
      <w:r w:rsidRPr="00A41D88">
        <w:rPr>
          <w:rFonts w:cs="Calibri"/>
          <w:b/>
          <w:bCs/>
          <w:u w:val="single"/>
        </w:rPr>
        <w:tab/>
      </w:r>
      <w:r w:rsidRPr="00A41D88">
        <w:rPr>
          <w:rFonts w:cs="Calibri"/>
          <w:b/>
          <w:bCs/>
          <w:u w:val="single"/>
        </w:rPr>
        <w:tab/>
      </w:r>
      <w:r w:rsidRPr="00A41D88">
        <w:rPr>
          <w:rFonts w:cs="Calibri"/>
          <w:b/>
          <w:bCs/>
          <w:u w:val="single"/>
        </w:rPr>
        <w:tab/>
      </w:r>
      <w:r w:rsidRPr="00A41D88">
        <w:rPr>
          <w:rFonts w:cs="Calibri"/>
          <w:b/>
          <w:bCs/>
          <w:u w:val="single"/>
        </w:rPr>
        <w:tab/>
      </w:r>
    </w:p>
    <w:p w:rsidR="00AC36E2" w:rsidRPr="00A41D88" w:rsidRDefault="00AC36E2" w:rsidP="00AC36E2">
      <w:pPr>
        <w:spacing w:line="240" w:lineRule="auto"/>
        <w:rPr>
          <w:rFonts w:cs="Calibri"/>
          <w:b/>
          <w:bCs/>
        </w:rPr>
      </w:pPr>
      <w:r w:rsidRPr="00A41D88">
        <w:rPr>
          <w:rFonts w:cs="Calibri"/>
          <w:b/>
          <w:bCs/>
        </w:rPr>
        <w:t>Request for Quotation No:</w:t>
      </w:r>
      <w:r w:rsidRPr="00A41D88">
        <w:rPr>
          <w:rFonts w:cs="Calibri"/>
          <w:b/>
          <w:bCs/>
        </w:rPr>
        <w:tab/>
      </w:r>
      <w:r w:rsidRPr="00A41D88">
        <w:rPr>
          <w:rFonts w:cs="Calibri"/>
          <w:b/>
          <w:bCs/>
        </w:rPr>
        <w:tab/>
      </w:r>
      <w:r w:rsidRPr="00A41D88">
        <w:rPr>
          <w:rFonts w:cs="Calibri"/>
          <w:b/>
          <w:bCs/>
        </w:rPr>
        <w:tab/>
      </w:r>
      <w:r w:rsidRPr="00A41D88">
        <w:rPr>
          <w:rFonts w:cs="Calibri"/>
          <w:b/>
          <w:bCs/>
        </w:rPr>
        <w:tab/>
      </w:r>
      <w:r w:rsidRPr="00A41D88">
        <w:rPr>
          <w:rFonts w:cs="Calibri"/>
          <w:b/>
          <w:bCs/>
          <w:u w:val="single"/>
        </w:rPr>
        <w:tab/>
      </w:r>
      <w:r w:rsidR="00822D3B">
        <w:rPr>
          <w:rFonts w:cs="Calibri"/>
          <w:b/>
          <w:bCs/>
          <w:u w:val="single"/>
        </w:rPr>
        <w:t>2021/007</w:t>
      </w:r>
      <w:r w:rsidRPr="00A41D88">
        <w:rPr>
          <w:rFonts w:cs="Calibri"/>
          <w:b/>
          <w:bCs/>
          <w:u w:val="single"/>
        </w:rPr>
        <w:tab/>
      </w:r>
      <w:r w:rsidRPr="00A41D88">
        <w:rPr>
          <w:rFonts w:cs="Calibri"/>
          <w:b/>
          <w:bCs/>
          <w:u w:val="single"/>
        </w:rPr>
        <w:tab/>
      </w:r>
    </w:p>
    <w:p w:rsidR="00AC36E2" w:rsidRPr="00A41D88" w:rsidRDefault="00AC36E2" w:rsidP="00AC36E2">
      <w:pPr>
        <w:spacing w:line="240" w:lineRule="auto"/>
        <w:rPr>
          <w:rFonts w:cs="Calibri"/>
          <w:b/>
          <w:bCs/>
        </w:rPr>
      </w:pPr>
      <w:r w:rsidRPr="00A41D88">
        <w:rPr>
          <w:rFonts w:cs="Calibri"/>
          <w:b/>
          <w:bCs/>
        </w:rPr>
        <w:t>Currency of Bid price:</w:t>
      </w:r>
      <w:r w:rsidRPr="00A41D88">
        <w:rPr>
          <w:rFonts w:cs="Calibri"/>
          <w:b/>
          <w:bCs/>
        </w:rPr>
        <w:tab/>
      </w:r>
      <w:r w:rsidRPr="00A41D88">
        <w:rPr>
          <w:rFonts w:cs="Calibri"/>
          <w:b/>
          <w:bCs/>
        </w:rPr>
        <w:tab/>
      </w:r>
      <w:r w:rsidRPr="00A41D88">
        <w:rPr>
          <w:rFonts w:cs="Calibri"/>
          <w:b/>
          <w:bCs/>
        </w:rPr>
        <w:tab/>
      </w:r>
      <w:r w:rsidRPr="00A41D88">
        <w:rPr>
          <w:rFonts w:cs="Calibri"/>
          <w:b/>
          <w:bCs/>
        </w:rPr>
        <w:tab/>
      </w:r>
      <w:r w:rsidRPr="00A41D88">
        <w:rPr>
          <w:rFonts w:cs="Calibri"/>
          <w:b/>
          <w:bCs/>
        </w:rPr>
        <w:tab/>
      </w:r>
      <w:r w:rsidRPr="00A41D88">
        <w:rPr>
          <w:rFonts w:cs="Calibri"/>
          <w:b/>
          <w:bCs/>
          <w:u w:val="single"/>
        </w:rPr>
        <w:tab/>
      </w:r>
      <w:r w:rsidR="00E74930" w:rsidRPr="00A41D88">
        <w:rPr>
          <w:rFonts w:cs="Calibri"/>
          <w:b/>
          <w:bCs/>
          <w:u w:val="single"/>
        </w:rPr>
        <w:t>Fijian Dollar</w:t>
      </w:r>
      <w:r w:rsidRPr="00A41D88">
        <w:rPr>
          <w:rFonts w:cs="Calibri"/>
          <w:b/>
          <w:bCs/>
          <w:u w:val="single"/>
        </w:rPr>
        <w:tab/>
      </w:r>
      <w:r w:rsidRPr="00A41D88">
        <w:rPr>
          <w:rFonts w:cs="Calibri"/>
          <w:b/>
          <w:bCs/>
          <w:u w:val="single"/>
        </w:rPr>
        <w:tab/>
      </w:r>
    </w:p>
    <w:p w:rsidR="00AC36E2" w:rsidRPr="00A41D88" w:rsidRDefault="00AC36E2" w:rsidP="00AC36E2">
      <w:pPr>
        <w:spacing w:line="240" w:lineRule="auto"/>
        <w:rPr>
          <w:rFonts w:cs="Calibri"/>
          <w:b/>
          <w:bCs/>
        </w:rPr>
      </w:pPr>
      <w:r w:rsidRPr="00A41D88">
        <w:rPr>
          <w:rFonts w:cs="Calibri"/>
          <w:b/>
          <w:bCs/>
        </w:rPr>
        <w:t xml:space="preserve">Delivery time </w:t>
      </w:r>
      <w:r w:rsidRPr="00A41D88">
        <w:rPr>
          <w:rFonts w:cs="Calibri"/>
          <w:i/>
          <w:iCs/>
        </w:rPr>
        <w:t>(weeks from receipt of order till dispatch):</w:t>
      </w:r>
      <w:r w:rsidRPr="00A41D88">
        <w:rPr>
          <w:rFonts w:cs="Calibri"/>
          <w:b/>
          <w:bCs/>
          <w:u w:val="single"/>
        </w:rPr>
        <w:tab/>
      </w:r>
      <w:r w:rsidR="006633B5" w:rsidRPr="00A41D88">
        <w:rPr>
          <w:rFonts w:cs="Calibri"/>
          <w:b/>
          <w:bCs/>
          <w:u w:val="single"/>
        </w:rPr>
        <w:t>_________</w:t>
      </w:r>
      <w:r w:rsidRPr="00A41D88">
        <w:rPr>
          <w:rFonts w:cs="Calibri"/>
          <w:b/>
          <w:bCs/>
          <w:u w:val="single"/>
        </w:rPr>
        <w:tab/>
      </w:r>
      <w:r w:rsidRPr="00A41D88">
        <w:rPr>
          <w:rFonts w:cs="Calibri"/>
          <w:b/>
          <w:bCs/>
          <w:u w:val="single"/>
        </w:rPr>
        <w:tab/>
      </w:r>
    </w:p>
    <w:p w:rsidR="00AC36E2" w:rsidRPr="00A41D88" w:rsidRDefault="00AC36E2" w:rsidP="00AC36E2">
      <w:pPr>
        <w:spacing w:line="240" w:lineRule="auto"/>
        <w:rPr>
          <w:rFonts w:cs="Calibri"/>
          <w:i/>
          <w:iCs/>
        </w:rPr>
      </w:pPr>
      <w:r w:rsidRPr="00A41D88">
        <w:rPr>
          <w:rFonts w:cs="Calibri"/>
          <w:b/>
          <w:bCs/>
        </w:rPr>
        <w:t>Expiration of Validity of Quotation</w:t>
      </w:r>
      <w:r w:rsidRPr="00A41D88">
        <w:rPr>
          <w:rFonts w:cs="Calibri"/>
          <w:i/>
          <w:iCs/>
        </w:rPr>
        <w:t xml:space="preserve"> (The quotation shall be </w:t>
      </w:r>
    </w:p>
    <w:p w:rsidR="00AC36E2" w:rsidRPr="00A41D88" w:rsidRDefault="00E74930" w:rsidP="00AC36E2">
      <w:pPr>
        <w:spacing w:line="240" w:lineRule="auto"/>
        <w:rPr>
          <w:rFonts w:cs="Calibri"/>
          <w:b/>
          <w:bCs/>
        </w:rPr>
      </w:pPr>
      <w:r w:rsidRPr="00A41D88">
        <w:rPr>
          <w:rFonts w:cs="Calibri"/>
          <w:i/>
          <w:iCs/>
        </w:rPr>
        <w:t>valid for a period of at least 3 months</w:t>
      </w:r>
      <w:r w:rsidR="00AC36E2" w:rsidRPr="00A41D88">
        <w:rPr>
          <w:rFonts w:cs="Calibri"/>
        </w:rPr>
        <w:t xml:space="preserve"> </w:t>
      </w:r>
      <w:r w:rsidR="00AC36E2" w:rsidRPr="00A41D88">
        <w:rPr>
          <w:rFonts w:cs="Calibri"/>
          <w:i/>
          <w:iCs/>
        </w:rPr>
        <w:t>after the Closing date.):</w:t>
      </w:r>
      <w:r w:rsidR="00AC36E2" w:rsidRPr="00A41D88">
        <w:rPr>
          <w:rFonts w:cs="Calibri"/>
          <w:b/>
          <w:bCs/>
          <w:u w:val="single"/>
        </w:rPr>
        <w:tab/>
      </w:r>
      <w:r w:rsidR="00AC36E2" w:rsidRPr="00A41D88">
        <w:rPr>
          <w:rFonts w:cs="Calibri"/>
          <w:b/>
          <w:bCs/>
          <w:u w:val="single"/>
        </w:rPr>
        <w:tab/>
      </w:r>
      <w:r w:rsidR="00AC36E2" w:rsidRPr="00A41D88">
        <w:rPr>
          <w:rFonts w:cs="Calibri"/>
          <w:b/>
          <w:bCs/>
          <w:u w:val="single"/>
        </w:rPr>
        <w:tab/>
      </w:r>
      <w:r w:rsidR="00AC36E2" w:rsidRPr="00A41D88">
        <w:rPr>
          <w:rFonts w:cs="Calibri"/>
          <w:b/>
          <w:bCs/>
          <w:u w:val="single"/>
        </w:rPr>
        <w:tab/>
      </w:r>
    </w:p>
    <w:p w:rsidR="00AC36E2" w:rsidRPr="00A41D88" w:rsidRDefault="00AC36E2" w:rsidP="00AC36E2">
      <w:pPr>
        <w:spacing w:line="240" w:lineRule="auto"/>
        <w:rPr>
          <w:rFonts w:cs="Calibri"/>
          <w:b/>
          <w:bCs/>
        </w:rPr>
      </w:pPr>
      <w:r w:rsidRPr="00A41D88">
        <w:rPr>
          <w:rFonts w:cs="Calibri"/>
          <w:b/>
          <w:bCs/>
        </w:rPr>
        <w:t>Price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174"/>
        <w:gridCol w:w="2215"/>
        <w:gridCol w:w="1620"/>
        <w:gridCol w:w="1623"/>
      </w:tblGrid>
      <w:tr w:rsidR="00822D3B" w:rsidRPr="00721C38" w:rsidTr="00DF28CA">
        <w:tc>
          <w:tcPr>
            <w:tcW w:w="718" w:type="dxa"/>
            <w:shd w:val="clear" w:color="auto" w:fill="F2F2F2"/>
          </w:tcPr>
          <w:p w:rsidR="00822D3B" w:rsidRPr="00721C38" w:rsidRDefault="00822D3B" w:rsidP="00721C38">
            <w:pPr>
              <w:spacing w:after="60"/>
              <w:jc w:val="center"/>
              <w:rPr>
                <w:rFonts w:eastAsia="SimSun" w:cs="Calibri"/>
                <w:b/>
              </w:rPr>
            </w:pPr>
            <w:r w:rsidRPr="00721C38">
              <w:rPr>
                <w:rFonts w:eastAsia="SimSun" w:cs="Calibri"/>
                <w:b/>
              </w:rPr>
              <w:t>Item #</w:t>
            </w:r>
          </w:p>
        </w:tc>
        <w:tc>
          <w:tcPr>
            <w:tcW w:w="3174" w:type="dxa"/>
            <w:shd w:val="clear" w:color="auto" w:fill="F2F2F2"/>
          </w:tcPr>
          <w:p w:rsidR="00822D3B" w:rsidRPr="00721C38" w:rsidRDefault="00822D3B" w:rsidP="00721C38">
            <w:pPr>
              <w:spacing w:after="60"/>
              <w:jc w:val="center"/>
              <w:rPr>
                <w:rFonts w:eastAsia="SimSun" w:cs="Calibri"/>
                <w:b/>
              </w:rPr>
            </w:pPr>
            <w:r w:rsidRPr="00721C38">
              <w:rPr>
                <w:rFonts w:eastAsia="SimSun" w:cs="Calibri"/>
                <w:b/>
              </w:rPr>
              <w:t>Item Description</w:t>
            </w:r>
          </w:p>
        </w:tc>
        <w:tc>
          <w:tcPr>
            <w:tcW w:w="2215" w:type="dxa"/>
            <w:shd w:val="clear" w:color="auto" w:fill="F2F2F2"/>
          </w:tcPr>
          <w:p w:rsidR="00822D3B" w:rsidRPr="00721C38" w:rsidRDefault="00822D3B" w:rsidP="00721C38">
            <w:pPr>
              <w:spacing w:after="60"/>
              <w:jc w:val="center"/>
              <w:rPr>
                <w:rFonts w:eastAsia="SimSun" w:cs="Calibri"/>
                <w:b/>
              </w:rPr>
            </w:pPr>
            <w:r w:rsidRPr="00721C38">
              <w:rPr>
                <w:rFonts w:eastAsia="SimSun" w:cs="Calibri"/>
                <w:b/>
              </w:rPr>
              <w:t>UOM</w:t>
            </w:r>
          </w:p>
        </w:tc>
        <w:tc>
          <w:tcPr>
            <w:tcW w:w="1620" w:type="dxa"/>
            <w:shd w:val="clear" w:color="auto" w:fill="F2F2F2"/>
          </w:tcPr>
          <w:p w:rsidR="00822D3B" w:rsidRPr="00721C38" w:rsidRDefault="00822D3B" w:rsidP="00721C38">
            <w:pPr>
              <w:spacing w:after="60"/>
              <w:jc w:val="center"/>
              <w:rPr>
                <w:rFonts w:eastAsia="SimSun" w:cs="Calibri"/>
                <w:b/>
              </w:rPr>
            </w:pPr>
            <w:r w:rsidRPr="00721C38">
              <w:rPr>
                <w:rFonts w:eastAsia="SimSun" w:cs="Calibri"/>
                <w:b/>
              </w:rPr>
              <w:t>Per Unit Cost</w:t>
            </w:r>
          </w:p>
        </w:tc>
        <w:tc>
          <w:tcPr>
            <w:tcW w:w="1623" w:type="dxa"/>
            <w:shd w:val="clear" w:color="auto" w:fill="F2F2F2"/>
          </w:tcPr>
          <w:p w:rsidR="00822D3B" w:rsidRPr="00721C38" w:rsidRDefault="00822D3B" w:rsidP="00721C38">
            <w:pPr>
              <w:spacing w:after="60"/>
              <w:jc w:val="center"/>
              <w:rPr>
                <w:rFonts w:eastAsia="SimSun" w:cs="Calibri"/>
                <w:b/>
              </w:rPr>
            </w:pPr>
            <w:r w:rsidRPr="00721C38">
              <w:rPr>
                <w:rFonts w:eastAsia="SimSun" w:cs="Calibri"/>
                <w:b/>
              </w:rPr>
              <w:t>Total Cost in FJD</w:t>
            </w:r>
          </w:p>
        </w:tc>
      </w:tr>
      <w:tr w:rsidR="00DF28CA" w:rsidRPr="00721C38" w:rsidTr="00DF28CA">
        <w:tc>
          <w:tcPr>
            <w:tcW w:w="718" w:type="dxa"/>
            <w:shd w:val="clear" w:color="auto" w:fill="auto"/>
          </w:tcPr>
          <w:p w:rsidR="00DF28CA" w:rsidRPr="00721C38" w:rsidRDefault="00DF28CA" w:rsidP="00DF28CA">
            <w:pPr>
              <w:spacing w:after="60"/>
              <w:jc w:val="both"/>
              <w:rPr>
                <w:rFonts w:eastAsia="SimSun" w:cs="Calibri"/>
              </w:rPr>
            </w:pPr>
            <w:r w:rsidRPr="00721C38">
              <w:rPr>
                <w:rFonts w:eastAsia="SimSun" w:cs="Calibri"/>
              </w:rPr>
              <w:t>1</w:t>
            </w:r>
          </w:p>
        </w:tc>
        <w:tc>
          <w:tcPr>
            <w:tcW w:w="3174" w:type="dxa"/>
          </w:tcPr>
          <w:p w:rsidR="00DF28CA" w:rsidRPr="004C369D" w:rsidRDefault="00DF28CA" w:rsidP="00DF28CA">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Sulu</w:t>
            </w:r>
          </w:p>
        </w:tc>
        <w:tc>
          <w:tcPr>
            <w:tcW w:w="2215" w:type="dxa"/>
          </w:tcPr>
          <w:p w:rsidR="00DF28CA" w:rsidRPr="004C369D" w:rsidRDefault="00DF28CA" w:rsidP="00DF28CA">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1</w:t>
            </w:r>
          </w:p>
        </w:tc>
        <w:tc>
          <w:tcPr>
            <w:tcW w:w="1620" w:type="dxa"/>
            <w:shd w:val="clear" w:color="auto" w:fill="auto"/>
          </w:tcPr>
          <w:p w:rsidR="00DF28CA" w:rsidRPr="00721C38" w:rsidRDefault="00DF28CA" w:rsidP="00DF28CA">
            <w:pPr>
              <w:spacing w:after="60"/>
              <w:jc w:val="both"/>
              <w:rPr>
                <w:rFonts w:eastAsia="SimSun" w:cs="Calibri"/>
              </w:rPr>
            </w:pPr>
          </w:p>
        </w:tc>
        <w:tc>
          <w:tcPr>
            <w:tcW w:w="1623" w:type="dxa"/>
            <w:shd w:val="clear" w:color="auto" w:fill="auto"/>
          </w:tcPr>
          <w:p w:rsidR="00DF28CA" w:rsidRPr="00721C38" w:rsidRDefault="00DF28CA" w:rsidP="00DF28CA">
            <w:pPr>
              <w:spacing w:after="60"/>
              <w:jc w:val="both"/>
              <w:rPr>
                <w:rFonts w:eastAsia="SimSun" w:cs="Calibri"/>
              </w:rPr>
            </w:pPr>
          </w:p>
        </w:tc>
      </w:tr>
      <w:tr w:rsidR="00DF28CA" w:rsidRPr="00721C38" w:rsidTr="00DF28CA">
        <w:tc>
          <w:tcPr>
            <w:tcW w:w="718" w:type="dxa"/>
            <w:shd w:val="clear" w:color="auto" w:fill="auto"/>
          </w:tcPr>
          <w:p w:rsidR="00DF28CA" w:rsidRPr="00721C38" w:rsidRDefault="00DF28CA" w:rsidP="00DF28CA">
            <w:pPr>
              <w:spacing w:after="60"/>
              <w:jc w:val="both"/>
              <w:rPr>
                <w:rFonts w:eastAsia="SimSun" w:cs="Calibri"/>
              </w:rPr>
            </w:pPr>
            <w:r w:rsidRPr="00721C38">
              <w:rPr>
                <w:rFonts w:eastAsia="SimSun" w:cs="Calibri"/>
              </w:rPr>
              <w:t>2</w:t>
            </w:r>
          </w:p>
        </w:tc>
        <w:tc>
          <w:tcPr>
            <w:tcW w:w="3174" w:type="dxa"/>
          </w:tcPr>
          <w:p w:rsidR="00DF28CA" w:rsidRPr="004C369D" w:rsidRDefault="00DF28CA" w:rsidP="00DF28CA">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Girls undergarmetns</w:t>
            </w:r>
          </w:p>
        </w:tc>
        <w:tc>
          <w:tcPr>
            <w:tcW w:w="2215" w:type="dxa"/>
          </w:tcPr>
          <w:p w:rsidR="00DF28CA" w:rsidRPr="004C369D" w:rsidRDefault="00DF28CA" w:rsidP="00DF28CA">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5</w:t>
            </w:r>
          </w:p>
        </w:tc>
        <w:tc>
          <w:tcPr>
            <w:tcW w:w="1620" w:type="dxa"/>
            <w:shd w:val="clear" w:color="auto" w:fill="auto"/>
          </w:tcPr>
          <w:p w:rsidR="00DF28CA" w:rsidRPr="00721C38" w:rsidRDefault="00DF28CA" w:rsidP="00DF28CA">
            <w:pPr>
              <w:spacing w:after="60"/>
              <w:jc w:val="both"/>
              <w:rPr>
                <w:rFonts w:eastAsia="SimSun" w:cs="Calibri"/>
              </w:rPr>
            </w:pPr>
          </w:p>
        </w:tc>
        <w:tc>
          <w:tcPr>
            <w:tcW w:w="1623" w:type="dxa"/>
            <w:shd w:val="clear" w:color="auto" w:fill="auto"/>
          </w:tcPr>
          <w:p w:rsidR="00DF28CA" w:rsidRPr="00721C38" w:rsidRDefault="00DF28CA" w:rsidP="00DF28CA">
            <w:pPr>
              <w:spacing w:after="60"/>
              <w:jc w:val="both"/>
              <w:rPr>
                <w:rFonts w:eastAsia="SimSun" w:cs="Calibri"/>
              </w:rPr>
            </w:pPr>
          </w:p>
        </w:tc>
      </w:tr>
      <w:tr w:rsidR="00DF28CA" w:rsidRPr="00721C38" w:rsidTr="00DF28CA">
        <w:tc>
          <w:tcPr>
            <w:tcW w:w="718" w:type="dxa"/>
            <w:shd w:val="clear" w:color="auto" w:fill="auto"/>
          </w:tcPr>
          <w:p w:rsidR="00DF28CA" w:rsidRPr="00721C38" w:rsidRDefault="00DF28CA" w:rsidP="00DF28CA">
            <w:pPr>
              <w:spacing w:after="60"/>
              <w:jc w:val="both"/>
              <w:rPr>
                <w:rFonts w:eastAsia="SimSun" w:cs="Calibri"/>
              </w:rPr>
            </w:pPr>
            <w:r w:rsidRPr="00721C38">
              <w:rPr>
                <w:rFonts w:eastAsia="SimSun" w:cs="Calibri"/>
              </w:rPr>
              <w:t>3</w:t>
            </w:r>
          </w:p>
        </w:tc>
        <w:tc>
          <w:tcPr>
            <w:tcW w:w="3174" w:type="dxa"/>
          </w:tcPr>
          <w:p w:rsidR="00DF28CA" w:rsidRPr="004C369D" w:rsidRDefault="00DF28CA" w:rsidP="00DF28CA">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Bathing soap</w:t>
            </w:r>
          </w:p>
        </w:tc>
        <w:tc>
          <w:tcPr>
            <w:tcW w:w="2215" w:type="dxa"/>
          </w:tcPr>
          <w:p w:rsidR="00DF28CA" w:rsidRPr="004C369D" w:rsidRDefault="00DF28CA" w:rsidP="00DF28CA">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2</w:t>
            </w:r>
          </w:p>
        </w:tc>
        <w:tc>
          <w:tcPr>
            <w:tcW w:w="1620" w:type="dxa"/>
            <w:shd w:val="clear" w:color="auto" w:fill="auto"/>
          </w:tcPr>
          <w:p w:rsidR="00DF28CA" w:rsidRPr="00721C38" w:rsidRDefault="00DF28CA" w:rsidP="00DF28CA">
            <w:pPr>
              <w:spacing w:after="60"/>
              <w:jc w:val="both"/>
              <w:rPr>
                <w:rFonts w:eastAsia="SimSun" w:cs="Calibri"/>
              </w:rPr>
            </w:pPr>
          </w:p>
        </w:tc>
        <w:tc>
          <w:tcPr>
            <w:tcW w:w="1623" w:type="dxa"/>
            <w:shd w:val="clear" w:color="auto" w:fill="auto"/>
          </w:tcPr>
          <w:p w:rsidR="00DF28CA" w:rsidRPr="00721C38" w:rsidRDefault="00DF28CA" w:rsidP="00DF28CA">
            <w:pPr>
              <w:spacing w:after="60"/>
              <w:jc w:val="both"/>
              <w:rPr>
                <w:rFonts w:eastAsia="SimSun" w:cs="Calibri"/>
              </w:rPr>
            </w:pPr>
          </w:p>
        </w:tc>
      </w:tr>
      <w:tr w:rsidR="00DF28CA" w:rsidRPr="00721C38" w:rsidTr="00DF28CA">
        <w:tc>
          <w:tcPr>
            <w:tcW w:w="718" w:type="dxa"/>
            <w:shd w:val="clear" w:color="auto" w:fill="auto"/>
          </w:tcPr>
          <w:p w:rsidR="00DF28CA" w:rsidRPr="00721C38" w:rsidRDefault="00DF28CA" w:rsidP="00DF28CA">
            <w:pPr>
              <w:spacing w:after="60"/>
              <w:jc w:val="both"/>
              <w:rPr>
                <w:rFonts w:eastAsia="SimSun" w:cs="Calibri"/>
              </w:rPr>
            </w:pPr>
            <w:r w:rsidRPr="00721C38">
              <w:rPr>
                <w:rFonts w:eastAsia="SimSun" w:cs="Calibri"/>
              </w:rPr>
              <w:t>4</w:t>
            </w:r>
          </w:p>
        </w:tc>
        <w:tc>
          <w:tcPr>
            <w:tcW w:w="3174" w:type="dxa"/>
          </w:tcPr>
          <w:p w:rsidR="00DF28CA" w:rsidRPr="004C369D" w:rsidRDefault="00DF28CA" w:rsidP="00DF28CA">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Soap holder</w:t>
            </w:r>
          </w:p>
        </w:tc>
        <w:tc>
          <w:tcPr>
            <w:tcW w:w="2215" w:type="dxa"/>
          </w:tcPr>
          <w:p w:rsidR="00DF28CA" w:rsidRPr="004C369D" w:rsidRDefault="00DF28CA" w:rsidP="00DF28CA">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1</w:t>
            </w:r>
          </w:p>
        </w:tc>
        <w:tc>
          <w:tcPr>
            <w:tcW w:w="1620" w:type="dxa"/>
            <w:shd w:val="clear" w:color="auto" w:fill="auto"/>
          </w:tcPr>
          <w:p w:rsidR="00DF28CA" w:rsidRPr="00721C38" w:rsidRDefault="00DF28CA" w:rsidP="00DF28CA">
            <w:pPr>
              <w:spacing w:after="60"/>
              <w:jc w:val="both"/>
              <w:rPr>
                <w:rFonts w:eastAsia="SimSun" w:cs="Calibri"/>
              </w:rPr>
            </w:pPr>
          </w:p>
        </w:tc>
        <w:tc>
          <w:tcPr>
            <w:tcW w:w="1623" w:type="dxa"/>
            <w:shd w:val="clear" w:color="auto" w:fill="auto"/>
          </w:tcPr>
          <w:p w:rsidR="00DF28CA" w:rsidRPr="00721C38" w:rsidRDefault="00DF28CA" w:rsidP="00DF28CA">
            <w:pPr>
              <w:spacing w:after="60"/>
              <w:jc w:val="both"/>
              <w:rPr>
                <w:rFonts w:eastAsia="SimSun" w:cs="Calibri"/>
              </w:rPr>
            </w:pPr>
          </w:p>
        </w:tc>
      </w:tr>
      <w:tr w:rsidR="00DF28CA" w:rsidRPr="00721C38" w:rsidTr="00DF28CA">
        <w:tc>
          <w:tcPr>
            <w:tcW w:w="718" w:type="dxa"/>
            <w:shd w:val="clear" w:color="auto" w:fill="auto"/>
          </w:tcPr>
          <w:p w:rsidR="00DF28CA" w:rsidRPr="00721C38" w:rsidRDefault="00DF28CA" w:rsidP="00DF28CA">
            <w:pPr>
              <w:spacing w:after="60"/>
              <w:jc w:val="both"/>
              <w:rPr>
                <w:rFonts w:eastAsia="SimSun" w:cs="Calibri"/>
              </w:rPr>
            </w:pPr>
            <w:r w:rsidRPr="00721C38">
              <w:rPr>
                <w:rFonts w:eastAsia="SimSun" w:cs="Calibri"/>
              </w:rPr>
              <w:t>5</w:t>
            </w:r>
          </w:p>
        </w:tc>
        <w:tc>
          <w:tcPr>
            <w:tcW w:w="3174" w:type="dxa"/>
          </w:tcPr>
          <w:p w:rsidR="00DF28CA" w:rsidRPr="004C369D" w:rsidRDefault="00DF28CA" w:rsidP="00DF28CA">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Wash cloth</w:t>
            </w:r>
          </w:p>
        </w:tc>
        <w:tc>
          <w:tcPr>
            <w:tcW w:w="2215" w:type="dxa"/>
          </w:tcPr>
          <w:p w:rsidR="00DF28CA" w:rsidRPr="004C369D" w:rsidRDefault="00DF28CA" w:rsidP="00DF28CA">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1</w:t>
            </w:r>
          </w:p>
        </w:tc>
        <w:tc>
          <w:tcPr>
            <w:tcW w:w="1620" w:type="dxa"/>
            <w:shd w:val="clear" w:color="auto" w:fill="auto"/>
          </w:tcPr>
          <w:p w:rsidR="00DF28CA" w:rsidRPr="00721C38" w:rsidRDefault="00DF28CA" w:rsidP="00DF28CA">
            <w:pPr>
              <w:spacing w:after="60"/>
              <w:jc w:val="both"/>
              <w:rPr>
                <w:rFonts w:eastAsia="SimSun" w:cs="Calibri"/>
              </w:rPr>
            </w:pPr>
          </w:p>
        </w:tc>
        <w:tc>
          <w:tcPr>
            <w:tcW w:w="1623" w:type="dxa"/>
            <w:shd w:val="clear" w:color="auto" w:fill="auto"/>
          </w:tcPr>
          <w:p w:rsidR="00DF28CA" w:rsidRPr="00721C38" w:rsidRDefault="00DF28CA" w:rsidP="00DF28CA">
            <w:pPr>
              <w:spacing w:after="60"/>
              <w:jc w:val="both"/>
              <w:rPr>
                <w:rFonts w:eastAsia="SimSun" w:cs="Calibri"/>
              </w:rPr>
            </w:pPr>
          </w:p>
        </w:tc>
      </w:tr>
      <w:tr w:rsidR="00DF28CA" w:rsidRPr="00721C38" w:rsidTr="00DF28CA">
        <w:tc>
          <w:tcPr>
            <w:tcW w:w="718" w:type="dxa"/>
            <w:shd w:val="clear" w:color="auto" w:fill="auto"/>
          </w:tcPr>
          <w:p w:rsidR="00DF28CA" w:rsidRPr="00721C38" w:rsidRDefault="00DF28CA" w:rsidP="00DF28CA">
            <w:pPr>
              <w:spacing w:after="60"/>
              <w:jc w:val="both"/>
              <w:rPr>
                <w:rFonts w:eastAsia="SimSun" w:cs="Calibri"/>
              </w:rPr>
            </w:pPr>
            <w:r w:rsidRPr="00721C38">
              <w:rPr>
                <w:rFonts w:eastAsia="SimSun" w:cs="Calibri"/>
              </w:rPr>
              <w:t>6</w:t>
            </w:r>
          </w:p>
        </w:tc>
        <w:tc>
          <w:tcPr>
            <w:tcW w:w="3174" w:type="dxa"/>
          </w:tcPr>
          <w:p w:rsidR="00DF28CA" w:rsidRPr="004C369D" w:rsidRDefault="00DF28CA" w:rsidP="00DF28CA">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Detergent powder</w:t>
            </w:r>
          </w:p>
        </w:tc>
        <w:tc>
          <w:tcPr>
            <w:tcW w:w="2215" w:type="dxa"/>
          </w:tcPr>
          <w:p w:rsidR="00DF28CA" w:rsidRPr="004C369D" w:rsidRDefault="00DF28CA" w:rsidP="00DF28CA">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1</w:t>
            </w:r>
          </w:p>
        </w:tc>
        <w:tc>
          <w:tcPr>
            <w:tcW w:w="1620" w:type="dxa"/>
            <w:shd w:val="clear" w:color="auto" w:fill="auto"/>
          </w:tcPr>
          <w:p w:rsidR="00DF28CA" w:rsidRPr="00721C38" w:rsidRDefault="00DF28CA" w:rsidP="00DF28CA">
            <w:pPr>
              <w:spacing w:after="60"/>
              <w:jc w:val="both"/>
              <w:rPr>
                <w:rFonts w:eastAsia="SimSun" w:cs="Calibri"/>
              </w:rPr>
            </w:pPr>
          </w:p>
        </w:tc>
        <w:tc>
          <w:tcPr>
            <w:tcW w:w="1623" w:type="dxa"/>
            <w:shd w:val="clear" w:color="auto" w:fill="auto"/>
          </w:tcPr>
          <w:p w:rsidR="00DF28CA" w:rsidRPr="00721C38" w:rsidRDefault="00DF28CA" w:rsidP="00DF28CA">
            <w:pPr>
              <w:spacing w:after="60"/>
              <w:jc w:val="both"/>
              <w:rPr>
                <w:rFonts w:eastAsia="SimSun" w:cs="Calibri"/>
              </w:rPr>
            </w:pPr>
          </w:p>
        </w:tc>
      </w:tr>
      <w:tr w:rsidR="00DF28CA" w:rsidRPr="00721C38" w:rsidTr="00DF28CA">
        <w:tc>
          <w:tcPr>
            <w:tcW w:w="718" w:type="dxa"/>
            <w:shd w:val="clear" w:color="auto" w:fill="auto"/>
          </w:tcPr>
          <w:p w:rsidR="00DF28CA" w:rsidRPr="00721C38" w:rsidRDefault="00DF28CA" w:rsidP="00DF28CA">
            <w:pPr>
              <w:spacing w:after="60"/>
              <w:jc w:val="both"/>
              <w:rPr>
                <w:rFonts w:eastAsia="SimSun" w:cs="Calibri"/>
              </w:rPr>
            </w:pPr>
            <w:r w:rsidRPr="00721C38">
              <w:rPr>
                <w:rFonts w:eastAsia="SimSun" w:cs="Calibri"/>
              </w:rPr>
              <w:t>7</w:t>
            </w:r>
          </w:p>
        </w:tc>
        <w:tc>
          <w:tcPr>
            <w:tcW w:w="3174" w:type="dxa"/>
          </w:tcPr>
          <w:p w:rsidR="00DF28CA" w:rsidRPr="004C369D" w:rsidRDefault="00DF28CA" w:rsidP="00DF28CA">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Stain brush</w:t>
            </w:r>
          </w:p>
        </w:tc>
        <w:tc>
          <w:tcPr>
            <w:tcW w:w="2215" w:type="dxa"/>
          </w:tcPr>
          <w:p w:rsidR="00DF28CA" w:rsidRPr="004C369D" w:rsidRDefault="00DF28CA" w:rsidP="00DF28CA">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1</w:t>
            </w:r>
          </w:p>
        </w:tc>
        <w:tc>
          <w:tcPr>
            <w:tcW w:w="1620" w:type="dxa"/>
            <w:shd w:val="clear" w:color="auto" w:fill="auto"/>
          </w:tcPr>
          <w:p w:rsidR="00DF28CA" w:rsidRPr="00721C38" w:rsidRDefault="00DF28CA" w:rsidP="00DF28CA">
            <w:pPr>
              <w:spacing w:after="60"/>
              <w:jc w:val="both"/>
              <w:rPr>
                <w:rFonts w:eastAsia="SimSun" w:cs="Calibri"/>
              </w:rPr>
            </w:pPr>
          </w:p>
        </w:tc>
        <w:tc>
          <w:tcPr>
            <w:tcW w:w="1623" w:type="dxa"/>
            <w:shd w:val="clear" w:color="auto" w:fill="auto"/>
          </w:tcPr>
          <w:p w:rsidR="00DF28CA" w:rsidRPr="00721C38" w:rsidRDefault="00DF28CA" w:rsidP="00DF28CA">
            <w:pPr>
              <w:spacing w:after="60"/>
              <w:jc w:val="both"/>
              <w:rPr>
                <w:rFonts w:eastAsia="SimSun" w:cs="Calibri"/>
              </w:rPr>
            </w:pPr>
          </w:p>
        </w:tc>
      </w:tr>
      <w:tr w:rsidR="00DF28CA" w:rsidRPr="00721C38" w:rsidTr="00DF28CA">
        <w:tc>
          <w:tcPr>
            <w:tcW w:w="718" w:type="dxa"/>
            <w:shd w:val="clear" w:color="auto" w:fill="auto"/>
          </w:tcPr>
          <w:p w:rsidR="00DF28CA" w:rsidRPr="00721C38" w:rsidRDefault="00DF28CA" w:rsidP="00DF28CA">
            <w:pPr>
              <w:spacing w:after="60"/>
              <w:jc w:val="both"/>
              <w:rPr>
                <w:rFonts w:eastAsia="SimSun" w:cs="Calibri"/>
              </w:rPr>
            </w:pPr>
            <w:r w:rsidRPr="00721C38">
              <w:rPr>
                <w:rFonts w:eastAsia="SimSun" w:cs="Calibri"/>
              </w:rPr>
              <w:t>8</w:t>
            </w:r>
          </w:p>
        </w:tc>
        <w:tc>
          <w:tcPr>
            <w:tcW w:w="3174" w:type="dxa"/>
          </w:tcPr>
          <w:p w:rsidR="00DF28CA" w:rsidRPr="004C369D" w:rsidRDefault="00DF28CA" w:rsidP="00DF28CA">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Torch</w:t>
            </w:r>
          </w:p>
        </w:tc>
        <w:tc>
          <w:tcPr>
            <w:tcW w:w="2215" w:type="dxa"/>
          </w:tcPr>
          <w:p w:rsidR="00DF28CA" w:rsidRPr="004C369D" w:rsidRDefault="00DF28CA" w:rsidP="00DF28CA">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1</w:t>
            </w:r>
          </w:p>
        </w:tc>
        <w:tc>
          <w:tcPr>
            <w:tcW w:w="1620" w:type="dxa"/>
            <w:shd w:val="clear" w:color="auto" w:fill="auto"/>
          </w:tcPr>
          <w:p w:rsidR="00DF28CA" w:rsidRPr="00721C38" w:rsidRDefault="00DF28CA" w:rsidP="00DF28CA">
            <w:pPr>
              <w:spacing w:after="60"/>
              <w:jc w:val="both"/>
              <w:rPr>
                <w:rFonts w:eastAsia="SimSun" w:cs="Calibri"/>
              </w:rPr>
            </w:pPr>
          </w:p>
        </w:tc>
        <w:tc>
          <w:tcPr>
            <w:tcW w:w="1623" w:type="dxa"/>
            <w:shd w:val="clear" w:color="auto" w:fill="auto"/>
          </w:tcPr>
          <w:p w:rsidR="00DF28CA" w:rsidRPr="00721C38" w:rsidRDefault="00DF28CA" w:rsidP="00DF28CA">
            <w:pPr>
              <w:spacing w:after="60"/>
              <w:jc w:val="both"/>
              <w:rPr>
                <w:rFonts w:eastAsia="SimSun" w:cs="Calibri"/>
              </w:rPr>
            </w:pPr>
          </w:p>
        </w:tc>
      </w:tr>
      <w:tr w:rsidR="00DF28CA" w:rsidRPr="00721C38" w:rsidTr="00DF28CA">
        <w:tc>
          <w:tcPr>
            <w:tcW w:w="718" w:type="dxa"/>
            <w:shd w:val="clear" w:color="auto" w:fill="auto"/>
          </w:tcPr>
          <w:p w:rsidR="00DF28CA" w:rsidRPr="00721C38" w:rsidRDefault="00DF28CA" w:rsidP="00DF28CA">
            <w:pPr>
              <w:spacing w:after="60"/>
              <w:jc w:val="both"/>
              <w:rPr>
                <w:rFonts w:eastAsia="SimSun" w:cs="Calibri"/>
              </w:rPr>
            </w:pPr>
            <w:r w:rsidRPr="00721C38">
              <w:rPr>
                <w:rFonts w:eastAsia="SimSun" w:cs="Calibri"/>
              </w:rPr>
              <w:t>9</w:t>
            </w:r>
          </w:p>
        </w:tc>
        <w:tc>
          <w:tcPr>
            <w:tcW w:w="3174" w:type="dxa"/>
          </w:tcPr>
          <w:p w:rsidR="00DF28CA" w:rsidRPr="004C369D" w:rsidRDefault="00DF28CA" w:rsidP="00DF28CA">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(Battery)</w:t>
            </w:r>
          </w:p>
        </w:tc>
        <w:tc>
          <w:tcPr>
            <w:tcW w:w="2215" w:type="dxa"/>
          </w:tcPr>
          <w:p w:rsidR="00DF28CA" w:rsidRPr="004C369D" w:rsidRDefault="00DF28CA" w:rsidP="00DF28CA">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1</w:t>
            </w:r>
          </w:p>
        </w:tc>
        <w:tc>
          <w:tcPr>
            <w:tcW w:w="1620" w:type="dxa"/>
            <w:shd w:val="clear" w:color="auto" w:fill="auto"/>
          </w:tcPr>
          <w:p w:rsidR="00DF28CA" w:rsidRPr="00721C38" w:rsidRDefault="00DF28CA" w:rsidP="00DF28CA">
            <w:pPr>
              <w:spacing w:after="60"/>
              <w:rPr>
                <w:rFonts w:eastAsia="SimSun" w:cs="Calibri"/>
              </w:rPr>
            </w:pPr>
          </w:p>
        </w:tc>
        <w:tc>
          <w:tcPr>
            <w:tcW w:w="1623" w:type="dxa"/>
            <w:shd w:val="clear" w:color="auto" w:fill="auto"/>
          </w:tcPr>
          <w:p w:rsidR="00DF28CA" w:rsidRPr="00721C38" w:rsidRDefault="00DF28CA" w:rsidP="00DF28CA">
            <w:pPr>
              <w:spacing w:after="60"/>
              <w:rPr>
                <w:rFonts w:eastAsia="SimSun" w:cs="Calibri"/>
              </w:rPr>
            </w:pPr>
          </w:p>
        </w:tc>
      </w:tr>
      <w:tr w:rsidR="00DF28CA" w:rsidRPr="00721C38" w:rsidTr="00DF28CA">
        <w:tc>
          <w:tcPr>
            <w:tcW w:w="718" w:type="dxa"/>
            <w:shd w:val="clear" w:color="auto" w:fill="auto"/>
          </w:tcPr>
          <w:p w:rsidR="00DF28CA" w:rsidRPr="00721C38" w:rsidRDefault="00DF28CA" w:rsidP="00DF28CA">
            <w:pPr>
              <w:spacing w:after="60"/>
              <w:jc w:val="both"/>
              <w:rPr>
                <w:rFonts w:eastAsia="SimSun" w:cs="Calibri"/>
              </w:rPr>
            </w:pPr>
            <w:r w:rsidRPr="00721C38">
              <w:rPr>
                <w:rFonts w:eastAsia="SimSun" w:cs="Calibri"/>
              </w:rPr>
              <w:t>10</w:t>
            </w:r>
          </w:p>
        </w:tc>
        <w:tc>
          <w:tcPr>
            <w:tcW w:w="3174" w:type="dxa"/>
          </w:tcPr>
          <w:p w:rsidR="00DF28CA" w:rsidRPr="004C369D" w:rsidRDefault="00DF28CA" w:rsidP="00DF28CA">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 xml:space="preserve">Disposable pads - regular </w:t>
            </w:r>
          </w:p>
        </w:tc>
        <w:tc>
          <w:tcPr>
            <w:tcW w:w="2215" w:type="dxa"/>
          </w:tcPr>
          <w:p w:rsidR="00DF28CA" w:rsidRPr="004C369D" w:rsidRDefault="00DF28CA" w:rsidP="00DF28CA">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10</w:t>
            </w:r>
          </w:p>
        </w:tc>
        <w:tc>
          <w:tcPr>
            <w:tcW w:w="1620" w:type="dxa"/>
            <w:shd w:val="clear" w:color="auto" w:fill="auto"/>
          </w:tcPr>
          <w:p w:rsidR="00DF28CA" w:rsidRPr="00721C38" w:rsidRDefault="00DF28CA" w:rsidP="00DF28CA">
            <w:pPr>
              <w:spacing w:after="60"/>
              <w:jc w:val="both"/>
              <w:rPr>
                <w:rFonts w:eastAsia="SimSun" w:cs="Calibri"/>
              </w:rPr>
            </w:pPr>
          </w:p>
        </w:tc>
        <w:tc>
          <w:tcPr>
            <w:tcW w:w="1623" w:type="dxa"/>
            <w:shd w:val="clear" w:color="auto" w:fill="auto"/>
          </w:tcPr>
          <w:p w:rsidR="00DF28CA" w:rsidRPr="00721C38" w:rsidRDefault="00DF28CA" w:rsidP="00DF28CA">
            <w:pPr>
              <w:spacing w:after="60"/>
              <w:jc w:val="both"/>
              <w:rPr>
                <w:rFonts w:eastAsia="SimSun" w:cs="Calibri"/>
              </w:rPr>
            </w:pPr>
          </w:p>
        </w:tc>
      </w:tr>
      <w:tr w:rsidR="00DF28CA" w:rsidRPr="00721C38" w:rsidTr="00DF28CA">
        <w:tc>
          <w:tcPr>
            <w:tcW w:w="718" w:type="dxa"/>
            <w:shd w:val="clear" w:color="auto" w:fill="auto"/>
          </w:tcPr>
          <w:p w:rsidR="00DF28CA" w:rsidRPr="00721C38" w:rsidRDefault="00DF28CA" w:rsidP="00DF28CA">
            <w:pPr>
              <w:spacing w:after="60"/>
              <w:jc w:val="both"/>
              <w:rPr>
                <w:rFonts w:eastAsia="SimSun" w:cs="Calibri"/>
              </w:rPr>
            </w:pPr>
            <w:r w:rsidRPr="00721C38">
              <w:rPr>
                <w:rFonts w:eastAsia="SimSun" w:cs="Calibri"/>
              </w:rPr>
              <w:t>11</w:t>
            </w:r>
          </w:p>
        </w:tc>
        <w:tc>
          <w:tcPr>
            <w:tcW w:w="3174" w:type="dxa"/>
          </w:tcPr>
          <w:p w:rsidR="00DF28CA" w:rsidRPr="004C369D" w:rsidRDefault="00DF28CA" w:rsidP="00DF28CA">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Disposable pads - heavy flow</w:t>
            </w:r>
          </w:p>
        </w:tc>
        <w:tc>
          <w:tcPr>
            <w:tcW w:w="2215" w:type="dxa"/>
          </w:tcPr>
          <w:p w:rsidR="00DF28CA" w:rsidRPr="004C369D" w:rsidRDefault="00DF28CA" w:rsidP="00DF28CA">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10</w:t>
            </w:r>
          </w:p>
        </w:tc>
        <w:tc>
          <w:tcPr>
            <w:tcW w:w="1620" w:type="dxa"/>
            <w:shd w:val="clear" w:color="auto" w:fill="auto"/>
          </w:tcPr>
          <w:p w:rsidR="00DF28CA" w:rsidRPr="00721C38" w:rsidRDefault="00DF28CA" w:rsidP="00DF28CA">
            <w:pPr>
              <w:spacing w:after="60"/>
              <w:jc w:val="both"/>
              <w:rPr>
                <w:rFonts w:eastAsia="SimSun" w:cs="Calibri"/>
              </w:rPr>
            </w:pPr>
          </w:p>
        </w:tc>
        <w:tc>
          <w:tcPr>
            <w:tcW w:w="1623" w:type="dxa"/>
            <w:shd w:val="clear" w:color="auto" w:fill="auto"/>
          </w:tcPr>
          <w:p w:rsidR="00DF28CA" w:rsidRPr="00721C38" w:rsidRDefault="00DF28CA" w:rsidP="00DF28CA">
            <w:pPr>
              <w:spacing w:after="60"/>
              <w:jc w:val="both"/>
              <w:rPr>
                <w:rFonts w:eastAsia="SimSun" w:cs="Calibri"/>
              </w:rPr>
            </w:pPr>
          </w:p>
        </w:tc>
      </w:tr>
      <w:tr w:rsidR="00DF28CA" w:rsidRPr="00721C38" w:rsidTr="00DF28CA">
        <w:tc>
          <w:tcPr>
            <w:tcW w:w="718" w:type="dxa"/>
            <w:shd w:val="clear" w:color="auto" w:fill="auto"/>
          </w:tcPr>
          <w:p w:rsidR="00DF28CA" w:rsidRPr="00721C38" w:rsidRDefault="00DF28CA" w:rsidP="00DF28CA">
            <w:pPr>
              <w:spacing w:after="60"/>
              <w:jc w:val="both"/>
              <w:rPr>
                <w:rFonts w:eastAsia="SimSun" w:cs="Calibri"/>
              </w:rPr>
            </w:pPr>
            <w:r>
              <w:rPr>
                <w:rFonts w:eastAsia="SimSun" w:cs="Calibri"/>
              </w:rPr>
              <w:t>12</w:t>
            </w:r>
          </w:p>
        </w:tc>
        <w:tc>
          <w:tcPr>
            <w:tcW w:w="3174" w:type="dxa"/>
          </w:tcPr>
          <w:p w:rsidR="00DF28CA" w:rsidRPr="004C369D" w:rsidRDefault="00DF28CA" w:rsidP="00DF28CA">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Wetbag</w:t>
            </w:r>
          </w:p>
        </w:tc>
        <w:tc>
          <w:tcPr>
            <w:tcW w:w="2215" w:type="dxa"/>
          </w:tcPr>
          <w:p w:rsidR="00DF28CA" w:rsidRPr="004C369D" w:rsidRDefault="00DF28CA" w:rsidP="00DF28CA">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1</w:t>
            </w:r>
          </w:p>
        </w:tc>
        <w:tc>
          <w:tcPr>
            <w:tcW w:w="1620" w:type="dxa"/>
            <w:shd w:val="clear" w:color="auto" w:fill="auto"/>
          </w:tcPr>
          <w:p w:rsidR="00DF28CA" w:rsidRPr="00721C38" w:rsidRDefault="00DF28CA" w:rsidP="00DF28CA">
            <w:pPr>
              <w:spacing w:after="60"/>
              <w:jc w:val="both"/>
              <w:rPr>
                <w:rFonts w:eastAsia="SimSun" w:cs="Calibri"/>
              </w:rPr>
            </w:pPr>
          </w:p>
        </w:tc>
        <w:tc>
          <w:tcPr>
            <w:tcW w:w="1623" w:type="dxa"/>
            <w:shd w:val="clear" w:color="auto" w:fill="auto"/>
          </w:tcPr>
          <w:p w:rsidR="00DF28CA" w:rsidRPr="00721C38" w:rsidRDefault="00DF28CA" w:rsidP="00DF28CA">
            <w:pPr>
              <w:spacing w:after="60"/>
              <w:jc w:val="both"/>
              <w:rPr>
                <w:rFonts w:eastAsia="SimSun" w:cs="Calibri"/>
              </w:rPr>
            </w:pPr>
          </w:p>
        </w:tc>
      </w:tr>
      <w:tr w:rsidR="00DF28CA" w:rsidRPr="00721C38" w:rsidTr="00DF28CA">
        <w:tc>
          <w:tcPr>
            <w:tcW w:w="718" w:type="dxa"/>
            <w:shd w:val="clear" w:color="auto" w:fill="auto"/>
          </w:tcPr>
          <w:p w:rsidR="00DF28CA" w:rsidRPr="00721C38" w:rsidRDefault="00DF28CA" w:rsidP="00DF28CA">
            <w:pPr>
              <w:spacing w:after="60"/>
              <w:jc w:val="both"/>
              <w:rPr>
                <w:rFonts w:eastAsia="SimSun" w:cs="Calibri"/>
              </w:rPr>
            </w:pPr>
            <w:r>
              <w:rPr>
                <w:rFonts w:eastAsia="SimSun" w:cs="Calibri"/>
              </w:rPr>
              <w:t>13</w:t>
            </w:r>
          </w:p>
        </w:tc>
        <w:tc>
          <w:tcPr>
            <w:tcW w:w="3174" w:type="dxa"/>
          </w:tcPr>
          <w:p w:rsidR="00DF28CA" w:rsidRPr="004C369D" w:rsidRDefault="00DF28CA" w:rsidP="00DF28CA">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Drawstring backpack</w:t>
            </w:r>
          </w:p>
        </w:tc>
        <w:tc>
          <w:tcPr>
            <w:tcW w:w="2215" w:type="dxa"/>
          </w:tcPr>
          <w:p w:rsidR="00DF28CA" w:rsidRPr="004C369D" w:rsidRDefault="00DF28CA" w:rsidP="00DF28CA">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1</w:t>
            </w:r>
          </w:p>
        </w:tc>
        <w:tc>
          <w:tcPr>
            <w:tcW w:w="1620" w:type="dxa"/>
            <w:shd w:val="clear" w:color="auto" w:fill="auto"/>
          </w:tcPr>
          <w:p w:rsidR="00DF28CA" w:rsidRPr="00721C38" w:rsidRDefault="00DF28CA" w:rsidP="00DF28CA">
            <w:pPr>
              <w:spacing w:after="60"/>
              <w:jc w:val="both"/>
              <w:rPr>
                <w:rFonts w:eastAsia="SimSun" w:cs="Calibri"/>
              </w:rPr>
            </w:pPr>
          </w:p>
        </w:tc>
        <w:tc>
          <w:tcPr>
            <w:tcW w:w="1623" w:type="dxa"/>
            <w:shd w:val="clear" w:color="auto" w:fill="auto"/>
          </w:tcPr>
          <w:p w:rsidR="00DF28CA" w:rsidRPr="00721C38" w:rsidRDefault="00DF28CA" w:rsidP="00DF28CA">
            <w:pPr>
              <w:spacing w:after="60"/>
              <w:jc w:val="both"/>
              <w:rPr>
                <w:rFonts w:eastAsia="SimSun" w:cs="Calibri"/>
              </w:rPr>
            </w:pPr>
          </w:p>
        </w:tc>
      </w:tr>
      <w:tr w:rsidR="00DF28CA" w:rsidRPr="00721C38" w:rsidTr="00DF28CA">
        <w:tc>
          <w:tcPr>
            <w:tcW w:w="718" w:type="dxa"/>
            <w:shd w:val="clear" w:color="auto" w:fill="auto"/>
          </w:tcPr>
          <w:p w:rsidR="00DF28CA" w:rsidRPr="00721C38" w:rsidRDefault="00DF28CA" w:rsidP="00DF28CA">
            <w:pPr>
              <w:spacing w:after="60"/>
              <w:jc w:val="both"/>
              <w:rPr>
                <w:rFonts w:eastAsia="SimSun" w:cs="Calibri"/>
              </w:rPr>
            </w:pPr>
            <w:r>
              <w:rPr>
                <w:rFonts w:eastAsia="SimSun" w:cs="Calibri"/>
              </w:rPr>
              <w:t>14</w:t>
            </w:r>
          </w:p>
        </w:tc>
        <w:tc>
          <w:tcPr>
            <w:tcW w:w="3174" w:type="dxa"/>
          </w:tcPr>
          <w:p w:rsidR="00DF28CA" w:rsidRPr="004C369D" w:rsidRDefault="00DF28CA" w:rsidP="00DF28CA">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Colour design</w:t>
            </w:r>
          </w:p>
        </w:tc>
        <w:tc>
          <w:tcPr>
            <w:tcW w:w="2215" w:type="dxa"/>
          </w:tcPr>
          <w:p w:rsidR="00DF28CA" w:rsidRPr="004C369D" w:rsidRDefault="00DF28CA" w:rsidP="00DF28CA">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1</w:t>
            </w:r>
          </w:p>
        </w:tc>
        <w:tc>
          <w:tcPr>
            <w:tcW w:w="1620" w:type="dxa"/>
            <w:shd w:val="clear" w:color="auto" w:fill="auto"/>
          </w:tcPr>
          <w:p w:rsidR="00DF28CA" w:rsidRPr="00721C38" w:rsidRDefault="00DF28CA" w:rsidP="00DF28CA">
            <w:pPr>
              <w:spacing w:after="60"/>
              <w:jc w:val="both"/>
              <w:rPr>
                <w:rFonts w:eastAsia="SimSun" w:cs="Calibri"/>
              </w:rPr>
            </w:pPr>
          </w:p>
        </w:tc>
        <w:tc>
          <w:tcPr>
            <w:tcW w:w="1623" w:type="dxa"/>
            <w:shd w:val="clear" w:color="auto" w:fill="auto"/>
          </w:tcPr>
          <w:p w:rsidR="00DF28CA" w:rsidRPr="00721C38" w:rsidRDefault="00DF28CA" w:rsidP="00DF28CA">
            <w:pPr>
              <w:spacing w:after="60"/>
              <w:jc w:val="both"/>
              <w:rPr>
                <w:rFonts w:eastAsia="SimSun" w:cs="Calibri"/>
              </w:rPr>
            </w:pPr>
          </w:p>
        </w:tc>
      </w:tr>
      <w:tr w:rsidR="00DF28CA" w:rsidRPr="00721C38" w:rsidTr="00DF28CA">
        <w:tc>
          <w:tcPr>
            <w:tcW w:w="718" w:type="dxa"/>
            <w:shd w:val="clear" w:color="auto" w:fill="auto"/>
          </w:tcPr>
          <w:p w:rsidR="00DF28CA" w:rsidRPr="00721C38" w:rsidRDefault="00DF28CA" w:rsidP="00DF28CA">
            <w:pPr>
              <w:spacing w:after="60"/>
              <w:jc w:val="both"/>
              <w:rPr>
                <w:rFonts w:eastAsia="SimSun" w:cs="Calibri"/>
              </w:rPr>
            </w:pPr>
            <w:r>
              <w:rPr>
                <w:rFonts w:eastAsia="SimSun" w:cs="Calibri"/>
              </w:rPr>
              <w:t>15</w:t>
            </w:r>
          </w:p>
        </w:tc>
        <w:tc>
          <w:tcPr>
            <w:tcW w:w="3174" w:type="dxa"/>
          </w:tcPr>
          <w:p w:rsidR="00DF28CA" w:rsidRPr="004C369D" w:rsidRDefault="00DF28CA" w:rsidP="00DF28CA">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Logos</w:t>
            </w:r>
          </w:p>
        </w:tc>
        <w:tc>
          <w:tcPr>
            <w:tcW w:w="2215" w:type="dxa"/>
          </w:tcPr>
          <w:p w:rsidR="00DF28CA" w:rsidRPr="004C369D" w:rsidRDefault="00DF28CA" w:rsidP="00DF28CA">
            <w:pPr>
              <w:spacing w:after="0" w:line="240" w:lineRule="auto"/>
              <w:jc w:val="both"/>
              <w:rPr>
                <w:rFonts w:ascii="Times New Roman" w:hAnsi="Times New Roman" w:cs="Calibri"/>
                <w:sz w:val="20"/>
                <w:szCs w:val="20"/>
                <w:lang w:bidi="ar-SA"/>
              </w:rPr>
            </w:pPr>
            <w:r w:rsidRPr="004C369D">
              <w:rPr>
                <w:rFonts w:ascii="Times New Roman" w:hAnsi="Times New Roman" w:cs="Calibri"/>
                <w:sz w:val="20"/>
                <w:szCs w:val="20"/>
                <w:lang w:bidi="ar-SA"/>
              </w:rPr>
              <w:t>3</w:t>
            </w:r>
          </w:p>
        </w:tc>
        <w:tc>
          <w:tcPr>
            <w:tcW w:w="1620" w:type="dxa"/>
            <w:shd w:val="clear" w:color="auto" w:fill="auto"/>
          </w:tcPr>
          <w:p w:rsidR="00DF28CA" w:rsidRPr="00721C38" w:rsidRDefault="00DF28CA" w:rsidP="00DF28CA">
            <w:pPr>
              <w:spacing w:after="60"/>
              <w:jc w:val="both"/>
              <w:rPr>
                <w:rFonts w:eastAsia="SimSun" w:cs="Calibri"/>
              </w:rPr>
            </w:pPr>
          </w:p>
        </w:tc>
        <w:tc>
          <w:tcPr>
            <w:tcW w:w="1623" w:type="dxa"/>
            <w:shd w:val="clear" w:color="auto" w:fill="auto"/>
          </w:tcPr>
          <w:p w:rsidR="00DF28CA" w:rsidRPr="00721C38" w:rsidRDefault="00DF28CA" w:rsidP="00DF28CA">
            <w:pPr>
              <w:spacing w:after="60"/>
              <w:jc w:val="both"/>
              <w:rPr>
                <w:rFonts w:eastAsia="SimSun" w:cs="Calibri"/>
              </w:rPr>
            </w:pPr>
          </w:p>
        </w:tc>
      </w:tr>
      <w:tr w:rsidR="00DF28CA" w:rsidRPr="00721C38" w:rsidTr="00DF28CA">
        <w:tc>
          <w:tcPr>
            <w:tcW w:w="7727" w:type="dxa"/>
            <w:gridSpan w:val="4"/>
            <w:shd w:val="clear" w:color="auto" w:fill="auto"/>
          </w:tcPr>
          <w:p w:rsidR="00DF28CA" w:rsidRPr="00721C38" w:rsidRDefault="00DF28CA" w:rsidP="00DF28CA">
            <w:pPr>
              <w:spacing w:after="60"/>
              <w:jc w:val="right"/>
              <w:rPr>
                <w:rFonts w:eastAsia="SimSun" w:cs="Calibri"/>
                <w:b/>
              </w:rPr>
            </w:pPr>
            <w:r w:rsidRPr="00721C38">
              <w:rPr>
                <w:rFonts w:eastAsia="SimSun" w:cs="Calibri"/>
                <w:b/>
              </w:rPr>
              <w:t>TOTAL COST FOR 1 X Menstrual Health Management (MHM) Kit: (FJD)</w:t>
            </w:r>
          </w:p>
        </w:tc>
        <w:tc>
          <w:tcPr>
            <w:tcW w:w="1623" w:type="dxa"/>
            <w:shd w:val="clear" w:color="auto" w:fill="auto"/>
          </w:tcPr>
          <w:p w:rsidR="00DF28CA" w:rsidRPr="00721C38" w:rsidRDefault="00DF28CA" w:rsidP="00DF28CA">
            <w:pPr>
              <w:spacing w:after="60"/>
              <w:jc w:val="both"/>
              <w:rPr>
                <w:rFonts w:eastAsia="SimSun" w:cs="Calibri"/>
              </w:rPr>
            </w:pPr>
          </w:p>
        </w:tc>
      </w:tr>
      <w:tr w:rsidR="00DF28CA" w:rsidRPr="00721C38" w:rsidTr="00DF28CA">
        <w:tc>
          <w:tcPr>
            <w:tcW w:w="7727" w:type="dxa"/>
            <w:gridSpan w:val="4"/>
            <w:shd w:val="clear" w:color="auto" w:fill="auto"/>
          </w:tcPr>
          <w:p w:rsidR="00DF28CA" w:rsidRPr="00721C38" w:rsidRDefault="00DF28CA" w:rsidP="00DF28CA">
            <w:pPr>
              <w:spacing w:after="60"/>
              <w:jc w:val="right"/>
              <w:rPr>
                <w:rFonts w:eastAsia="SimSun" w:cs="Calibri"/>
              </w:rPr>
            </w:pPr>
            <w:r w:rsidRPr="00721C38">
              <w:rPr>
                <w:rFonts w:eastAsia="SimSun" w:cs="Calibri"/>
                <w:b/>
              </w:rPr>
              <w:t>TOTAL COST FOR 1000 (MHM) Kits: (FJD)</w:t>
            </w:r>
          </w:p>
        </w:tc>
        <w:tc>
          <w:tcPr>
            <w:tcW w:w="1623" w:type="dxa"/>
            <w:shd w:val="clear" w:color="auto" w:fill="auto"/>
          </w:tcPr>
          <w:p w:rsidR="00DF28CA" w:rsidRPr="00721C38" w:rsidRDefault="00DF28CA" w:rsidP="00DF28CA">
            <w:pPr>
              <w:spacing w:after="60"/>
              <w:jc w:val="both"/>
              <w:rPr>
                <w:rFonts w:eastAsia="SimSun" w:cs="Calibri"/>
              </w:rPr>
            </w:pPr>
          </w:p>
        </w:tc>
      </w:tr>
    </w:tbl>
    <w:p w:rsidR="00AC36E2" w:rsidRPr="00A41D88" w:rsidRDefault="00AC36E2" w:rsidP="00AC36E2">
      <w:pPr>
        <w:tabs>
          <w:tab w:val="left" w:pos="-180"/>
          <w:tab w:val="right" w:pos="1980"/>
          <w:tab w:val="left" w:pos="2160"/>
          <w:tab w:val="left" w:pos="4320"/>
        </w:tabs>
        <w:rPr>
          <w:rFonts w:cs="Calibri"/>
          <w:i/>
          <w:iCs/>
        </w:rPr>
      </w:pPr>
    </w:p>
    <w:p w:rsidR="00381E72" w:rsidRPr="00A41D88" w:rsidRDefault="00381E72" w:rsidP="00AC36E2">
      <w:pPr>
        <w:tabs>
          <w:tab w:val="left" w:pos="-180"/>
          <w:tab w:val="right" w:pos="1980"/>
          <w:tab w:val="left" w:pos="2160"/>
          <w:tab w:val="left" w:pos="4320"/>
        </w:tabs>
        <w:rPr>
          <w:rFonts w:cs="Calibri"/>
          <w:b/>
          <w:bCs/>
        </w:rPr>
      </w:pPr>
      <w:r w:rsidRPr="00A41D88">
        <w:rPr>
          <w:rFonts w:cs="Calibri"/>
          <w:b/>
          <w:bCs/>
        </w:rPr>
        <w:lastRenderedPageBreak/>
        <w:t>In your offer, please include:</w:t>
      </w:r>
    </w:p>
    <w:p w:rsidR="00A20EF1" w:rsidRDefault="00822D3B" w:rsidP="00A20EF1">
      <w:pPr>
        <w:pStyle w:val="ListParagraph"/>
        <w:numPr>
          <w:ilvl w:val="0"/>
          <w:numId w:val="6"/>
        </w:numPr>
        <w:spacing w:after="60"/>
        <w:jc w:val="both"/>
        <w:rPr>
          <w:rFonts w:eastAsia="SimSun" w:cs="Calibri"/>
        </w:rPr>
      </w:pPr>
      <w:r>
        <w:rPr>
          <w:rFonts w:eastAsia="SimSun" w:cs="Calibri"/>
        </w:rPr>
        <w:t>Specific technical specifications and description of products offered.</w:t>
      </w:r>
    </w:p>
    <w:p w:rsidR="00822D3B" w:rsidRDefault="00822D3B" w:rsidP="00A20EF1">
      <w:pPr>
        <w:pStyle w:val="ListParagraph"/>
        <w:numPr>
          <w:ilvl w:val="0"/>
          <w:numId w:val="6"/>
        </w:numPr>
        <w:spacing w:after="60"/>
        <w:jc w:val="both"/>
        <w:rPr>
          <w:rFonts w:eastAsia="SimSun" w:cs="Calibri"/>
        </w:rPr>
      </w:pPr>
      <w:r>
        <w:rPr>
          <w:rFonts w:eastAsia="SimSun" w:cs="Calibri"/>
        </w:rPr>
        <w:t>Quality standard of the products.</w:t>
      </w:r>
    </w:p>
    <w:p w:rsidR="007C3939" w:rsidRDefault="00822D3B" w:rsidP="00822D3B">
      <w:pPr>
        <w:pStyle w:val="ListParagraph"/>
        <w:numPr>
          <w:ilvl w:val="0"/>
          <w:numId w:val="6"/>
        </w:numPr>
        <w:spacing w:after="60"/>
        <w:jc w:val="both"/>
        <w:rPr>
          <w:rFonts w:eastAsia="SimSun" w:cs="Calibri"/>
        </w:rPr>
      </w:pPr>
      <w:r>
        <w:rPr>
          <w:rFonts w:eastAsia="SimSun" w:cs="Calibri"/>
        </w:rPr>
        <w:t xml:space="preserve">Image </w:t>
      </w:r>
      <w:r w:rsidR="00FE4435">
        <w:rPr>
          <w:rFonts w:eastAsia="SimSun" w:cs="Calibri"/>
        </w:rPr>
        <w:t xml:space="preserve">of </w:t>
      </w:r>
      <w:r>
        <w:rPr>
          <w:rFonts w:eastAsia="SimSun" w:cs="Calibri"/>
        </w:rPr>
        <w:t>samples of the complete kit set for verification by UNFPA authorized person.</w:t>
      </w:r>
    </w:p>
    <w:p w:rsidR="00822D3B" w:rsidRPr="00822D3B" w:rsidRDefault="00822D3B" w:rsidP="00822D3B">
      <w:pPr>
        <w:pStyle w:val="ListParagraph"/>
        <w:numPr>
          <w:ilvl w:val="0"/>
          <w:numId w:val="6"/>
        </w:numPr>
        <w:spacing w:after="60"/>
        <w:jc w:val="both"/>
        <w:rPr>
          <w:rFonts w:eastAsia="SimSun" w:cs="Calibri"/>
        </w:rPr>
      </w:pPr>
      <w:r>
        <w:rPr>
          <w:rFonts w:eastAsia="SimSun" w:cs="Calibri"/>
        </w:rPr>
        <w:t>Ensure the Quotation form is signed and stamped.</w:t>
      </w:r>
    </w:p>
    <w:p w:rsidR="00AC36E2" w:rsidRPr="00A41D88" w:rsidRDefault="004C369D" w:rsidP="00AC36E2">
      <w:pPr>
        <w:tabs>
          <w:tab w:val="left" w:pos="-180"/>
          <w:tab w:val="right" w:pos="1980"/>
          <w:tab w:val="left" w:pos="2160"/>
          <w:tab w:val="left" w:pos="4320"/>
        </w:tabs>
        <w:rPr>
          <w:rFonts w:cs="Calibri"/>
          <w:b/>
          <w:bCs/>
        </w:rPr>
      </w:pPr>
      <w:r w:rsidRPr="00A41D88">
        <w:rPr>
          <w:rFonts w:cs="Calibri"/>
          <w:b/>
          <w:bCs/>
          <w:noProof/>
          <w:lang w:val="en-GB" w:eastAsia="en-GB" w:bidi="ar-S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52070</wp:posOffset>
                </wp:positionV>
                <wp:extent cx="5943600" cy="1266825"/>
                <wp:effectExtent l="9525" t="13970" r="9525" b="508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66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C36E2" w:rsidRDefault="00AC36E2" w:rsidP="00AC36E2">
                            <w:pPr>
                              <w:rPr>
                                <w:rFonts w:ascii="Times New Roman" w:hAnsi="Times New Roman"/>
                                <w:i/>
                                <w:iCs/>
                                <w:sz w:val="20"/>
                                <w:szCs w:val="20"/>
                              </w:rPr>
                            </w:pPr>
                            <w:r w:rsidRPr="009A1C44">
                              <w:rPr>
                                <w:rFonts w:ascii="Times New Roman" w:hAnsi="Times New Roman"/>
                                <w:i/>
                                <w:iCs/>
                                <w:sz w:val="20"/>
                                <w:szCs w:val="20"/>
                              </w:rPr>
                              <w:t>Vendor’s Comments:</w:t>
                            </w:r>
                          </w:p>
                          <w:p w:rsidR="00767BBF" w:rsidRDefault="00767BBF" w:rsidP="00AC36E2">
                            <w:pPr>
                              <w:rPr>
                                <w:rFonts w:ascii="Times New Roman" w:hAnsi="Times New Roman"/>
                                <w:i/>
                                <w:iCs/>
                                <w:sz w:val="20"/>
                                <w:szCs w:val="20"/>
                              </w:rPr>
                            </w:pPr>
                          </w:p>
                          <w:p w:rsidR="00767BBF" w:rsidRPr="009A1C44" w:rsidRDefault="00767BBF" w:rsidP="00AC36E2">
                            <w:pPr>
                              <w:rPr>
                                <w:rFonts w:ascii="Times New Roman" w:hAnsi="Times New Roman"/>
                                <w:i/>
                                <w:i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0;margin-top:4.1pt;width:468pt;height:9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gQIAABAFAAAOAAAAZHJzL2Uyb0RvYy54bWysVNuO2yAQfa/Uf0C8Z31ZJ5tYcVZpnFSV&#10;thdptx9AAMeoGFwgsbdV/70DTrJJ96Wq6gcMDJyZM3OG+X3fSHTgxgqtCpzcxBhxRTUTalfgr0+b&#10;0RQj64hiRGrFC/zMLb5fvH0z79qcp7rWknGDAETZvGsLXDvX5lFkac0bYm90yxUYK20a4mBpdhEz&#10;pAP0RkZpHE+iThvWGk25tbBbDka8CPhVxan7XFWWOyQLDLG5MJowbv0YLeYk3xnS1oIewyD/EEVD&#10;hAKnZ6iSOIL2RryCagQ12urK3VDdRLqqBOWBA7BJ4j/YPNak5YELJMe25zTZ/wdLPx2+GCRYgVOM&#10;FGmgRE+8d+id7tHMZ6drbQ6HHls45nrYhioHprZ90PSbRUqvaqJ2fGmM7mpOGESX+JvRxdUBx3qQ&#10;bfdRM3BD9k4HoL4yjU8dJAMBOlTp+VwZHwqFzfEsu53EYKJgS9LJZJqOgw+Sn663xrr3XDfITwps&#10;oPQBnhwerPPhkPx0xHtTeiOkDOWXCnUFno0B0lusloJ5Y1iY3XYlDToQL6DwHf1eHWuEAxlL0RR4&#10;ej5Ecp+OtWLBiyNCDnOIRCoPDuwgtuNskMvPWTxbT9fTbJSlk/Uoi8tytNysstFkk9yNy9tytSqT&#10;Xz7OJMtrwRhXPtSTdJPs76RxbKJBdGfxXlGyl8w34XvNPLoOI2QZWJ3+gV3QgS/9IALXb3tIiBfH&#10;VrNnUITRQ1vCMwKTWpsfGHXQkgW23/fEcIzkBwWqmiVZ5ns4LLLxXQoLc2nZXlqIogBVYIfRMF25&#10;oe/3rRG7GjwNOlZ6CUqsRNDIS1RH/ULbBTLHJ8L39eU6nHp5yBa/AQAA//8DAFBLAwQUAAYACAAA&#10;ACEAdNMKoNoAAAAGAQAADwAAAGRycy9kb3ducmV2LnhtbEyPwU7DMBBE70j8g7VI3KhDIjVtGqdC&#10;FO4QCr068TaJsNdR7LaBr2c5wXE0szNvy+3srDjjFAZPCu4XCQik1puBOgX7t+e7FYgQNRltPaGC&#10;Lwywra6vSl0Yf6FXPNexE1xCodAK+hjHQsrQ9uh0WPgRib2jn5yOLKdOmklfuNxZmSbJUjo9EC/0&#10;esTHHtvP+uQYIz3ss91LjXmum2z39P2+Pn5YpW5v5ocNiIhz/AvDLz7fQMVMjT+RCcIq4EeiglUK&#10;gs11tmTdKEiTPAdZlfI/fvUDAAD//wMAUEsBAi0AFAAGAAgAAAAhALaDOJL+AAAA4QEAABMAAAAA&#10;AAAAAAAAAAAAAAAAAFtDb250ZW50X1R5cGVzXS54bWxQSwECLQAUAAYACAAAACEAOP0h/9YAAACU&#10;AQAACwAAAAAAAAAAAAAAAAAvAQAAX3JlbHMvLnJlbHNQSwECLQAUAAYACAAAACEAf/8S+IECAAAQ&#10;BQAADgAAAAAAAAAAAAAAAAAuAgAAZHJzL2Uyb0RvYy54bWxQSwECLQAUAAYACAAAACEAdNMKoNoA&#10;AAAGAQAADwAAAAAAAAAAAAAAAADbBAAAZHJzL2Rvd25yZXYueG1sUEsFBgAAAAAEAAQA8wAAAOIF&#10;AAAAAA==&#10;" filled="f">
                <v:textbox>
                  <w:txbxContent>
                    <w:p w:rsidR="00AC36E2" w:rsidRDefault="00AC36E2" w:rsidP="00AC36E2">
                      <w:pPr>
                        <w:rPr>
                          <w:rFonts w:ascii="Times New Roman" w:hAnsi="Times New Roman"/>
                          <w:i/>
                          <w:iCs/>
                          <w:sz w:val="20"/>
                          <w:szCs w:val="20"/>
                        </w:rPr>
                      </w:pPr>
                      <w:r w:rsidRPr="009A1C44">
                        <w:rPr>
                          <w:rFonts w:ascii="Times New Roman" w:hAnsi="Times New Roman"/>
                          <w:i/>
                          <w:iCs/>
                          <w:sz w:val="20"/>
                          <w:szCs w:val="20"/>
                        </w:rPr>
                        <w:t>Vendor’s Comments:</w:t>
                      </w:r>
                    </w:p>
                    <w:p w:rsidR="00767BBF" w:rsidRDefault="00767BBF" w:rsidP="00AC36E2">
                      <w:pPr>
                        <w:rPr>
                          <w:rFonts w:ascii="Times New Roman" w:hAnsi="Times New Roman"/>
                          <w:i/>
                          <w:iCs/>
                          <w:sz w:val="20"/>
                          <w:szCs w:val="20"/>
                        </w:rPr>
                      </w:pPr>
                    </w:p>
                    <w:p w:rsidR="00767BBF" w:rsidRPr="009A1C44" w:rsidRDefault="00767BBF" w:rsidP="00AC36E2">
                      <w:pPr>
                        <w:rPr>
                          <w:rFonts w:ascii="Times New Roman" w:hAnsi="Times New Roman"/>
                          <w:i/>
                          <w:iCs/>
                          <w:sz w:val="20"/>
                          <w:szCs w:val="20"/>
                        </w:rPr>
                      </w:pPr>
                    </w:p>
                  </w:txbxContent>
                </v:textbox>
              </v:shape>
            </w:pict>
          </mc:Fallback>
        </mc:AlternateContent>
      </w:r>
    </w:p>
    <w:p w:rsidR="00AC36E2" w:rsidRPr="00A41D88" w:rsidRDefault="00AC36E2" w:rsidP="00AC36E2">
      <w:pPr>
        <w:tabs>
          <w:tab w:val="left" w:pos="-180"/>
          <w:tab w:val="right" w:pos="1980"/>
          <w:tab w:val="left" w:pos="2160"/>
          <w:tab w:val="left" w:pos="4320"/>
        </w:tabs>
        <w:rPr>
          <w:rFonts w:cs="Calibri"/>
          <w:b/>
          <w:bCs/>
        </w:rPr>
      </w:pPr>
    </w:p>
    <w:p w:rsidR="00A27F7B" w:rsidRPr="00A41D88" w:rsidRDefault="00A27F7B" w:rsidP="00AC36E2">
      <w:pPr>
        <w:tabs>
          <w:tab w:val="left" w:pos="-180"/>
          <w:tab w:val="right" w:pos="1980"/>
          <w:tab w:val="left" w:pos="2160"/>
          <w:tab w:val="left" w:pos="4320"/>
        </w:tabs>
        <w:rPr>
          <w:rFonts w:cs="Calibri"/>
          <w:b/>
          <w:bCs/>
        </w:rPr>
      </w:pPr>
    </w:p>
    <w:p w:rsidR="00767BBF" w:rsidRDefault="00767BBF" w:rsidP="00AC36E2">
      <w:pPr>
        <w:tabs>
          <w:tab w:val="left" w:pos="-180"/>
          <w:tab w:val="right" w:pos="1980"/>
          <w:tab w:val="left" w:pos="2160"/>
          <w:tab w:val="left" w:pos="4320"/>
        </w:tabs>
        <w:rPr>
          <w:rFonts w:cs="Calibri"/>
          <w:b/>
          <w:bCs/>
        </w:rPr>
      </w:pPr>
    </w:p>
    <w:p w:rsidR="00767BBF" w:rsidRDefault="00767BBF" w:rsidP="00AC36E2">
      <w:pPr>
        <w:tabs>
          <w:tab w:val="left" w:pos="-180"/>
          <w:tab w:val="right" w:pos="1980"/>
          <w:tab w:val="left" w:pos="2160"/>
          <w:tab w:val="left" w:pos="4320"/>
        </w:tabs>
        <w:rPr>
          <w:rFonts w:cs="Calibri"/>
          <w:b/>
          <w:bCs/>
        </w:rPr>
      </w:pPr>
    </w:p>
    <w:p w:rsidR="00AC36E2" w:rsidRPr="00A41D88" w:rsidRDefault="00AC36E2" w:rsidP="00AC36E2">
      <w:pPr>
        <w:tabs>
          <w:tab w:val="left" w:pos="-180"/>
          <w:tab w:val="right" w:pos="1980"/>
          <w:tab w:val="left" w:pos="2160"/>
          <w:tab w:val="left" w:pos="4320"/>
        </w:tabs>
        <w:rPr>
          <w:rFonts w:cs="Calibri"/>
          <w:b/>
          <w:bCs/>
        </w:rPr>
      </w:pPr>
      <w:r w:rsidRPr="00A41D88">
        <w:rPr>
          <w:rFonts w:cs="Calibri"/>
          <w:b/>
          <w:bCs/>
        </w:rPr>
        <w:t xml:space="preserve">I hereby certify that this company, which I am duly authorized to sign for, accepts the terms and conditions of UNFPA </w:t>
      </w:r>
      <w:r w:rsidR="00545E88" w:rsidRPr="00A41D88">
        <w:rPr>
          <w:rFonts w:cs="Calibri"/>
          <w:b/>
          <w:bCs/>
        </w:rPr>
        <w:t>(</w:t>
      </w:r>
      <w:hyperlink r:id="rId13" w:tgtFrame="_blank" w:history="1">
        <w:r w:rsidR="00A27F7B" w:rsidRPr="00A41D88">
          <w:rPr>
            <w:rStyle w:val="Hyperlink"/>
            <w:rFonts w:cs="Calibri"/>
            <w:sz w:val="24"/>
            <w:szCs w:val="24"/>
          </w:rPr>
          <w:t>http://www.unfpa.org/resources/unfpa-general-conditions-contract</w:t>
        </w:r>
      </w:hyperlink>
      <w:r w:rsidR="00A27F7B" w:rsidRPr="00A41D88">
        <w:rPr>
          <w:rFonts w:cs="Calibri"/>
          <w:b/>
          <w:bCs/>
        </w:rPr>
        <w:t xml:space="preserve"> </w:t>
      </w:r>
      <w:r w:rsidR="00545E88" w:rsidRPr="00A41D88">
        <w:rPr>
          <w:rFonts w:cs="Calibri"/>
          <w:b/>
          <w:bCs/>
        </w:rPr>
        <w:t xml:space="preserve">) </w:t>
      </w:r>
      <w:r w:rsidRPr="00A41D88">
        <w:rPr>
          <w:rFonts w:cs="Calibri"/>
          <w:b/>
          <w:bCs/>
        </w:rPr>
        <w:t xml:space="preserve">and we will abide by this quotation until it expires. </w:t>
      </w:r>
    </w:p>
    <w:p w:rsidR="00AC36E2" w:rsidRPr="00A41D88" w:rsidRDefault="00AC36E2" w:rsidP="00AC36E2">
      <w:pPr>
        <w:tabs>
          <w:tab w:val="left" w:pos="-180"/>
          <w:tab w:val="right" w:pos="1980"/>
          <w:tab w:val="left" w:pos="2160"/>
          <w:tab w:val="left" w:pos="4320"/>
        </w:tabs>
        <w:rPr>
          <w:rFonts w:cs="Calibri"/>
          <w:b/>
          <w:bCs/>
        </w:rPr>
      </w:pPr>
    </w:p>
    <w:p w:rsidR="00AC36E2" w:rsidRPr="00A41D88" w:rsidRDefault="00AC36E2" w:rsidP="00AC36E2">
      <w:pPr>
        <w:tabs>
          <w:tab w:val="left" w:pos="-180"/>
          <w:tab w:val="right" w:pos="1980"/>
          <w:tab w:val="left" w:pos="2160"/>
          <w:tab w:val="left" w:pos="4320"/>
        </w:tabs>
        <w:rPr>
          <w:rFonts w:cs="Calibri"/>
          <w:b/>
          <w:bCs/>
          <w:u w:val="single"/>
        </w:rPr>
      </w:pPr>
      <w:r w:rsidRPr="00A41D88">
        <w:rPr>
          <w:rFonts w:cs="Calibri"/>
          <w:b/>
          <w:bCs/>
          <w:u w:val="single"/>
        </w:rPr>
        <w:tab/>
      </w:r>
      <w:r w:rsidRPr="00A41D88">
        <w:rPr>
          <w:rFonts w:cs="Calibri"/>
          <w:b/>
          <w:bCs/>
          <w:u w:val="single"/>
        </w:rPr>
        <w:tab/>
      </w:r>
      <w:r w:rsidRPr="00A41D88">
        <w:rPr>
          <w:rFonts w:cs="Calibri"/>
          <w:b/>
          <w:bCs/>
        </w:rPr>
        <w:tab/>
      </w:r>
      <w:r w:rsidR="00A20EF1" w:rsidRPr="00A41D88">
        <w:rPr>
          <w:rFonts w:cs="Calibri"/>
          <w:b/>
          <w:bCs/>
        </w:rPr>
        <w:tab/>
      </w:r>
      <w:r w:rsidR="00A20EF1" w:rsidRPr="00A41D88">
        <w:rPr>
          <w:rFonts w:cs="Calibri"/>
          <w:b/>
          <w:bCs/>
        </w:rPr>
        <w:tab/>
      </w:r>
      <w:r w:rsidR="00A20EF1" w:rsidRPr="00A41D88">
        <w:rPr>
          <w:rFonts w:cs="Calibri"/>
          <w:b/>
          <w:bCs/>
        </w:rPr>
        <w:tab/>
      </w:r>
      <w:r w:rsidRPr="00A41D88">
        <w:rPr>
          <w:rFonts w:cs="Calibri"/>
          <w:b/>
          <w:bCs/>
          <w:u w:val="single"/>
        </w:rPr>
        <w:tab/>
      </w:r>
      <w:r w:rsidRPr="00A41D88">
        <w:rPr>
          <w:rFonts w:cs="Calibri"/>
          <w:b/>
          <w:bCs/>
          <w:u w:val="single"/>
        </w:rPr>
        <w:tab/>
      </w:r>
      <w:r w:rsidRPr="00A41D88">
        <w:rPr>
          <w:rFonts w:cs="Calibri"/>
          <w:b/>
          <w:bCs/>
          <w:u w:val="single"/>
        </w:rPr>
        <w:tab/>
      </w:r>
      <w:r w:rsidRPr="00A41D88">
        <w:rPr>
          <w:rFonts w:cs="Calibri"/>
          <w:b/>
          <w:bCs/>
          <w:u w:val="single"/>
        </w:rPr>
        <w:tab/>
      </w:r>
    </w:p>
    <w:p w:rsidR="00AC36E2" w:rsidRPr="00A41D88" w:rsidRDefault="00AC36E2" w:rsidP="0040115F">
      <w:pPr>
        <w:rPr>
          <w:rFonts w:eastAsia="SimSun" w:cs="Calibri"/>
          <w:sz w:val="24"/>
          <w:szCs w:val="24"/>
          <w:u w:val="single"/>
        </w:rPr>
      </w:pPr>
      <w:r w:rsidRPr="00A41D88">
        <w:rPr>
          <w:rFonts w:cs="Calibri"/>
          <w:b/>
          <w:bCs/>
        </w:rPr>
        <w:t>Name and title</w:t>
      </w:r>
      <w:r w:rsidRPr="00A41D88">
        <w:rPr>
          <w:rFonts w:cs="Calibri"/>
          <w:b/>
          <w:bCs/>
        </w:rPr>
        <w:tab/>
      </w:r>
      <w:r w:rsidRPr="00A41D88">
        <w:rPr>
          <w:rFonts w:cs="Calibri"/>
          <w:b/>
          <w:bCs/>
        </w:rPr>
        <w:tab/>
      </w:r>
      <w:r w:rsidRPr="00A41D88">
        <w:rPr>
          <w:rFonts w:cs="Calibri"/>
          <w:b/>
          <w:bCs/>
        </w:rPr>
        <w:tab/>
      </w:r>
      <w:r w:rsidR="00A20EF1" w:rsidRPr="00A41D88">
        <w:rPr>
          <w:rFonts w:cs="Calibri"/>
          <w:b/>
          <w:bCs/>
        </w:rPr>
        <w:tab/>
      </w:r>
      <w:r w:rsidRPr="00A41D88">
        <w:rPr>
          <w:rFonts w:cs="Calibri"/>
          <w:b/>
          <w:bCs/>
        </w:rPr>
        <w:tab/>
      </w:r>
      <w:r w:rsidRPr="00A41D88">
        <w:rPr>
          <w:rFonts w:cs="Calibri"/>
          <w:b/>
          <w:bCs/>
        </w:rPr>
        <w:tab/>
      </w:r>
      <w:r w:rsidR="00A20EF1" w:rsidRPr="00A41D88">
        <w:rPr>
          <w:rFonts w:cs="Calibri"/>
          <w:b/>
          <w:bCs/>
        </w:rPr>
        <w:tab/>
      </w:r>
      <w:r w:rsidR="00A20EF1" w:rsidRPr="00A41D88">
        <w:rPr>
          <w:rFonts w:cs="Calibri"/>
          <w:b/>
          <w:bCs/>
        </w:rPr>
        <w:tab/>
      </w:r>
      <w:r w:rsidRPr="00A41D88">
        <w:rPr>
          <w:rFonts w:cs="Calibri"/>
          <w:b/>
          <w:bCs/>
        </w:rPr>
        <w:t>Date and Place</w:t>
      </w:r>
    </w:p>
    <w:sectPr w:rsidR="00AC36E2" w:rsidRPr="00A41D88" w:rsidSect="00A20EF1">
      <w:headerReference w:type="default" r:id="rId14"/>
      <w:footerReference w:type="default" r:id="rId15"/>
      <w:pgSz w:w="12240" w:h="15840" w:code="1"/>
      <w:pgMar w:top="851" w:right="1440" w:bottom="993" w:left="1440" w:header="993"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8AD" w:rsidRDefault="00B608AD" w:rsidP="000B4F07">
      <w:pPr>
        <w:spacing w:after="0" w:line="240" w:lineRule="auto"/>
      </w:pPr>
      <w:r>
        <w:separator/>
      </w:r>
    </w:p>
  </w:endnote>
  <w:endnote w:type="continuationSeparator" w:id="0">
    <w:p w:rsidR="00B608AD" w:rsidRDefault="00B608AD" w:rsidP="000B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FPA-Text">
    <w:altName w:val="Trebuchet MS"/>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EF1" w:rsidRPr="0073296F" w:rsidRDefault="00A20EF1" w:rsidP="00A20EF1">
    <w:pPr>
      <w:pStyle w:val="Footer"/>
      <w:jc w:val="right"/>
      <w:rPr>
        <w:color w:val="365F91"/>
      </w:rPr>
    </w:pPr>
    <w:r w:rsidRPr="0073296F">
      <w:rPr>
        <w:color w:val="7F7F7F"/>
      </w:rPr>
      <w:t xml:space="preserve">Page </w:t>
    </w:r>
    <w:r w:rsidRPr="0073296F">
      <w:rPr>
        <w:b/>
        <w:bCs/>
        <w:color w:val="7F7F7F"/>
      </w:rPr>
      <w:fldChar w:fldCharType="begin"/>
    </w:r>
    <w:r w:rsidRPr="0073296F">
      <w:rPr>
        <w:b/>
        <w:bCs/>
        <w:color w:val="7F7F7F"/>
      </w:rPr>
      <w:instrText xml:space="preserve"> PAGE </w:instrText>
    </w:r>
    <w:r w:rsidRPr="0073296F">
      <w:rPr>
        <w:b/>
        <w:bCs/>
        <w:color w:val="7F7F7F"/>
      </w:rPr>
      <w:fldChar w:fldCharType="separate"/>
    </w:r>
    <w:r w:rsidR="00AB57C6">
      <w:rPr>
        <w:b/>
        <w:bCs/>
        <w:noProof/>
        <w:color w:val="7F7F7F"/>
      </w:rPr>
      <w:t>1</w:t>
    </w:r>
    <w:r w:rsidRPr="0073296F">
      <w:rPr>
        <w:b/>
        <w:bCs/>
        <w:color w:val="7F7F7F"/>
      </w:rPr>
      <w:fldChar w:fldCharType="end"/>
    </w:r>
    <w:r w:rsidRPr="0073296F">
      <w:rPr>
        <w:color w:val="7F7F7F"/>
      </w:rPr>
      <w:t xml:space="preserve"> of </w:t>
    </w:r>
    <w:r w:rsidRPr="0073296F">
      <w:rPr>
        <w:b/>
        <w:bCs/>
        <w:color w:val="7F7F7F"/>
      </w:rPr>
      <w:fldChar w:fldCharType="begin"/>
    </w:r>
    <w:r w:rsidRPr="0073296F">
      <w:rPr>
        <w:b/>
        <w:bCs/>
        <w:color w:val="7F7F7F"/>
      </w:rPr>
      <w:instrText xml:space="preserve"> NUMPAGES  </w:instrText>
    </w:r>
    <w:r w:rsidRPr="0073296F">
      <w:rPr>
        <w:b/>
        <w:bCs/>
        <w:color w:val="7F7F7F"/>
      </w:rPr>
      <w:fldChar w:fldCharType="separate"/>
    </w:r>
    <w:r w:rsidR="00AB57C6">
      <w:rPr>
        <w:b/>
        <w:bCs/>
        <w:noProof/>
        <w:color w:val="7F7F7F"/>
      </w:rPr>
      <w:t>4</w:t>
    </w:r>
    <w:r w:rsidRPr="0073296F">
      <w:rPr>
        <w:b/>
        <w:bCs/>
        <w:color w:val="7F7F7F"/>
      </w:rPr>
      <w:fldChar w:fldCharType="end"/>
    </w:r>
  </w:p>
  <w:p w:rsidR="003A53AD" w:rsidRPr="006A019E" w:rsidRDefault="003A53AD" w:rsidP="00A20EF1">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8AD" w:rsidRDefault="00B608AD" w:rsidP="000B4F07">
      <w:pPr>
        <w:spacing w:after="0" w:line="240" w:lineRule="auto"/>
      </w:pPr>
      <w:r>
        <w:separator/>
      </w:r>
    </w:p>
  </w:footnote>
  <w:footnote w:type="continuationSeparator" w:id="0">
    <w:p w:rsidR="00B608AD" w:rsidRDefault="00B608AD" w:rsidP="000B4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21F" w:rsidRPr="00B76DFF" w:rsidRDefault="004C369D" w:rsidP="0045321F">
    <w:pPr>
      <w:pStyle w:val="Header"/>
      <w:spacing w:after="0"/>
      <w:jc w:val="right"/>
      <w:rPr>
        <w:rFonts w:cs="Arial"/>
        <w:sz w:val="18"/>
        <w:szCs w:val="18"/>
      </w:rPr>
    </w:pPr>
    <w:r>
      <w:rPr>
        <w:rFonts w:ascii="Times New Roman" w:hAnsi="Times New Roman"/>
        <w:noProof/>
        <w:lang w:val="en-GB" w:eastAsia="en-GB" w:bidi="ar-SA"/>
      </w:rPr>
      <w:drawing>
        <wp:anchor distT="0" distB="0" distL="114300" distR="114300" simplePos="0" relativeHeight="251657728" behindDoc="1" locked="0" layoutInCell="1" allowOverlap="1">
          <wp:simplePos x="0" y="0"/>
          <wp:positionH relativeFrom="column">
            <wp:posOffset>-565150</wp:posOffset>
          </wp:positionH>
          <wp:positionV relativeFrom="paragraph">
            <wp:posOffset>-192405</wp:posOffset>
          </wp:positionV>
          <wp:extent cx="962025" cy="447675"/>
          <wp:effectExtent l="0" t="0" r="0" b="0"/>
          <wp:wrapNone/>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0310" w:rsidRPr="00827EE4">
      <w:rPr>
        <w:rFonts w:ascii="Times New Roman" w:hAnsi="Times New Roman"/>
      </w:rPr>
      <w:tab/>
    </w:r>
    <w:r w:rsidR="00381E72">
      <w:rPr>
        <w:rFonts w:ascii="Times New Roman" w:hAnsi="Times New Roman"/>
      </w:rPr>
      <w:tab/>
    </w:r>
    <w:r w:rsidR="0045321F" w:rsidRPr="00B76DFF">
      <w:rPr>
        <w:rFonts w:cs="Arial"/>
        <w:sz w:val="18"/>
        <w:szCs w:val="18"/>
      </w:rPr>
      <w:t>United Nations Population Fund</w:t>
    </w:r>
  </w:p>
  <w:p w:rsidR="0045321F" w:rsidRDefault="0045321F" w:rsidP="0045321F">
    <w:pPr>
      <w:pStyle w:val="Header"/>
      <w:spacing w:after="0"/>
      <w:jc w:val="right"/>
      <w:rPr>
        <w:rFonts w:cs="Arial"/>
        <w:sz w:val="18"/>
        <w:szCs w:val="18"/>
      </w:rPr>
    </w:pPr>
    <w:r>
      <w:rPr>
        <w:rFonts w:cs="Arial"/>
        <w:sz w:val="18"/>
        <w:szCs w:val="18"/>
      </w:rPr>
      <w:t>Pacific Sub-Regional Office</w:t>
    </w:r>
  </w:p>
  <w:p w:rsidR="0045321F" w:rsidRPr="00B237F9" w:rsidRDefault="0045321F" w:rsidP="0045321F">
    <w:pPr>
      <w:pStyle w:val="Header"/>
      <w:spacing w:after="0"/>
      <w:jc w:val="right"/>
      <w:rPr>
        <w:rFonts w:cs="Arial"/>
        <w:sz w:val="18"/>
        <w:szCs w:val="18"/>
        <w:lang w:val="es-AR"/>
      </w:rPr>
    </w:pPr>
    <w:r w:rsidRPr="00B237F9">
      <w:rPr>
        <w:rFonts w:cs="Arial"/>
        <w:sz w:val="18"/>
        <w:szCs w:val="18"/>
        <w:lang w:val="es-AR"/>
      </w:rPr>
      <w:t>414 Victoria Parade, Suva, Fiji Islands</w:t>
    </w:r>
  </w:p>
  <w:p w:rsidR="0045321F" w:rsidRPr="00B237F9" w:rsidRDefault="0045321F" w:rsidP="0045321F">
    <w:pPr>
      <w:pStyle w:val="Header"/>
      <w:spacing w:after="0"/>
      <w:jc w:val="right"/>
      <w:rPr>
        <w:rFonts w:cs="Arial"/>
        <w:sz w:val="18"/>
        <w:szCs w:val="18"/>
        <w:lang w:val="es-AR"/>
      </w:rPr>
    </w:pPr>
    <w:r w:rsidRPr="00B237F9">
      <w:rPr>
        <w:rFonts w:cs="Arial"/>
        <w:sz w:val="18"/>
        <w:szCs w:val="18"/>
        <w:lang w:val="es-AR"/>
      </w:rPr>
      <w:t>Email:</w:t>
    </w:r>
    <w:r w:rsidRPr="00F47F8F">
      <w:rPr>
        <w:rFonts w:cs="Arial"/>
        <w:i/>
        <w:sz w:val="18"/>
        <w:szCs w:val="18"/>
        <w:lang w:val="es-AR"/>
      </w:rPr>
      <w:t>klal@unfpa.org</w:t>
    </w:r>
  </w:p>
  <w:p w:rsidR="00240310" w:rsidRPr="00381E72" w:rsidRDefault="0045321F" w:rsidP="0045321F">
    <w:pPr>
      <w:pStyle w:val="Header"/>
      <w:tabs>
        <w:tab w:val="clear" w:pos="8306"/>
        <w:tab w:val="right" w:pos="9360"/>
      </w:tabs>
      <w:spacing w:after="0"/>
      <w:jc w:val="right"/>
      <w:rPr>
        <w:rFonts w:ascii="Times New Roman" w:hAnsi="Times New Roman"/>
        <w:b/>
        <w:sz w:val="24"/>
        <w:szCs w:val="24"/>
      </w:rPr>
    </w:pPr>
    <w:r w:rsidRPr="00492D29">
      <w:rPr>
        <w:rFonts w:cs="Arial"/>
        <w:sz w:val="18"/>
        <w:szCs w:val="18"/>
        <w:lang w:val="fr-FR"/>
      </w:rPr>
      <w:t>Website : www.unfpa.org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2CD5"/>
    <w:multiLevelType w:val="hybridMultilevel"/>
    <w:tmpl w:val="AC3E5112"/>
    <w:lvl w:ilvl="0" w:tplc="445A99FA">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767A1"/>
    <w:multiLevelType w:val="hybridMultilevel"/>
    <w:tmpl w:val="93FE06A2"/>
    <w:lvl w:ilvl="0" w:tplc="15DE6EFA">
      <w:start w:val="1"/>
      <w:numFmt w:val="lowerLetter"/>
      <w:lvlText w:val="%1."/>
      <w:lvlJc w:val="left"/>
      <w:pPr>
        <w:tabs>
          <w:tab w:val="num" w:pos="720"/>
        </w:tabs>
        <w:ind w:left="720" w:hanging="360"/>
      </w:pPr>
      <w:rPr>
        <w:rFonts w:hint="default"/>
      </w:rPr>
    </w:lvl>
    <w:lvl w:ilvl="1" w:tplc="14320F9C">
      <w:start w:val="10"/>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91282"/>
    <w:multiLevelType w:val="hybridMultilevel"/>
    <w:tmpl w:val="93FE06A2"/>
    <w:lvl w:ilvl="0" w:tplc="15DE6EFA">
      <w:start w:val="1"/>
      <w:numFmt w:val="lowerLetter"/>
      <w:lvlText w:val="%1."/>
      <w:lvlJc w:val="left"/>
      <w:pPr>
        <w:tabs>
          <w:tab w:val="num" w:pos="720"/>
        </w:tabs>
        <w:ind w:left="720" w:hanging="360"/>
      </w:pPr>
      <w:rPr>
        <w:rFonts w:hint="default"/>
      </w:rPr>
    </w:lvl>
    <w:lvl w:ilvl="1" w:tplc="14320F9C">
      <w:start w:val="10"/>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8670DA"/>
    <w:multiLevelType w:val="hybridMultilevel"/>
    <w:tmpl w:val="75B401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F62B9C"/>
    <w:multiLevelType w:val="hybridMultilevel"/>
    <w:tmpl w:val="6D944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CD4D51"/>
    <w:multiLevelType w:val="hybridMultilevel"/>
    <w:tmpl w:val="927C45DC"/>
    <w:lvl w:ilvl="0" w:tplc="850C7D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5337A83"/>
    <w:multiLevelType w:val="hybridMultilevel"/>
    <w:tmpl w:val="D1EA7D3C"/>
    <w:lvl w:ilvl="0" w:tplc="8F647520">
      <w:numFmt w:val="bullet"/>
      <w:lvlText w:val="-"/>
      <w:lvlJc w:val="left"/>
      <w:pPr>
        <w:ind w:left="720" w:hanging="360"/>
      </w:pPr>
      <w:rPr>
        <w:rFonts w:ascii="Times New Roman" w:eastAsia="SimSun" w:hAnsi="Times New Roman"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F7A3435"/>
    <w:multiLevelType w:val="hybridMultilevel"/>
    <w:tmpl w:val="4B406E0C"/>
    <w:lvl w:ilvl="0" w:tplc="34286086">
      <w:start w:val="5"/>
      <w:numFmt w:val="bullet"/>
      <w:lvlText w:val="-"/>
      <w:lvlJc w:val="left"/>
      <w:pPr>
        <w:ind w:left="720" w:hanging="360"/>
      </w:pPr>
      <w:rPr>
        <w:rFonts w:ascii="Times New Roman" w:eastAsia="Times New Roman" w:hAnsi="Times New Roman" w:cs="Times New Roman" w:hint="default"/>
        <w:b/>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EB7FA8"/>
    <w:multiLevelType w:val="hybridMultilevel"/>
    <w:tmpl w:val="6D944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E95452"/>
    <w:multiLevelType w:val="hybridMultilevel"/>
    <w:tmpl w:val="A586A65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E5C37B6"/>
    <w:multiLevelType w:val="hybridMultilevel"/>
    <w:tmpl w:val="40429394"/>
    <w:lvl w:ilvl="0" w:tplc="4EC42184">
      <w:start w:val="1"/>
      <w:numFmt w:val="bullet"/>
      <w:lvlText w:val="-"/>
      <w:lvlJc w:val="left"/>
      <w:pPr>
        <w:ind w:left="720" w:hanging="360"/>
      </w:pPr>
      <w:rPr>
        <w:rFonts w:ascii="Calibri" w:eastAsia="SimSu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2E7E01"/>
    <w:multiLevelType w:val="hybridMultilevel"/>
    <w:tmpl w:val="EBDAD072"/>
    <w:lvl w:ilvl="0" w:tplc="8B1898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546702E"/>
    <w:multiLevelType w:val="hybridMultilevel"/>
    <w:tmpl w:val="F1423690"/>
    <w:lvl w:ilvl="0" w:tplc="E8B28496">
      <w:numFmt w:val="bullet"/>
      <w:lvlText w:val="-"/>
      <w:lvlJc w:val="left"/>
      <w:pPr>
        <w:ind w:left="720" w:hanging="360"/>
      </w:pPr>
      <w:rPr>
        <w:rFonts w:ascii="Times New Roman" w:eastAsia="SimSun" w:hAnsi="Times New Roman" w:cs="Times New Roman"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9338DB"/>
    <w:multiLevelType w:val="hybridMultilevel"/>
    <w:tmpl w:val="985204E6"/>
    <w:lvl w:ilvl="0" w:tplc="5F44241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7"/>
  </w:num>
  <w:num w:numId="2">
    <w:abstractNumId w:val="0"/>
  </w:num>
  <w:num w:numId="3">
    <w:abstractNumId w:val="1"/>
  </w:num>
  <w:num w:numId="4">
    <w:abstractNumId w:val="8"/>
  </w:num>
  <w:num w:numId="5">
    <w:abstractNumId w:val="2"/>
  </w:num>
  <w:num w:numId="6">
    <w:abstractNumId w:val="4"/>
  </w:num>
  <w:num w:numId="7">
    <w:abstractNumId w:val="12"/>
  </w:num>
  <w:num w:numId="8">
    <w:abstractNumId w:val="6"/>
  </w:num>
  <w:num w:numId="9">
    <w:abstractNumId w:val="3"/>
  </w:num>
  <w:num w:numId="10">
    <w:abstractNumId w:val="13"/>
  </w:num>
  <w:num w:numId="11">
    <w:abstractNumId w:val="5"/>
  </w:num>
  <w:num w:numId="12">
    <w:abstractNumId w:val="1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2B"/>
    <w:rsid w:val="000016E1"/>
    <w:rsid w:val="000121ED"/>
    <w:rsid w:val="000435B4"/>
    <w:rsid w:val="00055721"/>
    <w:rsid w:val="00066220"/>
    <w:rsid w:val="0008483D"/>
    <w:rsid w:val="000B356E"/>
    <w:rsid w:val="000B4F07"/>
    <w:rsid w:val="000C66DB"/>
    <w:rsid w:val="00132326"/>
    <w:rsid w:val="001770D6"/>
    <w:rsid w:val="00187043"/>
    <w:rsid w:val="001907A3"/>
    <w:rsid w:val="00224620"/>
    <w:rsid w:val="00233C4F"/>
    <w:rsid w:val="002343CB"/>
    <w:rsid w:val="00240310"/>
    <w:rsid w:val="00275262"/>
    <w:rsid w:val="002A6455"/>
    <w:rsid w:val="00303817"/>
    <w:rsid w:val="00303BFF"/>
    <w:rsid w:val="0031627D"/>
    <w:rsid w:val="00324FF7"/>
    <w:rsid w:val="003651CB"/>
    <w:rsid w:val="00381E72"/>
    <w:rsid w:val="00396119"/>
    <w:rsid w:val="003A53AD"/>
    <w:rsid w:val="003D16A1"/>
    <w:rsid w:val="003E1086"/>
    <w:rsid w:val="003E1418"/>
    <w:rsid w:val="003F147B"/>
    <w:rsid w:val="0040115F"/>
    <w:rsid w:val="00416B43"/>
    <w:rsid w:val="0045321F"/>
    <w:rsid w:val="004901DF"/>
    <w:rsid w:val="004C2DAB"/>
    <w:rsid w:val="004C369D"/>
    <w:rsid w:val="004D4351"/>
    <w:rsid w:val="004F68F6"/>
    <w:rsid w:val="00507425"/>
    <w:rsid w:val="00545E88"/>
    <w:rsid w:val="005650ED"/>
    <w:rsid w:val="00593EFF"/>
    <w:rsid w:val="00594F8C"/>
    <w:rsid w:val="005C4DE3"/>
    <w:rsid w:val="005F77DB"/>
    <w:rsid w:val="005F7F2A"/>
    <w:rsid w:val="00610E81"/>
    <w:rsid w:val="00612823"/>
    <w:rsid w:val="006177CD"/>
    <w:rsid w:val="00631FE4"/>
    <w:rsid w:val="00641D65"/>
    <w:rsid w:val="006633B5"/>
    <w:rsid w:val="00673B1F"/>
    <w:rsid w:val="00684990"/>
    <w:rsid w:val="006A3893"/>
    <w:rsid w:val="006B3FA5"/>
    <w:rsid w:val="006D45FE"/>
    <w:rsid w:val="006D5392"/>
    <w:rsid w:val="00715479"/>
    <w:rsid w:val="00721C38"/>
    <w:rsid w:val="00767BBF"/>
    <w:rsid w:val="00776666"/>
    <w:rsid w:val="0078752B"/>
    <w:rsid w:val="00792CDD"/>
    <w:rsid w:val="007C3939"/>
    <w:rsid w:val="007C3AD9"/>
    <w:rsid w:val="007E2577"/>
    <w:rsid w:val="00822D3B"/>
    <w:rsid w:val="00840845"/>
    <w:rsid w:val="00852A01"/>
    <w:rsid w:val="00877D34"/>
    <w:rsid w:val="008D7A6B"/>
    <w:rsid w:val="008E0AA6"/>
    <w:rsid w:val="008F6293"/>
    <w:rsid w:val="00931F93"/>
    <w:rsid w:val="00961BED"/>
    <w:rsid w:val="00980F32"/>
    <w:rsid w:val="009815E7"/>
    <w:rsid w:val="009A1C44"/>
    <w:rsid w:val="009C7448"/>
    <w:rsid w:val="009D1FA4"/>
    <w:rsid w:val="00A04231"/>
    <w:rsid w:val="00A067AF"/>
    <w:rsid w:val="00A20EF1"/>
    <w:rsid w:val="00A27F7B"/>
    <w:rsid w:val="00A41198"/>
    <w:rsid w:val="00A41D88"/>
    <w:rsid w:val="00A4378B"/>
    <w:rsid w:val="00A45CA2"/>
    <w:rsid w:val="00A85C84"/>
    <w:rsid w:val="00A862EA"/>
    <w:rsid w:val="00A969A5"/>
    <w:rsid w:val="00AA2A36"/>
    <w:rsid w:val="00AB0E54"/>
    <w:rsid w:val="00AB2E55"/>
    <w:rsid w:val="00AB57C6"/>
    <w:rsid w:val="00AC36E2"/>
    <w:rsid w:val="00AD1272"/>
    <w:rsid w:val="00B277D2"/>
    <w:rsid w:val="00B35BAB"/>
    <w:rsid w:val="00B467E8"/>
    <w:rsid w:val="00B605F9"/>
    <w:rsid w:val="00B608AD"/>
    <w:rsid w:val="00BC2322"/>
    <w:rsid w:val="00BE5924"/>
    <w:rsid w:val="00C1220B"/>
    <w:rsid w:val="00C33EB9"/>
    <w:rsid w:val="00C84319"/>
    <w:rsid w:val="00C86AE8"/>
    <w:rsid w:val="00CB5821"/>
    <w:rsid w:val="00CD3B92"/>
    <w:rsid w:val="00D07730"/>
    <w:rsid w:val="00D12520"/>
    <w:rsid w:val="00D66AC1"/>
    <w:rsid w:val="00D734A4"/>
    <w:rsid w:val="00DA1E97"/>
    <w:rsid w:val="00DC1D1C"/>
    <w:rsid w:val="00DF28CA"/>
    <w:rsid w:val="00E0648F"/>
    <w:rsid w:val="00E37EC5"/>
    <w:rsid w:val="00E52B18"/>
    <w:rsid w:val="00E56B09"/>
    <w:rsid w:val="00E62482"/>
    <w:rsid w:val="00E6486E"/>
    <w:rsid w:val="00E74930"/>
    <w:rsid w:val="00E77B54"/>
    <w:rsid w:val="00E875D6"/>
    <w:rsid w:val="00EA685B"/>
    <w:rsid w:val="00EB1853"/>
    <w:rsid w:val="00EC528A"/>
    <w:rsid w:val="00EF286B"/>
    <w:rsid w:val="00F143ED"/>
    <w:rsid w:val="00F5784C"/>
    <w:rsid w:val="00F73A28"/>
    <w:rsid w:val="00FA1752"/>
    <w:rsid w:val="00FC09D0"/>
    <w:rsid w:val="00FE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8286C3-EC92-46D1-A3DB-E15206D4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D1C"/>
    <w:pPr>
      <w:spacing w:after="200" w:line="276" w:lineRule="auto"/>
    </w:pPr>
    <w:rPr>
      <w:sz w:val="22"/>
      <w:szCs w:val="22"/>
      <w:lang w:bidi="en-US"/>
    </w:rPr>
  </w:style>
  <w:style w:type="paragraph" w:styleId="Heading1">
    <w:name w:val="heading 1"/>
    <w:basedOn w:val="Normal"/>
    <w:next w:val="Normal"/>
    <w:link w:val="Heading1Char"/>
    <w:uiPriority w:val="9"/>
    <w:qFormat/>
    <w:rsid w:val="006D45FE"/>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6D45FE"/>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6D45FE"/>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6D45FE"/>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6D45FE"/>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6D45FE"/>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6D45FE"/>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6D45FE"/>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6D45FE"/>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45FE"/>
    <w:rPr>
      <w:rFonts w:ascii="Cambria" w:eastAsia="Times New Roman" w:hAnsi="Cambria" w:cs="Times New Roman"/>
      <w:b/>
      <w:bCs/>
      <w:sz w:val="28"/>
      <w:szCs w:val="28"/>
    </w:rPr>
  </w:style>
  <w:style w:type="character" w:customStyle="1" w:styleId="Heading2Char">
    <w:name w:val="Heading 2 Char"/>
    <w:link w:val="Heading2"/>
    <w:uiPriority w:val="9"/>
    <w:rsid w:val="006D45FE"/>
    <w:rPr>
      <w:rFonts w:ascii="Cambria" w:eastAsia="Times New Roman" w:hAnsi="Cambria" w:cs="Times New Roman"/>
      <w:b/>
      <w:bCs/>
      <w:sz w:val="26"/>
      <w:szCs w:val="26"/>
    </w:rPr>
  </w:style>
  <w:style w:type="character" w:customStyle="1" w:styleId="Heading3Char">
    <w:name w:val="Heading 3 Char"/>
    <w:link w:val="Heading3"/>
    <w:uiPriority w:val="9"/>
    <w:rsid w:val="006D45FE"/>
    <w:rPr>
      <w:rFonts w:ascii="Cambria" w:eastAsia="Times New Roman" w:hAnsi="Cambria" w:cs="Times New Roman"/>
      <w:b/>
      <w:bCs/>
    </w:rPr>
  </w:style>
  <w:style w:type="character" w:customStyle="1" w:styleId="Heading4Char">
    <w:name w:val="Heading 4 Char"/>
    <w:link w:val="Heading4"/>
    <w:uiPriority w:val="9"/>
    <w:rsid w:val="006D45FE"/>
    <w:rPr>
      <w:rFonts w:ascii="Cambria" w:eastAsia="Times New Roman" w:hAnsi="Cambria" w:cs="Times New Roman"/>
      <w:b/>
      <w:bCs/>
      <w:i/>
      <w:iCs/>
    </w:rPr>
  </w:style>
  <w:style w:type="character" w:customStyle="1" w:styleId="Heading5Char">
    <w:name w:val="Heading 5 Char"/>
    <w:link w:val="Heading5"/>
    <w:uiPriority w:val="9"/>
    <w:semiHidden/>
    <w:rsid w:val="006D45FE"/>
    <w:rPr>
      <w:rFonts w:ascii="Cambria" w:eastAsia="Times New Roman" w:hAnsi="Cambria" w:cs="Times New Roman"/>
      <w:b/>
      <w:bCs/>
      <w:color w:val="7F7F7F"/>
    </w:rPr>
  </w:style>
  <w:style w:type="character" w:customStyle="1" w:styleId="Heading6Char">
    <w:name w:val="Heading 6 Char"/>
    <w:link w:val="Heading6"/>
    <w:uiPriority w:val="9"/>
    <w:semiHidden/>
    <w:rsid w:val="006D45FE"/>
    <w:rPr>
      <w:rFonts w:ascii="Cambria" w:eastAsia="Times New Roman" w:hAnsi="Cambria" w:cs="Times New Roman"/>
      <w:b/>
      <w:bCs/>
      <w:i/>
      <w:iCs/>
      <w:color w:val="7F7F7F"/>
    </w:rPr>
  </w:style>
  <w:style w:type="character" w:customStyle="1" w:styleId="Heading7Char">
    <w:name w:val="Heading 7 Char"/>
    <w:link w:val="Heading7"/>
    <w:uiPriority w:val="9"/>
    <w:semiHidden/>
    <w:rsid w:val="006D45FE"/>
    <w:rPr>
      <w:rFonts w:ascii="Cambria" w:eastAsia="Times New Roman" w:hAnsi="Cambria" w:cs="Times New Roman"/>
      <w:i/>
      <w:iCs/>
    </w:rPr>
  </w:style>
  <w:style w:type="character" w:customStyle="1" w:styleId="Heading8Char">
    <w:name w:val="Heading 8 Char"/>
    <w:link w:val="Heading8"/>
    <w:uiPriority w:val="9"/>
    <w:semiHidden/>
    <w:rsid w:val="006D45FE"/>
    <w:rPr>
      <w:rFonts w:ascii="Cambria" w:eastAsia="Times New Roman" w:hAnsi="Cambria" w:cs="Times New Roman"/>
      <w:sz w:val="20"/>
      <w:szCs w:val="20"/>
    </w:rPr>
  </w:style>
  <w:style w:type="character" w:customStyle="1" w:styleId="Heading9Char">
    <w:name w:val="Heading 9 Char"/>
    <w:link w:val="Heading9"/>
    <w:uiPriority w:val="9"/>
    <w:semiHidden/>
    <w:rsid w:val="006D45FE"/>
    <w:rPr>
      <w:rFonts w:ascii="Cambria" w:eastAsia="Times New Roman" w:hAnsi="Cambria" w:cs="Times New Roman"/>
      <w:i/>
      <w:iCs/>
      <w:spacing w:val="5"/>
      <w:sz w:val="20"/>
      <w:szCs w:val="20"/>
    </w:rPr>
  </w:style>
  <w:style w:type="paragraph" w:styleId="Caption">
    <w:name w:val="caption"/>
    <w:basedOn w:val="Normal"/>
    <w:next w:val="Normal"/>
    <w:qFormat/>
    <w:rsid w:val="006D45FE"/>
    <w:pPr>
      <w:jc w:val="center"/>
    </w:pPr>
    <w:rPr>
      <w:b/>
      <w:sz w:val="28"/>
      <w:szCs w:val="20"/>
    </w:rPr>
  </w:style>
  <w:style w:type="paragraph" w:styleId="Title">
    <w:name w:val="Title"/>
    <w:basedOn w:val="Normal"/>
    <w:next w:val="Normal"/>
    <w:link w:val="TitleChar"/>
    <w:qFormat/>
    <w:rsid w:val="006D45FE"/>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6D45FE"/>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6D45FE"/>
    <w:pPr>
      <w:spacing w:after="600"/>
    </w:pPr>
    <w:rPr>
      <w:rFonts w:ascii="Cambria" w:hAnsi="Cambria"/>
      <w:i/>
      <w:iCs/>
      <w:spacing w:val="13"/>
      <w:sz w:val="24"/>
      <w:szCs w:val="24"/>
    </w:rPr>
  </w:style>
  <w:style w:type="character" w:customStyle="1" w:styleId="SubtitleChar">
    <w:name w:val="Subtitle Char"/>
    <w:link w:val="Subtitle"/>
    <w:uiPriority w:val="11"/>
    <w:rsid w:val="006D45FE"/>
    <w:rPr>
      <w:rFonts w:ascii="Cambria" w:eastAsia="Times New Roman" w:hAnsi="Cambria" w:cs="Times New Roman"/>
      <w:i/>
      <w:iCs/>
      <w:spacing w:val="13"/>
      <w:sz w:val="24"/>
      <w:szCs w:val="24"/>
    </w:rPr>
  </w:style>
  <w:style w:type="character" w:styleId="Strong">
    <w:name w:val="Strong"/>
    <w:uiPriority w:val="22"/>
    <w:qFormat/>
    <w:rsid w:val="006D45FE"/>
    <w:rPr>
      <w:b/>
      <w:bCs/>
    </w:rPr>
  </w:style>
  <w:style w:type="character" w:styleId="Emphasis">
    <w:name w:val="Emphasis"/>
    <w:uiPriority w:val="20"/>
    <w:qFormat/>
    <w:rsid w:val="006D45FE"/>
    <w:rPr>
      <w:b/>
      <w:bCs/>
      <w:i/>
      <w:iCs/>
      <w:spacing w:val="10"/>
      <w:bdr w:val="none" w:sz="0" w:space="0" w:color="auto"/>
      <w:shd w:val="clear" w:color="auto" w:fill="auto"/>
    </w:rPr>
  </w:style>
  <w:style w:type="paragraph" w:styleId="NoSpacing">
    <w:name w:val="No Spacing"/>
    <w:basedOn w:val="Normal"/>
    <w:uiPriority w:val="1"/>
    <w:qFormat/>
    <w:rsid w:val="006D45FE"/>
    <w:pPr>
      <w:spacing w:after="0" w:line="240" w:lineRule="auto"/>
    </w:pPr>
  </w:style>
  <w:style w:type="paragraph" w:styleId="ListParagraph">
    <w:name w:val="List Paragraph"/>
    <w:basedOn w:val="Normal"/>
    <w:uiPriority w:val="34"/>
    <w:qFormat/>
    <w:rsid w:val="006D45FE"/>
    <w:pPr>
      <w:ind w:left="720"/>
      <w:contextualSpacing/>
    </w:pPr>
  </w:style>
  <w:style w:type="paragraph" w:styleId="Quote">
    <w:name w:val="Quote"/>
    <w:basedOn w:val="Normal"/>
    <w:next w:val="Normal"/>
    <w:link w:val="QuoteChar"/>
    <w:uiPriority w:val="29"/>
    <w:qFormat/>
    <w:rsid w:val="006D45FE"/>
    <w:pPr>
      <w:spacing w:before="200" w:after="0"/>
      <w:ind w:left="360" w:right="360"/>
    </w:pPr>
    <w:rPr>
      <w:i/>
      <w:iCs/>
    </w:rPr>
  </w:style>
  <w:style w:type="character" w:customStyle="1" w:styleId="QuoteChar">
    <w:name w:val="Quote Char"/>
    <w:link w:val="Quote"/>
    <w:uiPriority w:val="29"/>
    <w:rsid w:val="006D45FE"/>
    <w:rPr>
      <w:i/>
      <w:iCs/>
    </w:rPr>
  </w:style>
  <w:style w:type="paragraph" w:styleId="IntenseQuote">
    <w:name w:val="Intense Quote"/>
    <w:basedOn w:val="Normal"/>
    <w:next w:val="Normal"/>
    <w:link w:val="IntenseQuoteChar"/>
    <w:uiPriority w:val="30"/>
    <w:qFormat/>
    <w:rsid w:val="006D45FE"/>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D45FE"/>
    <w:rPr>
      <w:b/>
      <w:bCs/>
      <w:i/>
      <w:iCs/>
    </w:rPr>
  </w:style>
  <w:style w:type="character" w:styleId="SubtleEmphasis">
    <w:name w:val="Subtle Emphasis"/>
    <w:uiPriority w:val="19"/>
    <w:qFormat/>
    <w:rsid w:val="006D45FE"/>
    <w:rPr>
      <w:i/>
      <w:iCs/>
    </w:rPr>
  </w:style>
  <w:style w:type="character" w:styleId="IntenseEmphasis">
    <w:name w:val="Intense Emphasis"/>
    <w:uiPriority w:val="21"/>
    <w:qFormat/>
    <w:rsid w:val="006D45FE"/>
    <w:rPr>
      <w:b/>
      <w:bCs/>
    </w:rPr>
  </w:style>
  <w:style w:type="character" w:styleId="SubtleReference">
    <w:name w:val="Subtle Reference"/>
    <w:uiPriority w:val="31"/>
    <w:qFormat/>
    <w:rsid w:val="006D45FE"/>
    <w:rPr>
      <w:smallCaps/>
    </w:rPr>
  </w:style>
  <w:style w:type="character" w:styleId="IntenseReference">
    <w:name w:val="Intense Reference"/>
    <w:uiPriority w:val="32"/>
    <w:qFormat/>
    <w:rsid w:val="006D45FE"/>
    <w:rPr>
      <w:smallCaps/>
      <w:spacing w:val="5"/>
      <w:u w:val="single"/>
    </w:rPr>
  </w:style>
  <w:style w:type="character" w:styleId="BookTitle">
    <w:name w:val="Book Title"/>
    <w:uiPriority w:val="33"/>
    <w:qFormat/>
    <w:rsid w:val="006D45FE"/>
    <w:rPr>
      <w:i/>
      <w:iCs/>
      <w:smallCaps/>
      <w:spacing w:val="5"/>
    </w:rPr>
  </w:style>
  <w:style w:type="paragraph" w:styleId="TOCHeading">
    <w:name w:val="TOC Heading"/>
    <w:basedOn w:val="Heading1"/>
    <w:next w:val="Normal"/>
    <w:uiPriority w:val="39"/>
    <w:semiHidden/>
    <w:unhideWhenUsed/>
    <w:qFormat/>
    <w:rsid w:val="006D45FE"/>
    <w:pPr>
      <w:outlineLvl w:val="9"/>
    </w:pPr>
  </w:style>
  <w:style w:type="paragraph" w:styleId="Header">
    <w:name w:val="header"/>
    <w:basedOn w:val="Normal"/>
    <w:link w:val="HeaderChar"/>
    <w:rsid w:val="0078752B"/>
    <w:pPr>
      <w:tabs>
        <w:tab w:val="center" w:pos="4153"/>
        <w:tab w:val="right" w:pos="8306"/>
      </w:tabs>
    </w:pPr>
  </w:style>
  <w:style w:type="character" w:customStyle="1" w:styleId="HeaderChar">
    <w:name w:val="Header Char"/>
    <w:basedOn w:val="DefaultParagraphFont"/>
    <w:link w:val="Header"/>
    <w:uiPriority w:val="99"/>
    <w:rsid w:val="0078752B"/>
  </w:style>
  <w:style w:type="paragraph" w:styleId="Footer">
    <w:name w:val="footer"/>
    <w:basedOn w:val="Normal"/>
    <w:link w:val="FooterChar"/>
    <w:uiPriority w:val="99"/>
    <w:rsid w:val="0078752B"/>
    <w:pPr>
      <w:tabs>
        <w:tab w:val="center" w:pos="4153"/>
        <w:tab w:val="right" w:pos="8306"/>
      </w:tabs>
    </w:pPr>
  </w:style>
  <w:style w:type="character" w:customStyle="1" w:styleId="FooterChar">
    <w:name w:val="Footer Char"/>
    <w:basedOn w:val="DefaultParagraphFont"/>
    <w:link w:val="Footer"/>
    <w:uiPriority w:val="99"/>
    <w:rsid w:val="0078752B"/>
  </w:style>
  <w:style w:type="character" w:styleId="CommentReference">
    <w:name w:val="annotation reference"/>
    <w:semiHidden/>
    <w:rsid w:val="0078752B"/>
    <w:rPr>
      <w:sz w:val="16"/>
      <w:szCs w:val="16"/>
    </w:rPr>
  </w:style>
  <w:style w:type="paragraph" w:styleId="CommentText">
    <w:name w:val="annotation text"/>
    <w:basedOn w:val="Normal"/>
    <w:link w:val="CommentTextChar"/>
    <w:semiHidden/>
    <w:rsid w:val="0078752B"/>
    <w:rPr>
      <w:sz w:val="20"/>
      <w:szCs w:val="20"/>
    </w:rPr>
  </w:style>
  <w:style w:type="character" w:customStyle="1" w:styleId="CommentTextChar">
    <w:name w:val="Comment Text Char"/>
    <w:link w:val="CommentText"/>
    <w:semiHidden/>
    <w:rsid w:val="0078752B"/>
    <w:rPr>
      <w:sz w:val="20"/>
      <w:szCs w:val="20"/>
    </w:rPr>
  </w:style>
  <w:style w:type="character" w:styleId="Hyperlink">
    <w:name w:val="Hyperlink"/>
    <w:uiPriority w:val="99"/>
    <w:rsid w:val="0078752B"/>
    <w:rPr>
      <w:color w:val="0000FF"/>
      <w:u w:val="single"/>
    </w:rPr>
  </w:style>
  <w:style w:type="paragraph" w:styleId="EndnoteText">
    <w:name w:val="endnote text"/>
    <w:basedOn w:val="Normal"/>
    <w:link w:val="EndnoteTextChar"/>
    <w:semiHidden/>
    <w:rsid w:val="0078752B"/>
    <w:rPr>
      <w:sz w:val="20"/>
      <w:szCs w:val="20"/>
    </w:rPr>
  </w:style>
  <w:style w:type="character" w:customStyle="1" w:styleId="EndnoteTextChar">
    <w:name w:val="Endnote Text Char"/>
    <w:link w:val="EndnoteText"/>
    <w:semiHidden/>
    <w:rsid w:val="0078752B"/>
    <w:rPr>
      <w:sz w:val="20"/>
      <w:szCs w:val="20"/>
    </w:rPr>
  </w:style>
  <w:style w:type="paragraph" w:customStyle="1" w:styleId="letter">
    <w:name w:val="letter"/>
    <w:basedOn w:val="Normal"/>
    <w:rsid w:val="007875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Cs w:val="20"/>
    </w:rPr>
  </w:style>
  <w:style w:type="paragraph" w:styleId="BalloonText">
    <w:name w:val="Balloon Text"/>
    <w:basedOn w:val="Normal"/>
    <w:link w:val="BalloonTextChar"/>
    <w:uiPriority w:val="99"/>
    <w:semiHidden/>
    <w:unhideWhenUsed/>
    <w:rsid w:val="007875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8752B"/>
    <w:rPr>
      <w:rFonts w:ascii="Tahoma" w:hAnsi="Tahoma" w:cs="Tahoma"/>
      <w:sz w:val="16"/>
      <w:szCs w:val="16"/>
    </w:rPr>
  </w:style>
  <w:style w:type="paragraph" w:customStyle="1" w:styleId="UNFPAAddress">
    <w:name w:val="UNFPA Address"/>
    <w:basedOn w:val="Footer"/>
    <w:next w:val="Footer"/>
    <w:rsid w:val="003A53AD"/>
    <w:pPr>
      <w:tabs>
        <w:tab w:val="clear" w:pos="4153"/>
        <w:tab w:val="clear" w:pos="8306"/>
        <w:tab w:val="center" w:pos="4320"/>
        <w:tab w:val="right" w:pos="8640"/>
      </w:tabs>
      <w:spacing w:after="0" w:line="170" w:lineRule="exact"/>
    </w:pPr>
    <w:rPr>
      <w:rFonts w:ascii="UNFPA-Text" w:eastAsia="Times" w:hAnsi="UNFPA-Text"/>
      <w:sz w:val="13"/>
      <w:szCs w:val="20"/>
      <w:lang w:bidi="ar-SA"/>
    </w:rPr>
  </w:style>
  <w:style w:type="paragraph" w:styleId="CommentSubject">
    <w:name w:val="annotation subject"/>
    <w:basedOn w:val="CommentText"/>
    <w:next w:val="CommentText"/>
    <w:link w:val="CommentSubjectChar"/>
    <w:rsid w:val="0045321F"/>
    <w:pPr>
      <w:spacing w:after="0" w:line="240" w:lineRule="auto"/>
    </w:pPr>
    <w:rPr>
      <w:rFonts w:ascii="Times New Roman" w:hAnsi="Times New Roman"/>
      <w:b/>
      <w:bCs/>
      <w:lang w:bidi="ar-SA"/>
    </w:rPr>
  </w:style>
  <w:style w:type="character" w:customStyle="1" w:styleId="CommentSubjectChar">
    <w:name w:val="Comment Subject Char"/>
    <w:link w:val="CommentSubject"/>
    <w:rsid w:val="0045321F"/>
    <w:rPr>
      <w:rFonts w:ascii="Times New Roman" w:hAnsi="Times New Roman"/>
      <w:b/>
      <w:bCs/>
      <w:sz w:val="20"/>
      <w:szCs w:val="20"/>
      <w:lang w:val="en-US" w:eastAsia="en-US"/>
    </w:rPr>
  </w:style>
  <w:style w:type="table" w:styleId="TableGrid">
    <w:name w:val="Table Grid"/>
    <w:basedOn w:val="TableNormal"/>
    <w:uiPriority w:val="59"/>
    <w:rsid w:val="00A41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C369D"/>
    <w:rPr>
      <w:rFonts w:eastAsia="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26995">
      <w:bodyDiv w:val="1"/>
      <w:marLeft w:val="0"/>
      <w:marRight w:val="0"/>
      <w:marTop w:val="0"/>
      <w:marBottom w:val="0"/>
      <w:divBdr>
        <w:top w:val="none" w:sz="0" w:space="0" w:color="auto"/>
        <w:left w:val="none" w:sz="0" w:space="0" w:color="auto"/>
        <w:bottom w:val="none" w:sz="0" w:space="0" w:color="auto"/>
        <w:right w:val="none" w:sz="0" w:space="0" w:color="auto"/>
      </w:divBdr>
    </w:div>
    <w:div w:id="59797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fpa.org/resources/unfpa-general-conditions-contrac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fpa.org/suppli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sro.bidding@unfpa.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Delegated_x0020_to xmlns="cb17e6db-5a73-4388-ac0d-fefc40c4d491" xsi:nil="true"/>
    <UNFPA_Responsible xmlns="c089e736-cad0-4afe-aaaf-80b0b9940c83">
      <UserInfo>
        <DisplayName/>
        <AccountId>22</AccountId>
        <AccountType/>
      </UserInfo>
    </UNFPA_Responsible>
    <References xmlns="cb17e6db-5a73-4388-ac0d-fefc40c4d491">
      <Value>myUNFPA-PSB</Value>
    </References>
    <UNFPA_NextRevisionCycle xmlns="5852a15d-fa76-4505-bf72-870e9661a824">Update as needed</UNFPA_NextRevisionCyc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Date xmlns="c089e736-cad0-4afe-aaaf-80b0b9940c83" xsi:nil="true"/>
    <TaxCatchAll xmlns="afb70849-55a1-499e-99ee-5ad5de2b0291">
      <Value>7</Value>
      <Value>6</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7" ma:contentTypeDescription="Create a new document." ma:contentTypeScope="" ma:versionID="4396266867022ff38877e5186b77f6bf">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d0ff5d4e7c82e793e538e4dcd9b53e7c"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3:References" minOccurs="0"/>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1" nillable="true" ma:taxonomy="true" ma:internalName="ge06872a504f4acca5c9cc570571a383" ma:taxonomyFieldName="UNFPA_DocumentType" ma:displayName="UNFPA_DocumentType" ma:indexed="true" ma:default="" ma:fieldId="{0e06872a-504f-4acc-a5c9-cc570571a383}" ma:sspId="f9a9c552-973c-4809-8f44-4d74cb84739e" ma:termSetId="f68fdf4d-f679-44b8-aa91-bdbc769fe508" ma:anchorId="00000000-0000-0000-0000-000000000000" ma:open="false" ma:isKeyword="false">
      <xsd:complexType>
        <xsd:sequence>
          <xsd:element ref="pc:Terms" minOccurs="0" maxOccurs="1"/>
        </xsd:sequence>
      </xsd:complexType>
    </xsd:element>
    <xsd:element name="k64d3d405fbe456db5cf2d4cdca728c7" ma:index="13" nillable="true" ma:taxonomy="true" ma:internalName="k64d3d405fbe456db5cf2d4cdca728c7" ma:taxonomyFieldName="UPFPA_Language" ma:displayName="UPFPA_Language" ma:indexed="true" ma:default="" ma:fieldId="{464d3d40-5fbe-456d-b5cf-2d4cdca728c7}" ma:sspId="f9a9c552-973c-4809-8f44-4d74cb84739e" ma:termSetId="8b954271-b687-4f18-b779-8a01a19db8e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element name="References" ma:index="8" nillable="true" ma:displayName="References" ma:default="myUNFPA-PSB" ma:description="Information about other locations where this document is either hyper-linked or replicated." ma:internalName="References">
      <xsd:complexType>
        <xsd:complexContent>
          <xsd:extension base="dms:MultiChoice">
            <xsd:sequence>
              <xsd:element name="Value" maxOccurs="unbounded" minOccurs="0" nillable="true">
                <xsd:simpleType>
                  <xsd:restriction base="dms:Choice">
                    <xsd:enumeration value="myUNFPA-PSB"/>
                    <xsd:enumeration value="unfpa"/>
                    <xsd:enumeration value="myaccessrh"/>
                    <xsd:enumeration value="docushare Doc repository"/>
                    <xsd:enumeration value="unfpa Doc repository"/>
                    <xsd:enumeration value="myaccessrh Document repositor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CA53AE-DD06-4C15-8325-81533739E3E9}">
  <ds:schemaRefs>
    <ds:schemaRef ds:uri="http://schemas.microsoft.com/office/2006/metadata/longProperties"/>
  </ds:schemaRefs>
</ds:datastoreItem>
</file>

<file path=customXml/itemProps2.xml><?xml version="1.0" encoding="utf-8"?>
<ds:datastoreItem xmlns:ds="http://schemas.openxmlformats.org/officeDocument/2006/customXml" ds:itemID="{DE4619E3-0583-4B91-90B0-12B9C812E9D8}">
  <ds:schemaRefs>
    <ds:schemaRef ds:uri="http://schemas.microsoft.com/sharepoint/v3/contenttype/forms"/>
  </ds:schemaRefs>
</ds:datastoreItem>
</file>

<file path=customXml/itemProps3.xml><?xml version="1.0" encoding="utf-8"?>
<ds:datastoreItem xmlns:ds="http://schemas.openxmlformats.org/officeDocument/2006/customXml" ds:itemID="{D3979FE1-B5D8-4011-8063-0E2E085533C1}">
  <ds:schemaRefs>
    <ds:schemaRef ds:uri="http://schemas.microsoft.com/office/2006/metadata/properties"/>
    <ds:schemaRef ds:uri="http://schemas.microsoft.com/office/infopath/2007/PartnerControls"/>
    <ds:schemaRef ds:uri="c089e736-cad0-4afe-aaaf-80b0b9940c83"/>
    <ds:schemaRef ds:uri="cb17e6db-5a73-4388-ac0d-fefc40c4d491"/>
    <ds:schemaRef ds:uri="5852a15d-fa76-4505-bf72-870e9661a824"/>
    <ds:schemaRef ds:uri="afb70849-55a1-499e-99ee-5ad5de2b0291"/>
  </ds:schemaRefs>
</ds:datastoreItem>
</file>

<file path=customXml/itemProps4.xml><?xml version="1.0" encoding="utf-8"?>
<ds:datastoreItem xmlns:ds="http://schemas.openxmlformats.org/officeDocument/2006/customXml" ds:itemID="{7861F584-CD73-47DF-8780-5CC55E8B8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4080</CharactersWithSpaces>
  <SharedDoc>false</SharedDoc>
  <HLinks>
    <vt:vector size="18" baseType="variant">
      <vt:variant>
        <vt:i4>1048591</vt:i4>
      </vt:variant>
      <vt:variant>
        <vt:i4>6</vt:i4>
      </vt:variant>
      <vt:variant>
        <vt:i4>0</vt:i4>
      </vt:variant>
      <vt:variant>
        <vt:i4>5</vt:i4>
      </vt:variant>
      <vt:variant>
        <vt:lpwstr>http://www.unfpa.org/resources/unfpa-general-conditions-contract</vt:lpwstr>
      </vt:variant>
      <vt:variant>
        <vt:lpwstr/>
      </vt:variant>
      <vt:variant>
        <vt:i4>2621475</vt:i4>
      </vt:variant>
      <vt:variant>
        <vt:i4>3</vt:i4>
      </vt:variant>
      <vt:variant>
        <vt:i4>0</vt:i4>
      </vt:variant>
      <vt:variant>
        <vt:i4>5</vt:i4>
      </vt:variant>
      <vt:variant>
        <vt:lpwstr>http://www.unfpa.org/suppliers</vt:lpwstr>
      </vt:variant>
      <vt:variant>
        <vt:lpwstr/>
      </vt:variant>
      <vt:variant>
        <vt:i4>3080259</vt:i4>
      </vt:variant>
      <vt:variant>
        <vt:i4>0</vt:i4>
      </vt:variant>
      <vt:variant>
        <vt:i4>0</vt:i4>
      </vt:variant>
      <vt:variant>
        <vt:i4>5</vt:i4>
      </vt:variant>
      <vt:variant>
        <vt:lpwstr>mailto:psro.bidding@unfpa.org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zhang.tongxin</dc:creator>
  <cp:keywords/>
  <cp:lastModifiedBy>Navinesh Kumar</cp:lastModifiedBy>
  <cp:revision>2</cp:revision>
  <cp:lastPrinted>2021-04-06T09:08:00Z</cp:lastPrinted>
  <dcterms:created xsi:type="dcterms:W3CDTF">2021-10-07T03:50:00Z</dcterms:created>
  <dcterms:modified xsi:type="dcterms:W3CDTF">2021-10-07T03:50:00Z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display_urn:schemas-microsoft-com:office:office#UNFPA_Responsible">
    <vt:lpwstr>Daniela Andries</vt:lpwstr>
  </property>
  <property fmtid="{D5CDD505-2E9C-101B-9397-08002B2CF9AE}" pid="4" name="UNFPA_DocumentType">
    <vt:lpwstr>7;#Template|88a86ba0-78ce-4642-9c94-ba93c8025277</vt:lpwstr>
  </property>
</Properties>
</file>