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15332" w14:textId="7CFD1F89" w:rsidR="00E132EB" w:rsidRPr="00E10746" w:rsidRDefault="00F8788A" w:rsidP="00E132EB">
      <w:pPr>
        <w:tabs>
          <w:tab w:val="left" w:pos="5400"/>
        </w:tabs>
        <w:jc w:val="right"/>
        <w:rPr>
          <w:rFonts w:ascii="Leelawadee UI" w:hAnsi="Leelawadee UI" w:cs="Leelawadee UI"/>
          <w:sz w:val="22"/>
          <w:szCs w:val="22"/>
        </w:rPr>
      </w:pPr>
      <w:r w:rsidRPr="00E10746">
        <w:rPr>
          <w:rFonts w:ascii="Leelawadee UI" w:eastAsia="Calibri" w:hAnsi="Leelawadee UI" w:cs="Leelawadee UI"/>
          <w:sz w:val="22"/>
          <w:szCs w:val="22"/>
        </w:rPr>
        <w:t>Date</w:t>
      </w:r>
      <w:r w:rsidR="00E132EB" w:rsidRPr="00E10746">
        <w:rPr>
          <w:rFonts w:ascii="Leelawadee UI" w:eastAsia="Calibri" w:hAnsi="Leelawadee UI" w:cs="Leelawadee UI"/>
          <w:sz w:val="22"/>
          <w:szCs w:val="22"/>
        </w:rPr>
        <w:t xml:space="preserve">: </w:t>
      </w:r>
      <w:r w:rsidR="00420FEE">
        <w:rPr>
          <w:rFonts w:ascii="Leelawadee UI" w:eastAsia="Calibri" w:hAnsi="Leelawadee UI" w:cs="Leelawadee UI"/>
          <w:sz w:val="22"/>
          <w:szCs w:val="22"/>
        </w:rPr>
        <w:t>15</w:t>
      </w:r>
      <w:r w:rsidR="00D96BA4">
        <w:rPr>
          <w:rFonts w:ascii="Leelawadee UI" w:hAnsi="Leelawadee UI" w:cs="Leelawadee UI"/>
          <w:sz w:val="22"/>
          <w:szCs w:val="22"/>
        </w:rPr>
        <w:t xml:space="preserve"> October</w:t>
      </w:r>
      <w:r w:rsidR="00E132EB" w:rsidRPr="00E10746">
        <w:rPr>
          <w:rFonts w:ascii="Leelawadee UI" w:hAnsi="Leelawadee UI" w:cs="Leelawadee UI"/>
          <w:sz w:val="22"/>
          <w:szCs w:val="22"/>
        </w:rPr>
        <w:t xml:space="preserve"> 2024</w:t>
      </w:r>
    </w:p>
    <w:p w14:paraId="37718539" w14:textId="77777777" w:rsidR="00E132EB" w:rsidRPr="00E10746" w:rsidRDefault="00E132EB" w:rsidP="00E132EB">
      <w:pPr>
        <w:tabs>
          <w:tab w:val="left" w:pos="-180"/>
          <w:tab w:val="right" w:pos="1980"/>
          <w:tab w:val="left" w:pos="2160"/>
          <w:tab w:val="left" w:pos="4320"/>
        </w:tabs>
        <w:rPr>
          <w:rFonts w:ascii="Leelawadee UI" w:hAnsi="Leelawadee UI" w:cs="Leelawadee UI"/>
        </w:rPr>
      </w:pPr>
    </w:p>
    <w:p w14:paraId="1910B04E" w14:textId="77777777" w:rsidR="00E132EB" w:rsidRPr="00E10746" w:rsidRDefault="00E132EB" w:rsidP="00E132EB">
      <w:pPr>
        <w:pStyle w:val="Caption"/>
        <w:rPr>
          <w:rFonts w:ascii="Leelawadee UI" w:hAnsi="Leelawadee UI" w:cs="Leelawadee UI"/>
          <w:sz w:val="26"/>
          <w:szCs w:val="26"/>
        </w:rPr>
      </w:pPr>
      <w:r w:rsidRPr="00E10746">
        <w:rPr>
          <w:rFonts w:ascii="Leelawadee UI" w:hAnsi="Leelawadee UI" w:cs="Leelawadee UI"/>
          <w:sz w:val="26"/>
          <w:szCs w:val="26"/>
        </w:rPr>
        <w:t xml:space="preserve">REQUEST FOR QUOTATION </w:t>
      </w:r>
    </w:p>
    <w:p w14:paraId="30485696" w14:textId="74BA3832" w:rsidR="00E132EB" w:rsidRPr="007D4EBC" w:rsidRDefault="007C4C46" w:rsidP="00E132EB">
      <w:pPr>
        <w:pStyle w:val="Caption"/>
        <w:rPr>
          <w:rFonts w:ascii="Leelawadee UI" w:hAnsi="Leelawadee UI" w:cs="Leelawadee UI"/>
          <w:sz w:val="26"/>
          <w:szCs w:val="26"/>
        </w:rPr>
      </w:pPr>
      <w:r w:rsidRPr="007D4EBC">
        <w:rPr>
          <w:rFonts w:ascii="Leelawadee UI" w:hAnsi="Leelawadee UI" w:cs="Leelawadee UI"/>
          <w:sz w:val="26"/>
          <w:szCs w:val="26"/>
        </w:rPr>
        <w:t>RFQ Nº UNFPA/FJI/RFQ/24/03</w:t>
      </w:r>
      <w:r w:rsidR="00420FEE" w:rsidRPr="007D4EBC">
        <w:rPr>
          <w:rFonts w:ascii="Leelawadee UI" w:hAnsi="Leelawadee UI" w:cs="Leelawadee UI"/>
          <w:sz w:val="26"/>
          <w:szCs w:val="26"/>
        </w:rPr>
        <w:t>6</w:t>
      </w:r>
    </w:p>
    <w:p w14:paraId="1FABF1D6" w14:textId="622E7F73" w:rsidR="00750356" w:rsidRPr="007D4EBC" w:rsidRDefault="00750356" w:rsidP="00E132EB">
      <w:pPr>
        <w:tabs>
          <w:tab w:val="left" w:pos="5400"/>
        </w:tabs>
        <w:jc w:val="right"/>
        <w:rPr>
          <w:rFonts w:ascii="Leelawadee UI" w:eastAsia="Calibri" w:hAnsi="Leelawadee UI" w:cs="Leelawadee UI"/>
          <w:sz w:val="22"/>
          <w:szCs w:val="22"/>
        </w:rPr>
      </w:pPr>
    </w:p>
    <w:p w14:paraId="226965ED"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Dear Sir/Madam,</w:t>
      </w:r>
    </w:p>
    <w:p w14:paraId="4077FE01"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p>
    <w:p w14:paraId="56583C16" w14:textId="6A8BD34B" w:rsidR="00750356" w:rsidRPr="00E10746" w:rsidRDefault="00F8788A">
      <w:pPr>
        <w:jc w:val="both"/>
        <w:rPr>
          <w:rFonts w:ascii="Leelawadee UI" w:eastAsia="Calibri" w:hAnsi="Leelawadee UI" w:cs="Leelawadee UI"/>
          <w:sz w:val="22"/>
          <w:szCs w:val="22"/>
          <w:highlight w:val="yellow"/>
        </w:rPr>
      </w:pPr>
      <w:r w:rsidRPr="00E10746">
        <w:rPr>
          <w:rFonts w:ascii="Leelawadee UI" w:eastAsia="Calibri" w:hAnsi="Leelawadee UI" w:cs="Leelawadee UI"/>
          <w:sz w:val="22"/>
          <w:szCs w:val="22"/>
        </w:rPr>
        <w:t>UNFPA hereby solicit</w:t>
      </w:r>
      <w:r w:rsidR="00D96BA4">
        <w:rPr>
          <w:rFonts w:ascii="Leelawadee UI" w:eastAsia="Calibri" w:hAnsi="Leelawadee UI" w:cs="Leelawadee UI"/>
          <w:sz w:val="22"/>
          <w:szCs w:val="22"/>
        </w:rPr>
        <w:t xml:space="preserve"> your </w:t>
      </w:r>
      <w:r w:rsidRPr="00E10746">
        <w:rPr>
          <w:rFonts w:ascii="Leelawadee UI" w:eastAsia="Calibri" w:hAnsi="Leelawadee UI" w:cs="Leelawadee UI"/>
          <w:sz w:val="22"/>
          <w:szCs w:val="22"/>
        </w:rPr>
        <w:t xml:space="preserve">quotation for </w:t>
      </w:r>
      <w:r w:rsidR="00D96BA4">
        <w:rPr>
          <w:rFonts w:ascii="Leelawadee UI" w:eastAsia="Calibri" w:hAnsi="Leelawadee UI" w:cs="Leelawadee UI"/>
          <w:sz w:val="22"/>
          <w:szCs w:val="22"/>
        </w:rPr>
        <w:t xml:space="preserve">the supply of </w:t>
      </w:r>
      <w:r w:rsidRPr="00E10746">
        <w:rPr>
          <w:rFonts w:ascii="Leelawadee UI" w:eastAsia="Calibri" w:hAnsi="Leelawadee UI" w:cs="Leelawadee UI"/>
          <w:sz w:val="22"/>
          <w:szCs w:val="22"/>
        </w:rPr>
        <w:t>the following item</w:t>
      </w:r>
      <w:r w:rsidR="00D96BA4">
        <w:rPr>
          <w:rFonts w:ascii="Leelawadee UI" w:eastAsia="Calibri" w:hAnsi="Leelawadee UI" w:cs="Leelawadee UI"/>
          <w:sz w:val="22"/>
          <w:szCs w:val="22"/>
        </w:rPr>
        <w:t xml:space="preserve"> in </w:t>
      </w:r>
      <w:r w:rsidR="007D4EBC">
        <w:rPr>
          <w:rFonts w:ascii="Leelawadee UI" w:eastAsia="Calibri" w:hAnsi="Leelawadee UI" w:cs="Leelawadee UI"/>
          <w:sz w:val="22"/>
          <w:szCs w:val="22"/>
        </w:rPr>
        <w:t>Labasa</w:t>
      </w:r>
      <w:r w:rsidR="00D96BA4">
        <w:rPr>
          <w:rFonts w:ascii="Leelawadee UI" w:eastAsia="Calibri" w:hAnsi="Leelawadee UI" w:cs="Leelawadee UI"/>
          <w:sz w:val="22"/>
          <w:szCs w:val="22"/>
        </w:rPr>
        <w:t>, Fiji</w:t>
      </w:r>
      <w:r w:rsidRPr="00E10746">
        <w:rPr>
          <w:rFonts w:ascii="Leelawadee UI" w:eastAsia="Calibri" w:hAnsi="Leelawadee UI" w:cs="Leelawadee UI"/>
          <w:sz w:val="22"/>
          <w:szCs w:val="22"/>
        </w:rPr>
        <w:t xml:space="preserve">: </w:t>
      </w:r>
    </w:p>
    <w:p w14:paraId="5E0DDAC6" w14:textId="77777777" w:rsidR="00750356" w:rsidRPr="00E10746" w:rsidRDefault="00750356">
      <w:pPr>
        <w:jc w:val="both"/>
        <w:rPr>
          <w:rFonts w:ascii="Leelawadee UI" w:eastAsia="Calibri" w:hAnsi="Leelawadee UI" w:cs="Leelawadee UI"/>
          <w:sz w:val="22"/>
          <w:szCs w:val="22"/>
        </w:rPr>
      </w:pPr>
    </w:p>
    <w:tbl>
      <w:tblPr>
        <w:tblStyle w:val="a"/>
        <w:tblW w:w="74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
        <w:gridCol w:w="5255"/>
        <w:gridCol w:w="1419"/>
      </w:tblGrid>
      <w:tr w:rsidR="0018004C" w:rsidRPr="00E10746" w14:paraId="125FF30A" w14:textId="77777777" w:rsidTr="007D4EBC">
        <w:trPr>
          <w:trHeight w:val="74"/>
        </w:trPr>
        <w:tc>
          <w:tcPr>
            <w:tcW w:w="813" w:type="dxa"/>
          </w:tcPr>
          <w:p w14:paraId="548ECE79" w14:textId="08092ECB" w:rsidR="0018004C" w:rsidRPr="00E10746" w:rsidRDefault="0018004C">
            <w:pPr>
              <w:jc w:val="center"/>
              <w:rPr>
                <w:rFonts w:ascii="Leelawadee UI" w:eastAsia="Calibri" w:hAnsi="Leelawadee UI" w:cs="Leelawadee UI"/>
                <w:b/>
                <w:bCs/>
                <w:sz w:val="22"/>
                <w:szCs w:val="22"/>
              </w:rPr>
            </w:pPr>
            <w:r w:rsidRPr="00E10746">
              <w:rPr>
                <w:rFonts w:ascii="Leelawadee UI" w:eastAsia="Calibri" w:hAnsi="Leelawadee UI" w:cs="Leelawadee UI"/>
                <w:b/>
                <w:bCs/>
                <w:sz w:val="22"/>
                <w:szCs w:val="22"/>
              </w:rPr>
              <w:t>Item</w:t>
            </w:r>
            <w:r w:rsidR="00D96BA4">
              <w:rPr>
                <w:rFonts w:ascii="Leelawadee UI" w:eastAsia="Calibri" w:hAnsi="Leelawadee UI" w:cs="Leelawadee UI"/>
                <w:b/>
                <w:bCs/>
                <w:sz w:val="22"/>
                <w:szCs w:val="22"/>
              </w:rPr>
              <w:t>s</w:t>
            </w:r>
          </w:p>
        </w:tc>
        <w:tc>
          <w:tcPr>
            <w:tcW w:w="5255" w:type="dxa"/>
          </w:tcPr>
          <w:p w14:paraId="0593CB0E" w14:textId="77777777" w:rsidR="0018004C" w:rsidRPr="00E10746" w:rsidRDefault="0018004C" w:rsidP="00420FEE">
            <w:pPr>
              <w:rPr>
                <w:rFonts w:ascii="Leelawadee UI" w:eastAsia="Calibri" w:hAnsi="Leelawadee UI" w:cs="Leelawadee UI"/>
                <w:b/>
                <w:bCs/>
                <w:sz w:val="22"/>
                <w:szCs w:val="22"/>
              </w:rPr>
            </w:pPr>
            <w:r w:rsidRPr="00E10746">
              <w:rPr>
                <w:rFonts w:ascii="Leelawadee UI" w:eastAsia="Calibri" w:hAnsi="Leelawadee UI" w:cs="Leelawadee UI"/>
                <w:b/>
                <w:bCs/>
                <w:sz w:val="22"/>
                <w:szCs w:val="22"/>
              </w:rPr>
              <w:t>Product Name</w:t>
            </w:r>
          </w:p>
        </w:tc>
        <w:tc>
          <w:tcPr>
            <w:tcW w:w="1419" w:type="dxa"/>
          </w:tcPr>
          <w:p w14:paraId="11E19C6C" w14:textId="5B829350" w:rsidR="0018004C" w:rsidRPr="00E10746" w:rsidRDefault="00D96BA4" w:rsidP="00420FEE">
            <w:pPr>
              <w:rPr>
                <w:rFonts w:ascii="Leelawadee UI" w:eastAsia="Calibri" w:hAnsi="Leelawadee UI" w:cs="Leelawadee UI"/>
                <w:b/>
                <w:bCs/>
                <w:sz w:val="22"/>
                <w:szCs w:val="22"/>
              </w:rPr>
            </w:pPr>
            <w:r>
              <w:rPr>
                <w:rFonts w:ascii="Leelawadee UI" w:eastAsia="Calibri" w:hAnsi="Leelawadee UI" w:cs="Leelawadee UI"/>
                <w:b/>
                <w:bCs/>
                <w:sz w:val="22"/>
                <w:szCs w:val="22"/>
              </w:rPr>
              <w:t>Quantities</w:t>
            </w:r>
          </w:p>
        </w:tc>
      </w:tr>
      <w:tr w:rsidR="0018004C" w:rsidRPr="00E10746" w14:paraId="137BB0F5" w14:textId="77777777" w:rsidTr="007D4EBC">
        <w:trPr>
          <w:trHeight w:val="137"/>
        </w:trPr>
        <w:tc>
          <w:tcPr>
            <w:tcW w:w="813" w:type="dxa"/>
          </w:tcPr>
          <w:p w14:paraId="05FB794A" w14:textId="2A6BEB36" w:rsidR="0018004C" w:rsidRPr="00E10746" w:rsidRDefault="0018004C">
            <w:pPr>
              <w:jc w:val="center"/>
              <w:rPr>
                <w:rFonts w:ascii="Leelawadee UI" w:eastAsia="Calibri" w:hAnsi="Leelawadee UI" w:cs="Leelawadee UI"/>
                <w:sz w:val="22"/>
                <w:szCs w:val="22"/>
              </w:rPr>
            </w:pPr>
            <w:r>
              <w:rPr>
                <w:rFonts w:ascii="Leelawadee UI" w:eastAsia="Calibri" w:hAnsi="Leelawadee UI" w:cs="Leelawadee UI"/>
                <w:sz w:val="22"/>
                <w:szCs w:val="22"/>
              </w:rPr>
              <w:t>1.</w:t>
            </w:r>
          </w:p>
        </w:tc>
        <w:tc>
          <w:tcPr>
            <w:tcW w:w="5255" w:type="dxa"/>
          </w:tcPr>
          <w:p w14:paraId="1B68B745" w14:textId="5EFA5D3D" w:rsidR="00091151" w:rsidRPr="00E10746" w:rsidRDefault="00420FEE" w:rsidP="007D4EBC">
            <w:pPr>
              <w:rPr>
                <w:rFonts w:ascii="Leelawadee UI" w:eastAsia="Calibri" w:hAnsi="Leelawadee UI" w:cs="Leelawadee UI"/>
                <w:sz w:val="22"/>
                <w:szCs w:val="22"/>
              </w:rPr>
            </w:pPr>
            <w:r>
              <w:rPr>
                <w:rFonts w:ascii="Leelawadee UI" w:eastAsia="Calibri" w:hAnsi="Leelawadee UI" w:cs="Leelawadee UI"/>
                <w:sz w:val="22"/>
                <w:szCs w:val="22"/>
              </w:rPr>
              <w:t>120L Ice Coolers</w:t>
            </w:r>
          </w:p>
        </w:tc>
        <w:tc>
          <w:tcPr>
            <w:tcW w:w="1419" w:type="dxa"/>
          </w:tcPr>
          <w:p w14:paraId="1B4B8C10" w14:textId="172BBBDC" w:rsidR="0018004C" w:rsidRPr="00D96BA4" w:rsidRDefault="00420FEE" w:rsidP="00F700F4">
            <w:pPr>
              <w:rPr>
                <w:rFonts w:ascii="Leelawadee UI" w:eastAsia="Calibri" w:hAnsi="Leelawadee UI" w:cs="Leelawadee UI"/>
                <w:sz w:val="22"/>
                <w:szCs w:val="22"/>
              </w:rPr>
            </w:pPr>
            <w:r>
              <w:rPr>
                <w:rFonts w:ascii="Leelawadee UI" w:eastAsia="Calibri" w:hAnsi="Leelawadee UI" w:cs="Leelawadee UI"/>
                <w:sz w:val="22"/>
                <w:szCs w:val="22"/>
              </w:rPr>
              <w:t>24</w:t>
            </w:r>
          </w:p>
        </w:tc>
      </w:tr>
      <w:tr w:rsidR="00091151" w:rsidRPr="00E10746" w14:paraId="6599B9F8" w14:textId="77777777" w:rsidTr="007D4EBC">
        <w:trPr>
          <w:trHeight w:val="137"/>
        </w:trPr>
        <w:tc>
          <w:tcPr>
            <w:tcW w:w="813" w:type="dxa"/>
          </w:tcPr>
          <w:p w14:paraId="5CA37632" w14:textId="77777777" w:rsidR="00091151" w:rsidRDefault="00091151">
            <w:pPr>
              <w:jc w:val="center"/>
              <w:rPr>
                <w:rFonts w:ascii="Leelawadee UI" w:eastAsia="Calibri" w:hAnsi="Leelawadee UI" w:cs="Leelawadee UI"/>
                <w:sz w:val="22"/>
                <w:szCs w:val="22"/>
              </w:rPr>
            </w:pPr>
          </w:p>
        </w:tc>
        <w:tc>
          <w:tcPr>
            <w:tcW w:w="5255" w:type="dxa"/>
          </w:tcPr>
          <w:p w14:paraId="05FA351C" w14:textId="42C1D33D" w:rsidR="00091151" w:rsidRDefault="00091151" w:rsidP="007D4EBC">
            <w:pPr>
              <w:rPr>
                <w:rFonts w:ascii="Leelawadee UI" w:eastAsia="Calibri" w:hAnsi="Leelawadee UI" w:cs="Leelawadee UI"/>
                <w:sz w:val="22"/>
                <w:szCs w:val="22"/>
              </w:rPr>
            </w:pPr>
            <w:r>
              <w:rPr>
                <w:rFonts w:ascii="Leelawadee UI" w:eastAsia="Calibri" w:hAnsi="Leelawadee UI" w:cs="Leelawadee UI"/>
                <w:sz w:val="22"/>
                <w:szCs w:val="22"/>
              </w:rPr>
              <w:t>Item to be delivered by Friday, 08 November 2024</w:t>
            </w:r>
          </w:p>
        </w:tc>
        <w:tc>
          <w:tcPr>
            <w:tcW w:w="1419" w:type="dxa"/>
          </w:tcPr>
          <w:p w14:paraId="6AD41796" w14:textId="77777777" w:rsidR="00091151" w:rsidRDefault="00091151" w:rsidP="00F700F4">
            <w:pPr>
              <w:rPr>
                <w:rFonts w:ascii="Leelawadee UI" w:eastAsia="Calibri" w:hAnsi="Leelawadee UI" w:cs="Leelawadee UI"/>
                <w:sz w:val="22"/>
                <w:szCs w:val="22"/>
              </w:rPr>
            </w:pPr>
          </w:p>
        </w:tc>
      </w:tr>
    </w:tbl>
    <w:p w14:paraId="6420D0F0" w14:textId="77777777" w:rsidR="0018004C" w:rsidRDefault="0018004C">
      <w:pPr>
        <w:jc w:val="both"/>
        <w:rPr>
          <w:rFonts w:ascii="Leelawadee UI" w:eastAsia="Calibri" w:hAnsi="Leelawadee UI" w:cs="Leelawadee UI"/>
          <w:sz w:val="22"/>
          <w:szCs w:val="22"/>
        </w:rPr>
      </w:pPr>
    </w:p>
    <w:p w14:paraId="7B9B1A2B" w14:textId="56A48FB8" w:rsidR="007D4EBC" w:rsidRDefault="001C57D6">
      <w:pPr>
        <w:jc w:val="both"/>
        <w:rPr>
          <w:rFonts w:ascii="Leelawadee UI" w:eastAsia="Calibri" w:hAnsi="Leelawadee UI" w:cs="Leelawadee UI"/>
          <w:sz w:val="22"/>
          <w:szCs w:val="22"/>
        </w:rPr>
      </w:pPr>
      <w:r w:rsidRPr="001C57D6">
        <w:rPr>
          <w:rFonts w:ascii="Leelawadee UI" w:eastAsia="Calibri" w:hAnsi="Leelawadee UI" w:cs="Leelawadee UI"/>
          <w:b/>
          <w:bCs/>
          <w:sz w:val="22"/>
          <w:szCs w:val="22"/>
          <w:u w:val="single"/>
        </w:rPr>
        <w:t>Minimum Technical requirements</w:t>
      </w:r>
      <w:r>
        <w:rPr>
          <w:rFonts w:ascii="Leelawadee UI" w:eastAsia="Calibri" w:hAnsi="Leelawadee UI" w:cs="Leelawadee UI"/>
          <w:sz w:val="22"/>
          <w:szCs w:val="22"/>
        </w:rPr>
        <w:t>:</w:t>
      </w:r>
    </w:p>
    <w:p w14:paraId="239F14B0" w14:textId="77777777" w:rsidR="001C57D6" w:rsidRPr="001C57D6" w:rsidRDefault="001C57D6" w:rsidP="001C57D6">
      <w:pPr>
        <w:jc w:val="both"/>
        <w:rPr>
          <w:rFonts w:ascii="Leelawadee UI" w:eastAsia="Calibri" w:hAnsi="Leelawadee UI" w:cs="Leelawadee UI"/>
          <w:sz w:val="22"/>
          <w:szCs w:val="22"/>
          <w:lang w:val="en-FJ"/>
        </w:rPr>
      </w:pPr>
      <w:r w:rsidRPr="001C57D6">
        <w:rPr>
          <w:rFonts w:ascii="Leelawadee UI" w:eastAsia="Calibri" w:hAnsi="Leelawadee UI" w:cs="Leelawadee UI"/>
          <w:b/>
          <w:bCs/>
          <w:sz w:val="22"/>
          <w:szCs w:val="22"/>
          <w:lang w:val="en-FJ"/>
        </w:rPr>
        <w:t>Capacity:</w:t>
      </w:r>
    </w:p>
    <w:p w14:paraId="28E9661A" w14:textId="77777777" w:rsidR="001C57D6" w:rsidRPr="001C57D6" w:rsidRDefault="001C57D6" w:rsidP="001C57D6">
      <w:pPr>
        <w:numPr>
          <w:ilvl w:val="0"/>
          <w:numId w:val="18"/>
        </w:numPr>
        <w:jc w:val="both"/>
        <w:rPr>
          <w:rFonts w:ascii="Leelawadee UI" w:eastAsia="Calibri" w:hAnsi="Leelawadee UI" w:cs="Leelawadee UI"/>
          <w:sz w:val="22"/>
          <w:szCs w:val="22"/>
          <w:lang w:val="en-FJ"/>
        </w:rPr>
      </w:pPr>
      <w:r w:rsidRPr="001C57D6">
        <w:rPr>
          <w:rFonts w:ascii="Leelawadee UI" w:eastAsia="Calibri" w:hAnsi="Leelawadee UI" w:cs="Leelawadee UI"/>
          <w:sz w:val="22"/>
          <w:szCs w:val="22"/>
          <w:lang w:val="en-FJ"/>
        </w:rPr>
        <w:t xml:space="preserve">Total capacity: 120 </w:t>
      </w:r>
      <w:proofErr w:type="spellStart"/>
      <w:r w:rsidRPr="001C57D6">
        <w:rPr>
          <w:rFonts w:ascii="Leelawadee UI" w:eastAsia="Calibri" w:hAnsi="Leelawadee UI" w:cs="Leelawadee UI"/>
          <w:sz w:val="22"/>
          <w:szCs w:val="22"/>
          <w:lang w:val="en-FJ"/>
        </w:rPr>
        <w:t>liters</w:t>
      </w:r>
      <w:proofErr w:type="spellEnd"/>
      <w:r w:rsidRPr="001C57D6">
        <w:rPr>
          <w:rFonts w:ascii="Leelawadee UI" w:eastAsia="Calibri" w:hAnsi="Leelawadee UI" w:cs="Leelawadee UI"/>
          <w:sz w:val="22"/>
          <w:szCs w:val="22"/>
          <w:lang w:val="en-FJ"/>
        </w:rPr>
        <w:t xml:space="preserve">   </w:t>
      </w:r>
    </w:p>
    <w:p w14:paraId="1CFEB5D6" w14:textId="77777777" w:rsidR="001C57D6" w:rsidRPr="001C57D6" w:rsidRDefault="001C57D6" w:rsidP="001C57D6">
      <w:pPr>
        <w:numPr>
          <w:ilvl w:val="0"/>
          <w:numId w:val="18"/>
        </w:numPr>
        <w:jc w:val="both"/>
        <w:rPr>
          <w:rFonts w:ascii="Leelawadee UI" w:eastAsia="Calibri" w:hAnsi="Leelawadee UI" w:cs="Leelawadee UI"/>
          <w:sz w:val="22"/>
          <w:szCs w:val="22"/>
          <w:lang w:val="en-FJ"/>
        </w:rPr>
      </w:pPr>
      <w:r w:rsidRPr="001C57D6">
        <w:rPr>
          <w:rFonts w:ascii="Leelawadee UI" w:eastAsia="Calibri" w:hAnsi="Leelawadee UI" w:cs="Leelawadee UI"/>
          <w:sz w:val="22"/>
          <w:szCs w:val="22"/>
          <w:lang w:val="en-FJ"/>
        </w:rPr>
        <w:t xml:space="preserve">Internal capacity: Approximately 80-100 </w:t>
      </w:r>
      <w:proofErr w:type="spellStart"/>
      <w:r w:rsidRPr="001C57D6">
        <w:rPr>
          <w:rFonts w:ascii="Leelawadee UI" w:eastAsia="Calibri" w:hAnsi="Leelawadee UI" w:cs="Leelawadee UI"/>
          <w:sz w:val="22"/>
          <w:szCs w:val="22"/>
          <w:lang w:val="en-FJ"/>
        </w:rPr>
        <w:t>liters</w:t>
      </w:r>
      <w:proofErr w:type="spellEnd"/>
      <w:r w:rsidRPr="001C57D6">
        <w:rPr>
          <w:rFonts w:ascii="Leelawadee UI" w:eastAsia="Calibri" w:hAnsi="Leelawadee UI" w:cs="Leelawadee UI"/>
          <w:sz w:val="22"/>
          <w:szCs w:val="22"/>
          <w:lang w:val="en-FJ"/>
        </w:rPr>
        <w:t xml:space="preserve"> (depending on the thickness of the insulation)</w:t>
      </w:r>
    </w:p>
    <w:p w14:paraId="729283AB" w14:textId="77777777" w:rsidR="001C57D6" w:rsidRPr="001C57D6" w:rsidRDefault="001C57D6" w:rsidP="001C57D6">
      <w:pPr>
        <w:jc w:val="both"/>
        <w:rPr>
          <w:rFonts w:ascii="Leelawadee UI" w:eastAsia="Calibri" w:hAnsi="Leelawadee UI" w:cs="Leelawadee UI"/>
          <w:sz w:val="22"/>
          <w:szCs w:val="22"/>
          <w:lang w:val="en-FJ"/>
        </w:rPr>
      </w:pPr>
      <w:r w:rsidRPr="001C57D6">
        <w:rPr>
          <w:rFonts w:ascii="Leelawadee UI" w:eastAsia="Calibri" w:hAnsi="Leelawadee UI" w:cs="Leelawadee UI"/>
          <w:b/>
          <w:bCs/>
          <w:sz w:val="22"/>
          <w:szCs w:val="22"/>
          <w:lang w:val="en-FJ"/>
        </w:rPr>
        <w:t>Dimensions:</w:t>
      </w:r>
    </w:p>
    <w:p w14:paraId="79D22869" w14:textId="77777777" w:rsidR="001C57D6" w:rsidRPr="001C57D6" w:rsidRDefault="001C57D6" w:rsidP="001C57D6">
      <w:pPr>
        <w:numPr>
          <w:ilvl w:val="0"/>
          <w:numId w:val="19"/>
        </w:numPr>
        <w:jc w:val="both"/>
        <w:rPr>
          <w:rFonts w:ascii="Leelawadee UI" w:eastAsia="Calibri" w:hAnsi="Leelawadee UI" w:cs="Leelawadee UI"/>
          <w:sz w:val="22"/>
          <w:szCs w:val="22"/>
          <w:lang w:val="en-FJ"/>
        </w:rPr>
      </w:pPr>
      <w:r w:rsidRPr="001C57D6">
        <w:rPr>
          <w:rFonts w:ascii="Leelawadee UI" w:eastAsia="Calibri" w:hAnsi="Leelawadee UI" w:cs="Leelawadee UI"/>
          <w:sz w:val="22"/>
          <w:szCs w:val="22"/>
          <w:lang w:val="en-FJ"/>
        </w:rPr>
        <w:t>External dimensions: Approximately 60-70 cm (length) x 45-55 cm (width) x 40-50 cm (height)</w:t>
      </w:r>
    </w:p>
    <w:p w14:paraId="0E653690" w14:textId="77777777" w:rsidR="001C57D6" w:rsidRPr="001C57D6" w:rsidRDefault="001C57D6" w:rsidP="001C57D6">
      <w:pPr>
        <w:numPr>
          <w:ilvl w:val="0"/>
          <w:numId w:val="19"/>
        </w:numPr>
        <w:jc w:val="both"/>
        <w:rPr>
          <w:rFonts w:ascii="Leelawadee UI" w:eastAsia="Calibri" w:hAnsi="Leelawadee UI" w:cs="Leelawadee UI"/>
          <w:sz w:val="22"/>
          <w:szCs w:val="22"/>
          <w:lang w:val="en-FJ"/>
        </w:rPr>
      </w:pPr>
      <w:r w:rsidRPr="001C57D6">
        <w:rPr>
          <w:rFonts w:ascii="Leelawadee UI" w:eastAsia="Calibri" w:hAnsi="Leelawadee UI" w:cs="Leelawadee UI"/>
          <w:sz w:val="22"/>
          <w:szCs w:val="22"/>
          <w:lang w:val="en-FJ"/>
        </w:rPr>
        <w:t>Internal dimensions: Approximately 45-55 cm (length) x 35-45 cm (width) x 30-40 cm (height)</w:t>
      </w:r>
    </w:p>
    <w:p w14:paraId="5BEAF3E0" w14:textId="77777777" w:rsidR="001C57D6" w:rsidRPr="001C57D6" w:rsidRDefault="001C57D6" w:rsidP="001C57D6">
      <w:pPr>
        <w:jc w:val="both"/>
        <w:rPr>
          <w:rFonts w:ascii="Leelawadee UI" w:eastAsia="Calibri" w:hAnsi="Leelawadee UI" w:cs="Leelawadee UI"/>
          <w:sz w:val="22"/>
          <w:szCs w:val="22"/>
          <w:lang w:val="en-FJ"/>
        </w:rPr>
      </w:pPr>
      <w:r w:rsidRPr="001C57D6">
        <w:rPr>
          <w:rFonts w:ascii="Leelawadee UI" w:eastAsia="Calibri" w:hAnsi="Leelawadee UI" w:cs="Leelawadee UI"/>
          <w:b/>
          <w:bCs/>
          <w:sz w:val="22"/>
          <w:szCs w:val="22"/>
          <w:lang w:val="en-FJ"/>
        </w:rPr>
        <w:t>Insulation:</w:t>
      </w:r>
    </w:p>
    <w:p w14:paraId="5F9AAFBD" w14:textId="77777777" w:rsidR="001C57D6" w:rsidRPr="001C57D6" w:rsidRDefault="001C57D6" w:rsidP="001C57D6">
      <w:pPr>
        <w:numPr>
          <w:ilvl w:val="0"/>
          <w:numId w:val="20"/>
        </w:numPr>
        <w:jc w:val="both"/>
        <w:rPr>
          <w:rFonts w:ascii="Leelawadee UI" w:eastAsia="Calibri" w:hAnsi="Leelawadee UI" w:cs="Leelawadee UI"/>
          <w:sz w:val="22"/>
          <w:szCs w:val="22"/>
          <w:lang w:val="en-FJ"/>
        </w:rPr>
      </w:pPr>
      <w:r w:rsidRPr="001C57D6">
        <w:rPr>
          <w:rFonts w:ascii="Leelawadee UI" w:eastAsia="Calibri" w:hAnsi="Leelawadee UI" w:cs="Leelawadee UI"/>
          <w:sz w:val="22"/>
          <w:szCs w:val="22"/>
          <w:lang w:val="en-FJ"/>
        </w:rPr>
        <w:t xml:space="preserve">Insulation material: </w:t>
      </w:r>
      <w:proofErr w:type="gramStart"/>
      <w:r w:rsidRPr="001C57D6">
        <w:rPr>
          <w:rFonts w:ascii="Leelawadee UI" w:eastAsia="Calibri" w:hAnsi="Leelawadee UI" w:cs="Leelawadee UI"/>
          <w:sz w:val="22"/>
          <w:szCs w:val="22"/>
          <w:lang w:val="en-FJ"/>
        </w:rPr>
        <w:t>Typically</w:t>
      </w:r>
      <w:proofErr w:type="gramEnd"/>
      <w:r w:rsidRPr="001C57D6">
        <w:rPr>
          <w:rFonts w:ascii="Leelawadee UI" w:eastAsia="Calibri" w:hAnsi="Leelawadee UI" w:cs="Leelawadee UI"/>
          <w:sz w:val="22"/>
          <w:szCs w:val="22"/>
          <w:lang w:val="en-FJ"/>
        </w:rPr>
        <w:t xml:space="preserve"> polyurethane foam or polyethylene foam   </w:t>
      </w:r>
    </w:p>
    <w:p w14:paraId="4C54DDEB" w14:textId="007AF9D5" w:rsidR="001C57D6" w:rsidRPr="001C57D6" w:rsidRDefault="001C57D6" w:rsidP="001C57D6">
      <w:pPr>
        <w:numPr>
          <w:ilvl w:val="0"/>
          <w:numId w:val="20"/>
        </w:numPr>
        <w:jc w:val="both"/>
        <w:rPr>
          <w:rFonts w:ascii="Leelawadee UI" w:eastAsia="Calibri" w:hAnsi="Leelawadee UI" w:cs="Leelawadee UI"/>
          <w:sz w:val="22"/>
          <w:szCs w:val="22"/>
          <w:lang w:val="en-FJ"/>
        </w:rPr>
      </w:pPr>
      <w:r w:rsidRPr="001C57D6">
        <w:rPr>
          <w:rFonts w:ascii="Leelawadee UI" w:eastAsia="Calibri" w:hAnsi="Leelawadee UI" w:cs="Leelawadee UI"/>
          <w:sz w:val="22"/>
          <w:szCs w:val="22"/>
          <w:lang w:val="en-FJ"/>
        </w:rPr>
        <w:t>Insulation thickness: Varies, but usually at least 5cm thick</w:t>
      </w:r>
    </w:p>
    <w:p w14:paraId="6ED26EAA" w14:textId="77777777" w:rsidR="001C57D6" w:rsidRPr="001C57D6" w:rsidRDefault="001C57D6" w:rsidP="001C57D6">
      <w:pPr>
        <w:numPr>
          <w:ilvl w:val="0"/>
          <w:numId w:val="20"/>
        </w:numPr>
        <w:jc w:val="both"/>
        <w:rPr>
          <w:rFonts w:ascii="Leelawadee UI" w:eastAsia="Calibri" w:hAnsi="Leelawadee UI" w:cs="Leelawadee UI"/>
          <w:sz w:val="22"/>
          <w:szCs w:val="22"/>
          <w:lang w:val="en-FJ"/>
        </w:rPr>
      </w:pPr>
      <w:r w:rsidRPr="001C57D6">
        <w:rPr>
          <w:rFonts w:ascii="Leelawadee UI" w:eastAsia="Calibri" w:hAnsi="Leelawadee UI" w:cs="Leelawadee UI"/>
          <w:sz w:val="22"/>
          <w:szCs w:val="22"/>
          <w:lang w:val="en-FJ"/>
        </w:rPr>
        <w:t>Ice retention: Can vary from 2-7 days depending on the insulation quality and external conditions</w:t>
      </w:r>
    </w:p>
    <w:p w14:paraId="19EC57FC" w14:textId="77777777" w:rsidR="001C57D6" w:rsidRPr="001C57D6" w:rsidRDefault="001C57D6" w:rsidP="001C57D6">
      <w:pPr>
        <w:jc w:val="both"/>
        <w:rPr>
          <w:rFonts w:ascii="Leelawadee UI" w:eastAsia="Calibri" w:hAnsi="Leelawadee UI" w:cs="Leelawadee UI"/>
          <w:sz w:val="22"/>
          <w:szCs w:val="22"/>
          <w:lang w:val="en-FJ"/>
        </w:rPr>
      </w:pPr>
      <w:r w:rsidRPr="001C57D6">
        <w:rPr>
          <w:rFonts w:ascii="Leelawadee UI" w:eastAsia="Calibri" w:hAnsi="Leelawadee UI" w:cs="Leelawadee UI"/>
          <w:b/>
          <w:bCs/>
          <w:sz w:val="22"/>
          <w:szCs w:val="22"/>
          <w:lang w:val="en-FJ"/>
        </w:rPr>
        <w:t>Features:</w:t>
      </w:r>
    </w:p>
    <w:p w14:paraId="1AF82B80" w14:textId="77777777" w:rsidR="001C57D6" w:rsidRPr="001C57D6" w:rsidRDefault="001C57D6" w:rsidP="001C57D6">
      <w:pPr>
        <w:numPr>
          <w:ilvl w:val="0"/>
          <w:numId w:val="21"/>
        </w:numPr>
        <w:jc w:val="both"/>
        <w:rPr>
          <w:rFonts w:ascii="Leelawadee UI" w:eastAsia="Calibri" w:hAnsi="Leelawadee UI" w:cs="Leelawadee UI"/>
          <w:sz w:val="22"/>
          <w:szCs w:val="22"/>
          <w:lang w:val="en-FJ"/>
        </w:rPr>
      </w:pPr>
      <w:r w:rsidRPr="001C57D6">
        <w:rPr>
          <w:rFonts w:ascii="Leelawadee UI" w:eastAsia="Calibri" w:hAnsi="Leelawadee UI" w:cs="Leelawadee UI"/>
          <w:sz w:val="22"/>
          <w:szCs w:val="22"/>
          <w:lang w:val="en-FJ"/>
        </w:rPr>
        <w:t>Lid: Hinged or removable</w:t>
      </w:r>
    </w:p>
    <w:p w14:paraId="3DA995E2" w14:textId="77777777" w:rsidR="001C57D6" w:rsidRPr="001C57D6" w:rsidRDefault="001C57D6" w:rsidP="001C57D6">
      <w:pPr>
        <w:numPr>
          <w:ilvl w:val="0"/>
          <w:numId w:val="21"/>
        </w:numPr>
        <w:jc w:val="both"/>
        <w:rPr>
          <w:rFonts w:ascii="Leelawadee UI" w:eastAsia="Calibri" w:hAnsi="Leelawadee UI" w:cs="Leelawadee UI"/>
          <w:sz w:val="22"/>
          <w:szCs w:val="22"/>
          <w:lang w:val="en-FJ"/>
        </w:rPr>
      </w:pPr>
      <w:r w:rsidRPr="001C57D6">
        <w:rPr>
          <w:rFonts w:ascii="Leelawadee UI" w:eastAsia="Calibri" w:hAnsi="Leelawadee UI" w:cs="Leelawadee UI"/>
          <w:sz w:val="22"/>
          <w:szCs w:val="22"/>
          <w:lang w:val="en-FJ"/>
        </w:rPr>
        <w:t xml:space="preserve">Drain plug: For easy draining of melted ice   </w:t>
      </w:r>
    </w:p>
    <w:p w14:paraId="2DE7C469" w14:textId="77777777" w:rsidR="001C57D6" w:rsidRPr="001C57D6" w:rsidRDefault="001C57D6" w:rsidP="001C57D6">
      <w:pPr>
        <w:numPr>
          <w:ilvl w:val="0"/>
          <w:numId w:val="21"/>
        </w:numPr>
        <w:jc w:val="both"/>
        <w:rPr>
          <w:rFonts w:ascii="Leelawadee UI" w:eastAsia="Calibri" w:hAnsi="Leelawadee UI" w:cs="Leelawadee UI"/>
          <w:sz w:val="22"/>
          <w:szCs w:val="22"/>
          <w:lang w:val="en-FJ"/>
        </w:rPr>
      </w:pPr>
      <w:r w:rsidRPr="001C57D6">
        <w:rPr>
          <w:rFonts w:ascii="Leelawadee UI" w:eastAsia="Calibri" w:hAnsi="Leelawadee UI" w:cs="Leelawadee UI"/>
          <w:sz w:val="22"/>
          <w:szCs w:val="22"/>
          <w:lang w:val="en-FJ"/>
        </w:rPr>
        <w:t xml:space="preserve">Handles: Top or side handles for easy carrying   </w:t>
      </w:r>
    </w:p>
    <w:p w14:paraId="2F66CAA9" w14:textId="77777777" w:rsidR="001C57D6" w:rsidRDefault="001C57D6" w:rsidP="001C57D6">
      <w:pPr>
        <w:numPr>
          <w:ilvl w:val="0"/>
          <w:numId w:val="21"/>
        </w:numPr>
        <w:jc w:val="both"/>
        <w:rPr>
          <w:rFonts w:ascii="Leelawadee UI" w:eastAsia="Calibri" w:hAnsi="Leelawadee UI" w:cs="Leelawadee UI"/>
          <w:sz w:val="22"/>
          <w:szCs w:val="22"/>
          <w:lang w:val="en-FJ"/>
        </w:rPr>
      </w:pPr>
      <w:r w:rsidRPr="001C57D6">
        <w:rPr>
          <w:rFonts w:ascii="Leelawadee UI" w:eastAsia="Calibri" w:hAnsi="Leelawadee UI" w:cs="Leelawadee UI"/>
          <w:sz w:val="22"/>
          <w:szCs w:val="22"/>
          <w:lang w:val="en-FJ"/>
        </w:rPr>
        <w:t>Latches: Securely closes the lid</w:t>
      </w:r>
    </w:p>
    <w:p w14:paraId="19AFE7BE" w14:textId="7184EF71" w:rsidR="004927C3" w:rsidRDefault="004927C3" w:rsidP="001C57D6">
      <w:pPr>
        <w:numPr>
          <w:ilvl w:val="0"/>
          <w:numId w:val="21"/>
        </w:numPr>
        <w:jc w:val="both"/>
        <w:rPr>
          <w:rFonts w:ascii="Leelawadee UI" w:eastAsia="Calibri" w:hAnsi="Leelawadee UI" w:cs="Leelawadee UI"/>
          <w:sz w:val="22"/>
          <w:szCs w:val="22"/>
          <w:lang w:val="en-FJ"/>
        </w:rPr>
      </w:pPr>
      <w:r>
        <w:rPr>
          <w:rFonts w:ascii="Leelawadee UI" w:eastAsia="Calibri" w:hAnsi="Leelawadee UI" w:cs="Leelawadee UI"/>
          <w:sz w:val="22"/>
          <w:szCs w:val="22"/>
          <w:lang w:val="en-FJ"/>
        </w:rPr>
        <w:t>Provide Photo</w:t>
      </w:r>
    </w:p>
    <w:p w14:paraId="7BD03A1D" w14:textId="25852BC4" w:rsidR="004927C3" w:rsidRPr="001C57D6" w:rsidRDefault="004927C3" w:rsidP="001C57D6">
      <w:pPr>
        <w:numPr>
          <w:ilvl w:val="0"/>
          <w:numId w:val="21"/>
        </w:numPr>
        <w:jc w:val="both"/>
        <w:rPr>
          <w:rFonts w:ascii="Leelawadee UI" w:eastAsia="Calibri" w:hAnsi="Leelawadee UI" w:cs="Leelawadee UI"/>
          <w:sz w:val="22"/>
          <w:szCs w:val="22"/>
          <w:lang w:val="en-FJ"/>
        </w:rPr>
      </w:pPr>
      <w:r>
        <w:rPr>
          <w:rFonts w:ascii="Leelawadee UI" w:eastAsia="Calibri" w:hAnsi="Leelawadee UI" w:cs="Leelawadee UI"/>
          <w:sz w:val="22"/>
          <w:szCs w:val="22"/>
          <w:lang w:val="en-FJ"/>
        </w:rPr>
        <w:t>State brand</w:t>
      </w:r>
    </w:p>
    <w:p w14:paraId="4AA8340E" w14:textId="08CF1249" w:rsidR="007D4EBC" w:rsidRDefault="001C57D6">
      <w:pPr>
        <w:jc w:val="both"/>
        <w:rPr>
          <w:rFonts w:ascii="Leelawadee UI" w:eastAsia="Calibri" w:hAnsi="Leelawadee UI" w:cs="Leelawadee UI"/>
          <w:sz w:val="22"/>
          <w:szCs w:val="22"/>
        </w:rPr>
      </w:pPr>
      <w:r w:rsidRPr="001C57D6">
        <w:rPr>
          <w:rFonts w:ascii="Leelawadee UI" w:eastAsia="Calibri" w:hAnsi="Leelawadee UI" w:cs="Leelawadee UI"/>
          <w:sz w:val="22"/>
          <w:szCs w:val="22"/>
          <w:lang w:val="en-FJ"/>
        </w:rPr>
        <w:t xml:space="preserve">  </w:t>
      </w:r>
    </w:p>
    <w:p w14:paraId="4B8F0A1F"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About UNFPA</w:t>
      </w:r>
    </w:p>
    <w:p w14:paraId="49841C3B"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6C3BDC85"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 xml:space="preserve">UNFPA, the United Nations Population Fund (UNFPA), is an international development agency that </w:t>
      </w:r>
      <w:r w:rsidRPr="00E10746">
        <w:rPr>
          <w:rFonts w:ascii="Leelawadee UI" w:eastAsia="Calibri" w:hAnsi="Leelawadee UI" w:cs="Leelawadee UI"/>
          <w:color w:val="000000"/>
          <w:sz w:val="22"/>
          <w:szCs w:val="22"/>
          <w:highlight w:val="white"/>
        </w:rPr>
        <w:t>works to deliver a world where every pregnancy is wanted, every childbirth is safe and every young person’s potential is fulfilled.</w:t>
      </w:r>
      <w:r w:rsidRPr="00E10746">
        <w:rPr>
          <w:rFonts w:ascii="Leelawadee UI" w:eastAsia="Calibri" w:hAnsi="Leelawadee UI" w:cs="Leelawadee UI"/>
          <w:color w:val="000000"/>
          <w:sz w:val="22"/>
          <w:szCs w:val="22"/>
        </w:rPr>
        <w:t xml:space="preserve">   </w:t>
      </w:r>
    </w:p>
    <w:p w14:paraId="4F87D965"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29ABD3EE"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UNFPA is the lead UN agency th</w:t>
      </w:r>
      <w:r w:rsidRPr="00E10746">
        <w:rPr>
          <w:rFonts w:ascii="Leelawadee UI" w:eastAsia="Calibri" w:hAnsi="Leelawadee UI" w:cs="Leelawadee UI"/>
          <w:color w:val="000000"/>
          <w:sz w:val="22"/>
          <w:szCs w:val="22"/>
          <w:highlight w:val="white"/>
        </w:rPr>
        <w:t>at expands the possibilities for women and young people to lead healthy sexual and reproductive lives.</w:t>
      </w:r>
      <w:r w:rsidRPr="00E10746">
        <w:rPr>
          <w:rFonts w:ascii="Leelawadee UI" w:eastAsia="Calibri" w:hAnsi="Leelawadee UI" w:cs="Leelawadee UI"/>
          <w:color w:val="000000"/>
          <w:sz w:val="22"/>
          <w:szCs w:val="22"/>
        </w:rPr>
        <w:t xml:space="preserve"> To read more about UNFPA, please go to: </w:t>
      </w:r>
      <w:hyperlink r:id="rId9">
        <w:r w:rsidRPr="00E10746">
          <w:rPr>
            <w:rFonts w:ascii="Leelawadee UI" w:eastAsia="Calibri" w:hAnsi="Leelawadee UI" w:cs="Leelawadee UI"/>
            <w:color w:val="0070C0"/>
            <w:sz w:val="22"/>
            <w:szCs w:val="22"/>
            <w:u w:val="single"/>
          </w:rPr>
          <w:t>UNFPA about us</w:t>
        </w:r>
      </w:hyperlink>
    </w:p>
    <w:p w14:paraId="30155632" w14:textId="77777777" w:rsidR="007C4C46" w:rsidRPr="007C4C46" w:rsidRDefault="007C4C46" w:rsidP="007C4C46">
      <w:pPr>
        <w:pStyle w:val="ListParagraph"/>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FF0000"/>
          <w:szCs w:val="22"/>
        </w:rPr>
      </w:pPr>
    </w:p>
    <w:p w14:paraId="2A18F09C"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 xml:space="preserve">Questions </w:t>
      </w:r>
    </w:p>
    <w:p w14:paraId="19D35F6D"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lastRenderedPageBreak/>
        <w:t>Questions or requests for further clarifications should be submitted in writing to the contact person below:</w:t>
      </w:r>
    </w:p>
    <w:p w14:paraId="5D008867"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u w:val="single"/>
        </w:rPr>
      </w:pPr>
    </w:p>
    <w:tbl>
      <w:tblPr>
        <w:tblStyle w:val="a0"/>
        <w:tblW w:w="9092"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4106"/>
        <w:gridCol w:w="4986"/>
      </w:tblGrid>
      <w:tr w:rsidR="00750356" w:rsidRPr="00E10746" w14:paraId="4AAC7609" w14:textId="77777777" w:rsidTr="00E10746">
        <w:trPr>
          <w:jc w:val="center"/>
        </w:trPr>
        <w:tc>
          <w:tcPr>
            <w:tcW w:w="4106" w:type="dxa"/>
            <w:shd w:val="clear" w:color="auto" w:fill="auto"/>
            <w:vAlign w:val="center"/>
          </w:tcPr>
          <w:p w14:paraId="787DACE8"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Name of contact person at UNFPA:</w:t>
            </w:r>
          </w:p>
        </w:tc>
        <w:tc>
          <w:tcPr>
            <w:tcW w:w="4986" w:type="dxa"/>
            <w:shd w:val="clear" w:color="auto" w:fill="auto"/>
            <w:vAlign w:val="center"/>
          </w:tcPr>
          <w:p w14:paraId="085F4A27" w14:textId="36FE8AFA" w:rsidR="00750356" w:rsidRPr="00E10746" w:rsidRDefault="00800A8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i/>
                <w:color w:val="000000"/>
                <w:sz w:val="22"/>
                <w:szCs w:val="22"/>
              </w:rPr>
            </w:pPr>
            <w:r w:rsidRPr="00E10746">
              <w:rPr>
                <w:rFonts w:ascii="Leelawadee UI" w:eastAsia="Calibri" w:hAnsi="Leelawadee UI" w:cs="Leelawadee UI"/>
                <w:i/>
                <w:color w:val="000000"/>
                <w:sz w:val="22"/>
                <w:szCs w:val="22"/>
              </w:rPr>
              <w:t>Ashika Mishra</w:t>
            </w:r>
          </w:p>
        </w:tc>
      </w:tr>
      <w:tr w:rsidR="00750356" w:rsidRPr="00E10746" w14:paraId="0D965E89" w14:textId="77777777" w:rsidTr="00E10746">
        <w:trPr>
          <w:jc w:val="center"/>
        </w:trPr>
        <w:tc>
          <w:tcPr>
            <w:tcW w:w="4106" w:type="dxa"/>
            <w:shd w:val="clear" w:color="auto" w:fill="auto"/>
            <w:vAlign w:val="center"/>
          </w:tcPr>
          <w:p w14:paraId="55391621"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Tel Nº:</w:t>
            </w:r>
          </w:p>
        </w:tc>
        <w:tc>
          <w:tcPr>
            <w:tcW w:w="4986" w:type="dxa"/>
            <w:shd w:val="clear" w:color="auto" w:fill="auto"/>
            <w:vAlign w:val="center"/>
          </w:tcPr>
          <w:p w14:paraId="0A12C82F" w14:textId="7006CD97" w:rsidR="00750356" w:rsidRPr="00E10746" w:rsidRDefault="00800A8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i/>
                <w:color w:val="000000"/>
                <w:sz w:val="22"/>
                <w:szCs w:val="22"/>
              </w:rPr>
            </w:pPr>
            <w:bookmarkStart w:id="0" w:name="_heading=h.gjdgxs" w:colFirst="0" w:colLast="0"/>
            <w:bookmarkEnd w:id="0"/>
            <w:r w:rsidRPr="00E10746">
              <w:rPr>
                <w:rFonts w:ascii="Leelawadee UI" w:eastAsia="Calibri" w:hAnsi="Leelawadee UI" w:cs="Leelawadee UI"/>
                <w:i/>
                <w:color w:val="000000"/>
                <w:sz w:val="22"/>
                <w:szCs w:val="22"/>
              </w:rPr>
              <w:t>+679 3230739</w:t>
            </w:r>
          </w:p>
        </w:tc>
      </w:tr>
      <w:tr w:rsidR="00750356" w:rsidRPr="00E10746" w14:paraId="646A4B7C" w14:textId="77777777" w:rsidTr="00E10746">
        <w:trPr>
          <w:jc w:val="center"/>
        </w:trPr>
        <w:tc>
          <w:tcPr>
            <w:tcW w:w="4106" w:type="dxa"/>
            <w:shd w:val="clear" w:color="auto" w:fill="auto"/>
            <w:vAlign w:val="center"/>
          </w:tcPr>
          <w:p w14:paraId="4646BE54"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Email address of contact person:</w:t>
            </w:r>
          </w:p>
        </w:tc>
        <w:tc>
          <w:tcPr>
            <w:tcW w:w="4986" w:type="dxa"/>
            <w:shd w:val="clear" w:color="auto" w:fill="auto"/>
            <w:vAlign w:val="center"/>
          </w:tcPr>
          <w:p w14:paraId="23007A8D" w14:textId="6952A2CF" w:rsidR="00750356" w:rsidRPr="00E1074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i/>
                <w:color w:val="000000"/>
                <w:sz w:val="22"/>
                <w:szCs w:val="22"/>
              </w:rPr>
            </w:pPr>
            <w:hyperlink r:id="rId10" w:history="1">
              <w:r w:rsidR="004B4BC1" w:rsidRPr="00E10746">
                <w:rPr>
                  <w:rStyle w:val="Hyperlink"/>
                  <w:rFonts w:ascii="Leelawadee UI" w:eastAsia="Calibri" w:hAnsi="Leelawadee UI" w:cs="Leelawadee UI"/>
                  <w:i/>
                  <w:sz w:val="22"/>
                  <w:szCs w:val="22"/>
                </w:rPr>
                <w:t>amishra@unfpa.org</w:t>
              </w:r>
            </w:hyperlink>
            <w:r w:rsidR="004B4BC1" w:rsidRPr="00E10746">
              <w:rPr>
                <w:rFonts w:ascii="Leelawadee UI" w:eastAsia="Calibri" w:hAnsi="Leelawadee UI" w:cs="Leelawadee UI"/>
                <w:i/>
                <w:color w:val="000000"/>
                <w:sz w:val="22"/>
                <w:szCs w:val="22"/>
              </w:rPr>
              <w:t xml:space="preserve"> </w:t>
            </w:r>
          </w:p>
        </w:tc>
      </w:tr>
    </w:tbl>
    <w:p w14:paraId="6B592EBB" w14:textId="0FF2E32F" w:rsidR="00750356" w:rsidRDefault="00F8788A">
      <w:pPr>
        <w:tabs>
          <w:tab w:val="left" w:pos="6630"/>
          <w:tab w:val="left" w:pos="9120"/>
        </w:tabs>
        <w:jc w:val="both"/>
        <w:rPr>
          <w:rFonts w:ascii="Leelawadee UI" w:eastAsia="Calibri" w:hAnsi="Leelawadee UI" w:cs="Leelawadee UI"/>
          <w:sz w:val="22"/>
          <w:szCs w:val="22"/>
        </w:rPr>
      </w:pPr>
      <w:r w:rsidRPr="00E10746">
        <w:rPr>
          <w:rFonts w:ascii="Leelawadee UI" w:eastAsia="Calibri" w:hAnsi="Leelawadee UI" w:cs="Leelawadee UI"/>
          <w:sz w:val="22"/>
          <w:szCs w:val="22"/>
        </w:rPr>
        <w:t>The deadlin</w:t>
      </w:r>
      <w:r w:rsidR="00E10746" w:rsidRPr="00E10746">
        <w:rPr>
          <w:rFonts w:ascii="Leelawadee UI" w:eastAsia="Calibri" w:hAnsi="Leelawadee UI" w:cs="Leelawadee UI"/>
          <w:sz w:val="22"/>
          <w:szCs w:val="22"/>
        </w:rPr>
        <w:t xml:space="preserve">e for submission of questions is </w:t>
      </w:r>
      <w:r w:rsidR="007D4EBC">
        <w:rPr>
          <w:rFonts w:ascii="Leelawadee UI" w:eastAsia="Calibri" w:hAnsi="Leelawadee UI" w:cs="Leelawadee UI"/>
          <w:b/>
          <w:sz w:val="22"/>
          <w:szCs w:val="22"/>
        </w:rPr>
        <w:t>Thursday 1</w:t>
      </w:r>
      <w:r w:rsidR="00206F7F" w:rsidRPr="00206F7F">
        <w:rPr>
          <w:rFonts w:ascii="Leelawadee UI" w:eastAsia="Calibri" w:hAnsi="Leelawadee UI" w:cs="Leelawadee UI"/>
          <w:b/>
          <w:bCs/>
          <w:sz w:val="22"/>
          <w:szCs w:val="22"/>
        </w:rPr>
        <w:t>7</w:t>
      </w:r>
      <w:r w:rsidR="00E10746" w:rsidRPr="00E10746">
        <w:rPr>
          <w:rFonts w:ascii="Leelawadee UI" w:eastAsia="Calibri" w:hAnsi="Leelawadee UI" w:cs="Leelawadee UI"/>
          <w:b/>
          <w:bCs/>
          <w:sz w:val="22"/>
          <w:szCs w:val="22"/>
        </w:rPr>
        <w:t xml:space="preserve"> </w:t>
      </w:r>
      <w:r w:rsidR="00206F7F">
        <w:rPr>
          <w:rFonts w:ascii="Leelawadee UI" w:eastAsia="Calibri" w:hAnsi="Leelawadee UI" w:cs="Leelawadee UI"/>
          <w:b/>
          <w:bCs/>
          <w:sz w:val="22"/>
          <w:szCs w:val="22"/>
        </w:rPr>
        <w:t>October</w:t>
      </w:r>
      <w:r w:rsidR="004B4BC1" w:rsidRPr="00E10746">
        <w:rPr>
          <w:rFonts w:ascii="Leelawadee UI" w:eastAsia="Calibri" w:hAnsi="Leelawadee UI" w:cs="Leelawadee UI"/>
          <w:b/>
          <w:bCs/>
          <w:sz w:val="22"/>
          <w:szCs w:val="22"/>
        </w:rPr>
        <w:t xml:space="preserve"> 2024, 5.00pm, Fiji Time</w:t>
      </w:r>
      <w:r w:rsidRPr="00E10746">
        <w:rPr>
          <w:rFonts w:ascii="Leelawadee UI" w:eastAsia="Calibri" w:hAnsi="Leelawadee UI" w:cs="Leelawadee UI"/>
          <w:sz w:val="22"/>
          <w:szCs w:val="22"/>
        </w:rPr>
        <w:t>. Questions will be answered in writing and shared with all parties as soon as possible after this deadline.</w:t>
      </w:r>
    </w:p>
    <w:p w14:paraId="5762A8A7"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u w:val="single"/>
        </w:rPr>
      </w:pPr>
    </w:p>
    <w:p w14:paraId="7EECFE15"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sz w:val="22"/>
          <w:szCs w:val="22"/>
        </w:rPr>
      </w:pPr>
      <w:r w:rsidRPr="00E10746">
        <w:rPr>
          <w:rFonts w:ascii="Leelawadee UI" w:eastAsia="Calibri" w:hAnsi="Leelawadee UI" w:cs="Leelawadee UI"/>
          <w:b/>
          <w:sz w:val="22"/>
          <w:szCs w:val="22"/>
        </w:rPr>
        <w:t>Eligible Bidders</w:t>
      </w:r>
    </w:p>
    <w:p w14:paraId="64DC6FA7"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This Request for Quotation is open to all eligible bidders; to be considered an eligible bidder for this solicitation process you must comply with the following:</w:t>
      </w:r>
    </w:p>
    <w:p w14:paraId="77B4359A" w14:textId="77777777" w:rsidR="00750356" w:rsidRPr="00E10746" w:rsidRDefault="00750356">
      <w:pPr>
        <w:jc w:val="both"/>
        <w:rPr>
          <w:rFonts w:ascii="Leelawadee UI" w:eastAsia="Calibri" w:hAnsi="Leelawadee UI" w:cs="Leelawadee UI"/>
          <w:sz w:val="22"/>
          <w:szCs w:val="22"/>
        </w:rPr>
      </w:pPr>
    </w:p>
    <w:p w14:paraId="57795047" w14:textId="41F70076" w:rsidR="00750356" w:rsidRPr="00E10746" w:rsidRDefault="00F8788A">
      <w:pPr>
        <w:numPr>
          <w:ilvl w:val="0"/>
          <w:numId w:val="5"/>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A bidder must be a </w:t>
      </w:r>
      <w:r w:rsidR="004B4BC1" w:rsidRPr="00E10746">
        <w:rPr>
          <w:rFonts w:ascii="Leelawadee UI" w:eastAsia="Calibri" w:hAnsi="Leelawadee UI" w:cs="Leelawadee UI"/>
          <w:sz w:val="22"/>
          <w:szCs w:val="22"/>
        </w:rPr>
        <w:t>legally constituted</w:t>
      </w:r>
      <w:r w:rsidRPr="00E10746">
        <w:rPr>
          <w:rFonts w:ascii="Leelawadee UI" w:eastAsia="Calibri" w:hAnsi="Leelawadee UI" w:cs="Leelawadee UI"/>
          <w:sz w:val="22"/>
          <w:szCs w:val="22"/>
        </w:rPr>
        <w:t xml:space="preserve"> company that can provide the requested products</w:t>
      </w:r>
      <w:r w:rsidR="004B4BC1" w:rsidRPr="00E10746">
        <w:rPr>
          <w:rFonts w:ascii="Leelawadee UI" w:eastAsia="Calibri" w:hAnsi="Leelawadee UI" w:cs="Leelawadee UI"/>
          <w:sz w:val="22"/>
          <w:szCs w:val="22"/>
        </w:rPr>
        <w:t xml:space="preserve"> </w:t>
      </w:r>
      <w:r w:rsidRPr="00E10746">
        <w:rPr>
          <w:rFonts w:ascii="Leelawadee UI" w:eastAsia="Calibri" w:hAnsi="Leelawadee UI" w:cs="Leelawadee UI"/>
          <w:sz w:val="22"/>
          <w:szCs w:val="22"/>
        </w:rPr>
        <w:t>and have legal capacity to enter into a contract with UNFPA to deliver in the country, or through an authorized representative.</w:t>
      </w:r>
    </w:p>
    <w:p w14:paraId="64098D08" w14:textId="77777777" w:rsidR="00750356" w:rsidRPr="00E10746" w:rsidRDefault="00F8788A">
      <w:pPr>
        <w:numPr>
          <w:ilvl w:val="0"/>
          <w:numId w:val="5"/>
        </w:numPr>
        <w:shd w:val="clear" w:color="auto" w:fill="FFFFFF"/>
        <w:tabs>
          <w:tab w:val="left" w:pos="6630"/>
          <w:tab w:val="left" w:pos="9120"/>
        </w:tabs>
        <w:jc w:val="both"/>
        <w:rPr>
          <w:rFonts w:ascii="Leelawadee UI" w:eastAsia="Arial" w:hAnsi="Leelawadee UI" w:cs="Leelawadee UI"/>
          <w:color w:val="222222"/>
          <w:sz w:val="22"/>
          <w:szCs w:val="22"/>
        </w:rPr>
      </w:pPr>
      <w:r w:rsidRPr="00E10746">
        <w:rPr>
          <w:rFonts w:ascii="Leelawadee UI" w:eastAsia="Calibri" w:hAnsi="Leelawadee UI" w:cs="Leelawadee UI"/>
          <w:sz w:val="22"/>
          <w:szCs w:val="22"/>
        </w:rPr>
        <w:t>A bidder must not have a conflict of interest regarding the solicitation process or with the TORs / Technical Specifications. Bidders found to have a conflict of interest shall be disqualified.</w:t>
      </w:r>
    </w:p>
    <w:p w14:paraId="5D74528E" w14:textId="77777777" w:rsidR="00750356" w:rsidRPr="00E10746" w:rsidRDefault="00F8788A">
      <w:pPr>
        <w:numPr>
          <w:ilvl w:val="0"/>
          <w:numId w:val="5"/>
        </w:numPr>
        <w:shd w:val="clear" w:color="auto" w:fill="FFFFFF"/>
        <w:tabs>
          <w:tab w:val="left" w:pos="6630"/>
          <w:tab w:val="left" w:pos="9120"/>
        </w:tabs>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At the time of Bid submission, the bidder, including any JV/Consortium members, is not under procurement prohibitions derived from the </w:t>
      </w:r>
      <w:hyperlink r:id="rId11">
        <w:r w:rsidRPr="00E10746">
          <w:rPr>
            <w:rFonts w:ascii="Leelawadee UI" w:eastAsia="Calibri" w:hAnsi="Leelawadee UI" w:cs="Leelawadee UI"/>
            <w:color w:val="1155CC"/>
            <w:sz w:val="22"/>
            <w:szCs w:val="22"/>
            <w:u w:val="single"/>
          </w:rPr>
          <w:t>Compendium of United Nations Security Council Sanctions Lists</w:t>
        </w:r>
      </w:hyperlink>
      <w:r w:rsidRPr="00E10746">
        <w:rPr>
          <w:rFonts w:ascii="Leelawadee UI" w:eastAsia="Calibri" w:hAnsi="Leelawadee UI" w:cs="Leelawadee UI"/>
          <w:sz w:val="22"/>
          <w:szCs w:val="22"/>
        </w:rPr>
        <w:t xml:space="preserve"> and has not been suspended, debarred, sanctioned or otherwise identified as ineligible by any </w:t>
      </w:r>
      <w:hyperlink r:id="rId12">
        <w:r w:rsidRPr="00E10746">
          <w:rPr>
            <w:rFonts w:ascii="Leelawadee UI" w:eastAsia="Calibri" w:hAnsi="Leelawadee UI" w:cs="Leelawadee UI"/>
            <w:color w:val="1155CC"/>
            <w:sz w:val="22"/>
            <w:szCs w:val="22"/>
            <w:u w:val="single"/>
          </w:rPr>
          <w:t>UN Organization</w:t>
        </w:r>
      </w:hyperlink>
      <w:r w:rsidRPr="00E10746">
        <w:rPr>
          <w:rFonts w:ascii="Leelawadee UI" w:eastAsia="Calibri" w:hAnsi="Leelawadee UI" w:cs="Leelawadee UI"/>
          <w:sz w:val="22"/>
          <w:szCs w:val="22"/>
        </w:rPr>
        <w:t xml:space="preserve"> or the </w:t>
      </w:r>
      <w:hyperlink r:id="rId13">
        <w:r w:rsidRPr="00E10746">
          <w:rPr>
            <w:rFonts w:ascii="Leelawadee UI" w:eastAsia="Calibri" w:hAnsi="Leelawadee UI" w:cs="Leelawadee UI"/>
            <w:color w:val="1155CC"/>
            <w:sz w:val="22"/>
            <w:szCs w:val="22"/>
            <w:u w:val="single"/>
          </w:rPr>
          <w:t>World Bank Group</w:t>
        </w:r>
      </w:hyperlink>
      <w:r w:rsidRPr="00E10746">
        <w:rPr>
          <w:rFonts w:ascii="Leelawadee UI" w:eastAsia="Calibri" w:hAnsi="Leelawadee UI" w:cs="Leelawadee UI"/>
          <w:sz w:val="22"/>
          <w:szCs w:val="22"/>
        </w:rPr>
        <w:t>.</w:t>
      </w:r>
    </w:p>
    <w:p w14:paraId="52900BF1" w14:textId="77777777" w:rsidR="00750356" w:rsidRPr="00E10746" w:rsidRDefault="00F8788A">
      <w:pPr>
        <w:numPr>
          <w:ilvl w:val="0"/>
          <w:numId w:val="5"/>
        </w:numPr>
        <w:shd w:val="clear" w:color="auto" w:fill="FFFFFF"/>
        <w:tabs>
          <w:tab w:val="left" w:pos="6630"/>
          <w:tab w:val="left" w:pos="9120"/>
        </w:tabs>
        <w:jc w:val="both"/>
        <w:rPr>
          <w:rFonts w:ascii="Leelawadee UI" w:eastAsia="Arial" w:hAnsi="Leelawadee UI" w:cs="Leelawadee UI"/>
          <w:color w:val="222222"/>
          <w:sz w:val="22"/>
          <w:szCs w:val="22"/>
        </w:rPr>
      </w:pPr>
      <w:r w:rsidRPr="00E10746">
        <w:rPr>
          <w:rFonts w:ascii="Leelawadee UI" w:eastAsia="Calibri" w:hAnsi="Leelawadee UI" w:cs="Leelawadee UI"/>
          <w:color w:val="222222"/>
          <w:sz w:val="22"/>
          <w:szCs w:val="22"/>
        </w:rPr>
        <w:t xml:space="preserve">Bidders must adhere to the UN Supplier Code of Conduct, which may be found by clicking on </w:t>
      </w:r>
      <w:hyperlink r:id="rId14">
        <w:r w:rsidRPr="00E10746">
          <w:rPr>
            <w:rFonts w:ascii="Leelawadee UI" w:eastAsia="Calibri" w:hAnsi="Leelawadee UI" w:cs="Leelawadee UI"/>
            <w:color w:val="1155CC"/>
            <w:sz w:val="22"/>
            <w:szCs w:val="22"/>
            <w:u w:val="single"/>
          </w:rPr>
          <w:t>UN Supplier Code of Conduct</w:t>
        </w:r>
      </w:hyperlink>
      <w:r w:rsidRPr="00E10746">
        <w:rPr>
          <w:rFonts w:ascii="Leelawadee UI" w:eastAsia="Arial" w:hAnsi="Leelawadee UI" w:cs="Leelawadee UI"/>
          <w:color w:val="222222"/>
          <w:sz w:val="22"/>
          <w:szCs w:val="22"/>
        </w:rPr>
        <w:t>.</w:t>
      </w:r>
    </w:p>
    <w:p w14:paraId="7B270E24"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u w:val="single"/>
        </w:rPr>
      </w:pPr>
    </w:p>
    <w:p w14:paraId="24566301"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Content of quotations</w:t>
      </w:r>
    </w:p>
    <w:p w14:paraId="14AB02DC" w14:textId="77777777" w:rsidR="00212CE2"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 xml:space="preserve">Quotations should be submitted in a single email whenever possible, depending on file size. </w:t>
      </w:r>
    </w:p>
    <w:p w14:paraId="0F7F5E8E" w14:textId="77777777" w:rsidR="00212CE2" w:rsidRDefault="00212CE2">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2120F4CF" w14:textId="4C9F1F44"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Quotations must contain:</w:t>
      </w:r>
    </w:p>
    <w:p w14:paraId="085C5BB4" w14:textId="77777777" w:rsidR="00750356" w:rsidRPr="00E10746" w:rsidRDefault="00750356">
      <w:pPr>
        <w:tabs>
          <w:tab w:val="left" w:pos="6630"/>
          <w:tab w:val="left" w:pos="9120"/>
        </w:tabs>
        <w:jc w:val="both"/>
        <w:rPr>
          <w:rFonts w:ascii="Leelawadee UI" w:eastAsia="Calibri" w:hAnsi="Leelawadee UI" w:cs="Leelawadee UI"/>
          <w:sz w:val="22"/>
          <w:szCs w:val="22"/>
        </w:rPr>
      </w:pPr>
    </w:p>
    <w:p w14:paraId="5A36CC33" w14:textId="77777777" w:rsidR="00750356" w:rsidRPr="00E10746" w:rsidRDefault="00F8788A">
      <w:pPr>
        <w:numPr>
          <w:ilvl w:val="0"/>
          <w:numId w:val="1"/>
        </w:numPr>
        <w:tabs>
          <w:tab w:val="left" w:pos="6630"/>
          <w:tab w:val="left" w:pos="9120"/>
        </w:tabs>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Technical proposal, in response to the requirements outlined in the specifications should comply with: </w:t>
      </w:r>
    </w:p>
    <w:p w14:paraId="0344A922" w14:textId="3BD97CF1" w:rsidR="00750356" w:rsidRDefault="00F8788A">
      <w:pPr>
        <w:numPr>
          <w:ilvl w:val="1"/>
          <w:numId w:val="1"/>
        </w:numPr>
        <w:tabs>
          <w:tab w:val="left" w:pos="6630"/>
          <w:tab w:val="left" w:pos="9120"/>
        </w:tabs>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The bidder shall be required to quote for all items. </w:t>
      </w:r>
    </w:p>
    <w:p w14:paraId="1BFDF3B6" w14:textId="4F87455D" w:rsidR="00206F7F" w:rsidRDefault="00206F7F">
      <w:pPr>
        <w:numPr>
          <w:ilvl w:val="1"/>
          <w:numId w:val="1"/>
        </w:numPr>
        <w:tabs>
          <w:tab w:val="left" w:pos="6630"/>
          <w:tab w:val="left" w:pos="9120"/>
        </w:tabs>
        <w:jc w:val="both"/>
        <w:rPr>
          <w:rFonts w:ascii="Leelawadee UI" w:eastAsia="Calibri" w:hAnsi="Leelawadee UI" w:cs="Leelawadee UI"/>
          <w:sz w:val="22"/>
          <w:szCs w:val="22"/>
        </w:rPr>
      </w:pPr>
      <w:r>
        <w:rPr>
          <w:rFonts w:ascii="Leelawadee UI" w:eastAsia="Calibri" w:hAnsi="Leelawadee UI" w:cs="Leelawadee UI"/>
          <w:sz w:val="22"/>
          <w:szCs w:val="22"/>
        </w:rPr>
        <w:t xml:space="preserve">Offered item overview form showing the technical specifications relevant to the UNFPA requirement, brand name, actual photo of </w:t>
      </w:r>
      <w:r w:rsidR="007D4EBC">
        <w:rPr>
          <w:rFonts w:ascii="Leelawadee UI" w:eastAsia="Calibri" w:hAnsi="Leelawadee UI" w:cs="Leelawadee UI"/>
          <w:sz w:val="22"/>
          <w:szCs w:val="22"/>
        </w:rPr>
        <w:t>the</w:t>
      </w:r>
      <w:r>
        <w:rPr>
          <w:rFonts w:ascii="Leelawadee UI" w:eastAsia="Calibri" w:hAnsi="Leelawadee UI" w:cs="Leelawadee UI"/>
          <w:sz w:val="22"/>
          <w:szCs w:val="22"/>
        </w:rPr>
        <w:t xml:space="preserve"> item offered.</w:t>
      </w:r>
    </w:p>
    <w:p w14:paraId="5338A52F" w14:textId="599B0FB2" w:rsidR="00206F7F" w:rsidRPr="00E10746" w:rsidRDefault="00206F7F">
      <w:pPr>
        <w:numPr>
          <w:ilvl w:val="1"/>
          <w:numId w:val="1"/>
        </w:numPr>
        <w:tabs>
          <w:tab w:val="left" w:pos="6630"/>
          <w:tab w:val="left" w:pos="9120"/>
        </w:tabs>
        <w:jc w:val="both"/>
        <w:rPr>
          <w:rFonts w:ascii="Leelawadee UI" w:eastAsia="Calibri" w:hAnsi="Leelawadee UI" w:cs="Leelawadee UI"/>
          <w:sz w:val="22"/>
          <w:szCs w:val="22"/>
        </w:rPr>
      </w:pPr>
      <w:r>
        <w:rPr>
          <w:rFonts w:ascii="Leelawadee UI" w:eastAsia="Calibri" w:hAnsi="Leelawadee UI" w:cs="Leelawadee UI"/>
          <w:sz w:val="22"/>
          <w:szCs w:val="22"/>
        </w:rPr>
        <w:t>Brochure, introduction, actual photo of the offered product.</w:t>
      </w:r>
    </w:p>
    <w:p w14:paraId="7C192057" w14:textId="77777777" w:rsidR="00750356" w:rsidRPr="00E10746" w:rsidRDefault="00F8788A">
      <w:pPr>
        <w:numPr>
          <w:ilvl w:val="0"/>
          <w:numId w:val="1"/>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Signed Declaration Form, to be submitted strictly in accordance with the document.</w:t>
      </w:r>
    </w:p>
    <w:p w14:paraId="6AFAA324" w14:textId="08905210" w:rsidR="00750356" w:rsidRDefault="00F8788A">
      <w:pPr>
        <w:numPr>
          <w:ilvl w:val="0"/>
          <w:numId w:val="1"/>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Price quotation, to be submitted strictly in accordance with the price quotation form</w:t>
      </w:r>
      <w:r w:rsidR="004B4BC1" w:rsidRPr="00E10746">
        <w:rPr>
          <w:rFonts w:ascii="Leelawadee UI" w:eastAsia="Calibri" w:hAnsi="Leelawadee UI" w:cs="Leelawadee UI"/>
          <w:sz w:val="22"/>
          <w:szCs w:val="22"/>
        </w:rPr>
        <w:t>.</w:t>
      </w:r>
    </w:p>
    <w:p w14:paraId="2C517E76" w14:textId="77777777" w:rsidR="00750356" w:rsidRPr="00E10746" w:rsidRDefault="00750356">
      <w:pPr>
        <w:jc w:val="both"/>
        <w:rPr>
          <w:rFonts w:ascii="Leelawadee UI" w:eastAsia="Calibri" w:hAnsi="Leelawadee UI" w:cs="Leelawadee UI"/>
        </w:rPr>
      </w:pPr>
    </w:p>
    <w:p w14:paraId="4D6D3B60" w14:textId="38B54E6B" w:rsidR="00750356" w:rsidRPr="00E10746" w:rsidRDefault="00206F7F">
      <w:pPr>
        <w:tabs>
          <w:tab w:val="left" w:pos="6630"/>
          <w:tab w:val="left" w:pos="9120"/>
        </w:tabs>
        <w:jc w:val="both"/>
        <w:rPr>
          <w:rFonts w:ascii="Leelawadee UI" w:eastAsia="Calibri" w:hAnsi="Leelawadee UI" w:cs="Leelawadee UI"/>
          <w:sz w:val="22"/>
          <w:szCs w:val="22"/>
        </w:rPr>
      </w:pPr>
      <w:r>
        <w:rPr>
          <w:rFonts w:ascii="Leelawadee UI" w:eastAsia="Calibri" w:hAnsi="Leelawadee UI" w:cs="Leelawadee UI"/>
          <w:sz w:val="22"/>
          <w:szCs w:val="22"/>
        </w:rPr>
        <w:t>All forms must be part</w:t>
      </w:r>
      <w:r w:rsidR="00F8788A" w:rsidRPr="00E10746">
        <w:rPr>
          <w:rFonts w:ascii="Leelawadee UI" w:eastAsia="Calibri" w:hAnsi="Leelawadee UI" w:cs="Leelawadee UI"/>
          <w:sz w:val="22"/>
          <w:szCs w:val="22"/>
        </w:rPr>
        <w:t xml:space="preserve"> of the quotation </w:t>
      </w:r>
      <w:r>
        <w:rPr>
          <w:rFonts w:ascii="Leelawadee UI" w:eastAsia="Calibri" w:hAnsi="Leelawadee UI" w:cs="Leelawadee UI"/>
          <w:sz w:val="22"/>
          <w:szCs w:val="22"/>
        </w:rPr>
        <w:t xml:space="preserve">and </w:t>
      </w:r>
      <w:r w:rsidR="00F8788A" w:rsidRPr="00E10746">
        <w:rPr>
          <w:rFonts w:ascii="Leelawadee UI" w:eastAsia="Calibri" w:hAnsi="Leelawadee UI" w:cs="Leelawadee UI"/>
          <w:sz w:val="22"/>
          <w:szCs w:val="22"/>
        </w:rPr>
        <w:t>must be signed by the company’s relevant authority and submitted in PDF format.</w:t>
      </w:r>
    </w:p>
    <w:p w14:paraId="1A3B7253" w14:textId="77777777" w:rsidR="00B2528D" w:rsidRPr="00E10746" w:rsidRDefault="00B2528D">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72D74231"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lastRenderedPageBreak/>
        <w:t xml:space="preserve">Instructions for submission </w:t>
      </w:r>
    </w:p>
    <w:p w14:paraId="4C463636" w14:textId="129C2D6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Proposals should be prepared based on the guidelines set forth in Section IV above, along with a properly filled out and signed price quotation </w:t>
      </w:r>
      <w:r w:rsidR="004B4BC1" w:rsidRPr="00E10746">
        <w:rPr>
          <w:rFonts w:ascii="Leelawadee UI" w:eastAsia="Calibri" w:hAnsi="Leelawadee UI" w:cs="Leelawadee UI"/>
          <w:sz w:val="22"/>
          <w:szCs w:val="22"/>
        </w:rPr>
        <w:t>form and</w:t>
      </w:r>
      <w:r w:rsidRPr="00E10746">
        <w:rPr>
          <w:rFonts w:ascii="Leelawadee UI" w:eastAsia="Calibri" w:hAnsi="Leelawadee UI" w:cs="Leelawadee UI"/>
          <w:sz w:val="22"/>
          <w:szCs w:val="22"/>
        </w:rPr>
        <w:t xml:space="preserve"> are to be sent by email to the contact person indicated below no later than</w:t>
      </w:r>
      <w:r w:rsidR="00F079F1" w:rsidRPr="00E10746">
        <w:rPr>
          <w:rFonts w:ascii="Leelawadee UI" w:eastAsia="Calibri" w:hAnsi="Leelawadee UI" w:cs="Leelawadee UI"/>
          <w:b/>
          <w:bCs/>
          <w:color w:val="FF0000"/>
          <w:sz w:val="22"/>
          <w:szCs w:val="22"/>
        </w:rPr>
        <w:t xml:space="preserve"> </w:t>
      </w:r>
      <w:r w:rsidR="007D4EBC">
        <w:rPr>
          <w:rFonts w:ascii="Leelawadee UI" w:eastAsia="Calibri" w:hAnsi="Leelawadee UI" w:cs="Leelawadee UI"/>
          <w:b/>
          <w:bCs/>
          <w:color w:val="FF0000"/>
          <w:sz w:val="22"/>
          <w:szCs w:val="22"/>
        </w:rPr>
        <w:t xml:space="preserve">Tuesday </w:t>
      </w:r>
      <w:r w:rsidR="00BD7A44">
        <w:rPr>
          <w:rFonts w:ascii="Leelawadee UI" w:eastAsia="Calibri" w:hAnsi="Leelawadee UI" w:cs="Leelawadee UI"/>
          <w:b/>
          <w:bCs/>
          <w:color w:val="FF0000"/>
          <w:sz w:val="22"/>
          <w:szCs w:val="22"/>
        </w:rPr>
        <w:t>2</w:t>
      </w:r>
      <w:r w:rsidR="007D4EBC">
        <w:rPr>
          <w:rFonts w:ascii="Leelawadee UI" w:eastAsia="Calibri" w:hAnsi="Leelawadee UI" w:cs="Leelawadee UI"/>
          <w:b/>
          <w:bCs/>
          <w:color w:val="FF0000"/>
          <w:sz w:val="22"/>
          <w:szCs w:val="22"/>
        </w:rPr>
        <w:t>2</w:t>
      </w:r>
      <w:r w:rsidR="00E10746" w:rsidRPr="00E10746">
        <w:rPr>
          <w:rFonts w:ascii="Leelawadee UI" w:eastAsia="Calibri" w:hAnsi="Leelawadee UI" w:cs="Leelawadee UI"/>
          <w:b/>
          <w:bCs/>
          <w:color w:val="FF0000"/>
          <w:sz w:val="22"/>
          <w:szCs w:val="22"/>
        </w:rPr>
        <w:t xml:space="preserve"> </w:t>
      </w:r>
      <w:r w:rsidR="00206F7F">
        <w:rPr>
          <w:rFonts w:ascii="Leelawadee UI" w:eastAsia="Calibri" w:hAnsi="Leelawadee UI" w:cs="Leelawadee UI"/>
          <w:b/>
          <w:bCs/>
          <w:color w:val="FF0000"/>
          <w:sz w:val="22"/>
          <w:szCs w:val="22"/>
        </w:rPr>
        <w:t>October</w:t>
      </w:r>
      <w:r w:rsidR="004B4BC1" w:rsidRPr="00E10746">
        <w:rPr>
          <w:rFonts w:ascii="Leelawadee UI" w:eastAsia="Calibri" w:hAnsi="Leelawadee UI" w:cs="Leelawadee UI"/>
          <w:b/>
          <w:bCs/>
          <w:color w:val="FF0000"/>
          <w:sz w:val="22"/>
          <w:szCs w:val="22"/>
        </w:rPr>
        <w:t xml:space="preserve"> 2024 at 5:00 PM Fiji Time</w:t>
      </w:r>
      <w:r w:rsidR="004B4BC1" w:rsidRPr="00E10746">
        <w:rPr>
          <w:rFonts w:ascii="Leelawadee UI" w:eastAsia="Calibri" w:hAnsi="Leelawadee UI" w:cs="Leelawadee UI"/>
          <w:sz w:val="22"/>
          <w:szCs w:val="22"/>
        </w:rPr>
        <w:t>.</w:t>
      </w:r>
    </w:p>
    <w:p w14:paraId="3C9A9A79"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tbl>
      <w:tblPr>
        <w:tblStyle w:val="a1"/>
        <w:tblW w:w="8522"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3510"/>
        <w:gridCol w:w="5012"/>
      </w:tblGrid>
      <w:tr w:rsidR="00750356" w:rsidRPr="00E10746" w14:paraId="1C2D7161" w14:textId="77777777">
        <w:trPr>
          <w:jc w:val="center"/>
        </w:trPr>
        <w:tc>
          <w:tcPr>
            <w:tcW w:w="3510" w:type="dxa"/>
            <w:shd w:val="clear" w:color="auto" w:fill="auto"/>
            <w:vAlign w:val="center"/>
          </w:tcPr>
          <w:p w14:paraId="39B72B76" w14:textId="4ABD389C" w:rsidR="00750356" w:rsidRPr="00E10746" w:rsidRDefault="00272F7F">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Pr>
                <w:rFonts w:ascii="Leelawadee UI" w:eastAsia="Calibri" w:hAnsi="Leelawadee UI" w:cs="Leelawadee UI"/>
                <w:color w:val="000000"/>
                <w:sz w:val="22"/>
                <w:szCs w:val="22"/>
              </w:rPr>
              <w:t>Contact person at UNFPA:</w:t>
            </w:r>
          </w:p>
        </w:tc>
        <w:tc>
          <w:tcPr>
            <w:tcW w:w="5012" w:type="dxa"/>
            <w:shd w:val="clear" w:color="auto" w:fill="auto"/>
            <w:vAlign w:val="center"/>
          </w:tcPr>
          <w:p w14:paraId="430B1B91" w14:textId="6B604D3B" w:rsidR="00750356" w:rsidRPr="00272F7F" w:rsidRDefault="00272F7F" w:rsidP="00E1074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iCs/>
                <w:color w:val="000000"/>
                <w:sz w:val="22"/>
                <w:szCs w:val="22"/>
                <w:highlight w:val="yellow"/>
              </w:rPr>
            </w:pPr>
            <w:r w:rsidRPr="00272F7F">
              <w:rPr>
                <w:rFonts w:ascii="Leelawadee UI" w:eastAsia="Calibri" w:hAnsi="Leelawadee UI" w:cs="Leelawadee UI"/>
                <w:iCs/>
                <w:color w:val="000000"/>
                <w:sz w:val="22"/>
                <w:szCs w:val="22"/>
              </w:rPr>
              <w:t>Procurement &amp; Admin Officer</w:t>
            </w:r>
          </w:p>
        </w:tc>
      </w:tr>
      <w:tr w:rsidR="00272F7F" w:rsidRPr="00E10746" w14:paraId="38DAB026" w14:textId="77777777">
        <w:trPr>
          <w:jc w:val="center"/>
        </w:trPr>
        <w:tc>
          <w:tcPr>
            <w:tcW w:w="3510" w:type="dxa"/>
            <w:shd w:val="clear" w:color="auto" w:fill="auto"/>
            <w:vAlign w:val="center"/>
          </w:tcPr>
          <w:p w14:paraId="65865919" w14:textId="06F3EDFE" w:rsidR="00272F7F" w:rsidRPr="00E10746" w:rsidRDefault="00272F7F" w:rsidP="00272F7F">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272F7F">
              <w:rPr>
                <w:rFonts w:ascii="Leelawadee UI" w:eastAsia="Calibri" w:hAnsi="Leelawadee UI" w:cs="Leelawadee UI"/>
                <w:color w:val="000000"/>
                <w:sz w:val="22"/>
                <w:szCs w:val="22"/>
              </w:rPr>
              <w:t>Email address of contact person:</w:t>
            </w:r>
          </w:p>
        </w:tc>
        <w:tc>
          <w:tcPr>
            <w:tcW w:w="5012" w:type="dxa"/>
            <w:shd w:val="clear" w:color="auto" w:fill="auto"/>
            <w:vAlign w:val="center"/>
          </w:tcPr>
          <w:p w14:paraId="6E150E83" w14:textId="735A8071" w:rsidR="00272F7F" w:rsidRDefault="00000000" w:rsidP="00272F7F">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pPr>
            <w:hyperlink r:id="rId15" w:history="1">
              <w:r w:rsidR="00272F7F" w:rsidRPr="00E10746">
                <w:rPr>
                  <w:rStyle w:val="Hyperlink"/>
                  <w:rFonts w:ascii="Leelawadee UI" w:eastAsia="Calibri" w:hAnsi="Leelawadee UI" w:cs="Leelawadee UI"/>
                  <w:i/>
                  <w:sz w:val="22"/>
                  <w:szCs w:val="22"/>
                </w:rPr>
                <w:t>psro.bidding@unfpa.org</w:t>
              </w:r>
            </w:hyperlink>
            <w:r w:rsidR="00272F7F" w:rsidRPr="00E10746">
              <w:rPr>
                <w:rFonts w:ascii="Leelawadee UI" w:eastAsia="Calibri" w:hAnsi="Leelawadee UI" w:cs="Leelawadee UI"/>
                <w:i/>
                <w:color w:val="000000"/>
                <w:sz w:val="22"/>
                <w:szCs w:val="22"/>
              </w:rPr>
              <w:t xml:space="preserve"> </w:t>
            </w:r>
          </w:p>
        </w:tc>
      </w:tr>
    </w:tbl>
    <w:p w14:paraId="21E570D7" w14:textId="36F0D6C6" w:rsidR="00DC3796" w:rsidRDefault="00DC379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7C4EA949" w14:textId="1669F27A"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Please note the following guidelines for electronic submissions:</w:t>
      </w:r>
    </w:p>
    <w:p w14:paraId="70C142B0"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rPr>
      </w:pPr>
    </w:p>
    <w:p w14:paraId="41284CCE" w14:textId="61308AC1" w:rsidR="00750356" w:rsidRPr="00E10746" w:rsidRDefault="00F8788A" w:rsidP="007C4C46">
      <w:pPr>
        <w:numPr>
          <w:ilvl w:val="0"/>
          <w:numId w:val="4"/>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color w:val="000000"/>
          <w:sz w:val="22"/>
          <w:szCs w:val="22"/>
        </w:rPr>
        <w:t xml:space="preserve">The following reference must be included in the email subject line: </w:t>
      </w:r>
      <w:r w:rsidR="005B67B5" w:rsidRPr="00E10746">
        <w:rPr>
          <w:rFonts w:ascii="Leelawadee UI" w:eastAsia="Calibri" w:hAnsi="Leelawadee UI" w:cs="Leelawadee UI"/>
          <w:b/>
          <w:color w:val="000000"/>
          <w:sz w:val="22"/>
          <w:szCs w:val="22"/>
        </w:rPr>
        <w:t xml:space="preserve">RFQ Nº </w:t>
      </w:r>
      <w:r w:rsidR="007C4C46">
        <w:rPr>
          <w:rFonts w:ascii="Leelawadee UI" w:eastAsia="Calibri" w:hAnsi="Leelawadee UI" w:cs="Leelawadee UI"/>
          <w:b/>
          <w:color w:val="000000"/>
          <w:sz w:val="22"/>
          <w:szCs w:val="22"/>
        </w:rPr>
        <w:t>UNFPA/FJI/RFQ/24/03</w:t>
      </w:r>
      <w:r w:rsidR="007D4EBC">
        <w:rPr>
          <w:rFonts w:ascii="Leelawadee UI" w:eastAsia="Calibri" w:hAnsi="Leelawadee UI" w:cs="Leelawadee UI"/>
          <w:b/>
          <w:color w:val="000000"/>
          <w:sz w:val="22"/>
          <w:szCs w:val="22"/>
        </w:rPr>
        <w:t>6</w:t>
      </w:r>
      <w:r w:rsidR="005B67B5" w:rsidRPr="00E10746">
        <w:rPr>
          <w:rFonts w:ascii="Leelawadee UI" w:eastAsia="Calibri" w:hAnsi="Leelawadee UI" w:cs="Leelawadee UI"/>
          <w:b/>
          <w:color w:val="000000"/>
          <w:sz w:val="22"/>
          <w:szCs w:val="22"/>
        </w:rPr>
        <w:t xml:space="preserve"> –</w:t>
      </w:r>
      <w:r w:rsidR="001D6E4E">
        <w:rPr>
          <w:rFonts w:ascii="Leelawadee UI" w:eastAsia="Calibri" w:hAnsi="Leelawadee UI" w:cs="Leelawadee UI"/>
          <w:b/>
          <w:color w:val="000000"/>
          <w:sz w:val="22"/>
          <w:szCs w:val="22"/>
        </w:rPr>
        <w:t xml:space="preserve"> </w:t>
      </w:r>
      <w:r w:rsidR="007D4EBC">
        <w:rPr>
          <w:rFonts w:ascii="Leelawadee UI" w:eastAsia="Calibri" w:hAnsi="Leelawadee UI" w:cs="Leelawadee UI"/>
          <w:b/>
          <w:color w:val="000000"/>
          <w:sz w:val="22"/>
          <w:szCs w:val="22"/>
        </w:rPr>
        <w:t>Supply of 120L Ice Coolers</w:t>
      </w:r>
      <w:r w:rsidRPr="00E10746">
        <w:rPr>
          <w:rFonts w:ascii="Leelawadee UI" w:eastAsia="Calibri" w:hAnsi="Leelawadee UI" w:cs="Leelawadee UI"/>
          <w:b/>
          <w:color w:val="000000"/>
          <w:sz w:val="22"/>
          <w:szCs w:val="22"/>
        </w:rPr>
        <w:t xml:space="preserve">. </w:t>
      </w:r>
      <w:r w:rsidRPr="00E10746">
        <w:rPr>
          <w:rFonts w:ascii="Leelawadee UI" w:eastAsia="Calibri" w:hAnsi="Leelawadee UI" w:cs="Leelawadee UI"/>
          <w:color w:val="000000"/>
          <w:sz w:val="22"/>
          <w:szCs w:val="22"/>
        </w:rPr>
        <w:t>Proposals that do not contain the correct email subject line may be overlooked by the procurement officer and therefore not considered.</w:t>
      </w:r>
    </w:p>
    <w:p w14:paraId="42173FD8" w14:textId="77777777" w:rsidR="00750356" w:rsidRDefault="00F8788A">
      <w:pPr>
        <w:numPr>
          <w:ilvl w:val="0"/>
          <w:numId w:val="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 xml:space="preserve">The total email size may not exceed </w:t>
      </w:r>
      <w:r w:rsidRPr="00E10746">
        <w:rPr>
          <w:rFonts w:ascii="Leelawadee UI" w:eastAsia="Calibri" w:hAnsi="Leelawadee UI" w:cs="Leelawadee UI"/>
          <w:b/>
          <w:color w:val="000000"/>
          <w:sz w:val="22"/>
          <w:szCs w:val="22"/>
        </w:rPr>
        <w:t>20 MB (including email body, encoded attachments and headers)</w:t>
      </w:r>
      <w:r w:rsidRPr="00E10746">
        <w:rPr>
          <w:rFonts w:ascii="Leelawadee UI" w:eastAsia="Calibri" w:hAnsi="Leelawadee UI" w:cs="Leelawadee UI"/>
          <w:color w:val="000000"/>
          <w:sz w:val="22"/>
          <w:szCs w:val="22"/>
        </w:rPr>
        <w:t>. Where the technical details are in large electronic files, it is recommended that these be sent separately before the deadline.</w:t>
      </w:r>
    </w:p>
    <w:p w14:paraId="10F9267A" w14:textId="77777777" w:rsidR="00750356" w:rsidRPr="00E10746" w:rsidRDefault="00F8788A">
      <w:pPr>
        <w:numPr>
          <w:ilvl w:val="0"/>
          <w:numId w:val="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Any quotation submitted will be regarded as an offer by the bidder and does not</w:t>
      </w:r>
      <w:r w:rsidRPr="00E10746">
        <w:rPr>
          <w:rFonts w:ascii="Leelawadee UI" w:eastAsia="Calibri" w:hAnsi="Leelawadee UI" w:cs="Leelawadee UI"/>
          <w:sz w:val="22"/>
          <w:szCs w:val="22"/>
        </w:rPr>
        <w:t xml:space="preserve"> </w:t>
      </w:r>
      <w:r w:rsidRPr="00E10746">
        <w:rPr>
          <w:rFonts w:ascii="Leelawadee UI" w:eastAsia="Calibri" w:hAnsi="Leelawadee UI" w:cs="Leelawadee UI"/>
          <w:color w:val="000000"/>
          <w:sz w:val="22"/>
          <w:szCs w:val="22"/>
        </w:rPr>
        <w:t>constitute or imply</w:t>
      </w:r>
      <w:r w:rsidRPr="00E10746">
        <w:rPr>
          <w:rFonts w:ascii="Leelawadee UI" w:eastAsia="Calibri" w:hAnsi="Leelawadee UI" w:cs="Leelawadee UI"/>
          <w:sz w:val="22"/>
          <w:szCs w:val="22"/>
        </w:rPr>
        <w:t xml:space="preserve"> </w:t>
      </w:r>
      <w:r w:rsidRPr="00E10746">
        <w:rPr>
          <w:rFonts w:ascii="Leelawadee UI" w:eastAsia="Calibri" w:hAnsi="Leelawadee UI" w:cs="Leelawadee UI"/>
          <w:color w:val="000000"/>
          <w:sz w:val="22"/>
          <w:szCs w:val="22"/>
        </w:rPr>
        <w:t xml:space="preserve">acceptance </w:t>
      </w:r>
      <w:r w:rsidRPr="00E10746">
        <w:rPr>
          <w:rFonts w:ascii="Leelawadee UI" w:eastAsia="Calibri" w:hAnsi="Leelawadee UI" w:cs="Leelawadee UI"/>
          <w:sz w:val="22"/>
          <w:szCs w:val="22"/>
        </w:rPr>
        <w:t>of the quotation by UNFPA</w:t>
      </w:r>
      <w:r w:rsidRPr="00E10746">
        <w:rPr>
          <w:rFonts w:ascii="Leelawadee UI" w:eastAsia="Calibri" w:hAnsi="Leelawadee UI" w:cs="Leelawadee UI"/>
          <w:color w:val="000000"/>
          <w:sz w:val="22"/>
          <w:szCs w:val="22"/>
        </w:rPr>
        <w:t xml:space="preserve">. UNFPA is under no obligation to award a contract to any bidder </w:t>
      </w:r>
      <w:proofErr w:type="gramStart"/>
      <w:r w:rsidRPr="00E10746">
        <w:rPr>
          <w:rFonts w:ascii="Leelawadee UI" w:eastAsia="Calibri" w:hAnsi="Leelawadee UI" w:cs="Leelawadee UI"/>
          <w:color w:val="000000"/>
          <w:sz w:val="22"/>
          <w:szCs w:val="22"/>
        </w:rPr>
        <w:t>as a result of</w:t>
      </w:r>
      <w:proofErr w:type="gramEnd"/>
      <w:r w:rsidRPr="00E10746">
        <w:rPr>
          <w:rFonts w:ascii="Leelawadee UI" w:eastAsia="Calibri" w:hAnsi="Leelawadee UI" w:cs="Leelawadee UI"/>
          <w:color w:val="000000"/>
          <w:sz w:val="22"/>
          <w:szCs w:val="22"/>
        </w:rPr>
        <w:t xml:space="preserve"> this RFQ</w:t>
      </w:r>
      <w:r w:rsidRPr="00E10746">
        <w:rPr>
          <w:rFonts w:ascii="Leelawadee UI" w:eastAsia="Arial" w:hAnsi="Leelawadee UI" w:cs="Leelawadee UI"/>
          <w:color w:val="333333"/>
          <w:highlight w:val="white"/>
        </w:rPr>
        <w:t>.</w:t>
      </w:r>
      <w:r w:rsidRPr="00E10746">
        <w:rPr>
          <w:rFonts w:ascii="Leelawadee UI" w:eastAsia="Calibri" w:hAnsi="Leelawadee UI" w:cs="Leelawadee UI"/>
          <w:color w:val="000000"/>
          <w:sz w:val="22"/>
          <w:szCs w:val="22"/>
        </w:rPr>
        <w:t xml:space="preserve">  </w:t>
      </w:r>
    </w:p>
    <w:p w14:paraId="4145C41A" w14:textId="77777777" w:rsidR="00750356" w:rsidRPr="00E10746" w:rsidRDefault="00750356">
      <w:pPr>
        <w:jc w:val="both"/>
        <w:rPr>
          <w:rFonts w:ascii="Leelawadee UI" w:eastAsia="Calibri" w:hAnsi="Leelawadee UI" w:cs="Leelawadee UI"/>
          <w:sz w:val="22"/>
          <w:szCs w:val="22"/>
        </w:rPr>
      </w:pPr>
    </w:p>
    <w:p w14:paraId="5118BF73"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Overview of Evaluation Process</w:t>
      </w:r>
    </w:p>
    <w:p w14:paraId="3D75904B" w14:textId="504A9F58"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Quotations will be evaluated based on the compliance with the technical specifications and the total cost of the goods (as per price quote).</w:t>
      </w:r>
    </w:p>
    <w:p w14:paraId="622D6E34" w14:textId="77777777" w:rsidR="00750356" w:rsidRPr="00E10746" w:rsidRDefault="00750356">
      <w:pPr>
        <w:jc w:val="both"/>
        <w:rPr>
          <w:rFonts w:ascii="Leelawadee UI" w:eastAsia="Calibri" w:hAnsi="Leelawadee UI" w:cs="Leelawadee UI"/>
          <w:sz w:val="22"/>
          <w:szCs w:val="22"/>
        </w:rPr>
      </w:pPr>
    </w:p>
    <w:p w14:paraId="03E99C62"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The evaluation will be carried out in a two-step process by an ad-hoc evaluation panel. Technical proposals will be evaluated for technical compliance prior to the comparison of price quotes.</w:t>
      </w:r>
    </w:p>
    <w:p w14:paraId="342106C3" w14:textId="77777777" w:rsidR="00750356" w:rsidRPr="00E10746" w:rsidRDefault="00750356">
      <w:pPr>
        <w:jc w:val="both"/>
        <w:rPr>
          <w:rFonts w:ascii="Leelawadee UI" w:eastAsia="Calibri" w:hAnsi="Leelawadee UI" w:cs="Leelawadee UI"/>
          <w:sz w:val="22"/>
          <w:szCs w:val="22"/>
        </w:rPr>
      </w:pPr>
    </w:p>
    <w:p w14:paraId="720D324A" w14:textId="6A7DD71E"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 xml:space="preserve">Award </w:t>
      </w:r>
      <w:r w:rsidR="001C57D6">
        <w:rPr>
          <w:rFonts w:ascii="Leelawadee UI" w:eastAsia="Calibri" w:hAnsi="Leelawadee UI" w:cs="Leelawadee UI"/>
          <w:b/>
          <w:color w:val="000000"/>
          <w:sz w:val="22"/>
          <w:szCs w:val="22"/>
        </w:rPr>
        <w:t>Criteria</w:t>
      </w:r>
    </w:p>
    <w:p w14:paraId="7F4F3DB6" w14:textId="16861521"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In case of a satisfactory result from the evaluation process, UNFPA shall award a Purchase Order to the lowest priced bidder whose bid has been determined to be substantially compliant with the bidding documents.</w:t>
      </w:r>
    </w:p>
    <w:p w14:paraId="692B07E2" w14:textId="77777777" w:rsidR="00750356" w:rsidRDefault="00750356">
      <w:pPr>
        <w:jc w:val="both"/>
        <w:rPr>
          <w:rFonts w:ascii="Leelawadee UI" w:eastAsia="Calibri" w:hAnsi="Leelawadee UI" w:cs="Leelawadee UI"/>
          <w:sz w:val="22"/>
          <w:szCs w:val="22"/>
        </w:rPr>
      </w:pPr>
    </w:p>
    <w:p w14:paraId="32DA4B8F"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 xml:space="preserve">Right to Vary Requirements at Time of Award </w:t>
      </w:r>
    </w:p>
    <w:p w14:paraId="7B917A59" w14:textId="77777777" w:rsidR="00750356" w:rsidRPr="00E10746" w:rsidRDefault="00F8788A">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UNFPA reserves the right at the time of award of Contract to increase or decrease, by up to 20%, the volume of goods specified in this RFQ without any change in unit prices or other terms and conditions.</w:t>
      </w:r>
    </w:p>
    <w:p w14:paraId="170F9A87"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 w:val="22"/>
          <w:szCs w:val="22"/>
          <w:u w:val="single"/>
        </w:rPr>
      </w:pPr>
    </w:p>
    <w:p w14:paraId="4CA7D9A0"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Payment Terms</w:t>
      </w:r>
    </w:p>
    <w:p w14:paraId="5E54ABE2" w14:textId="77777777" w:rsidR="00750356" w:rsidRPr="00E10746" w:rsidRDefault="00F8788A">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UNFPA payment terms are net 30 days upon receipt of shipping documents, invoice and other documentation required by the contract.</w:t>
      </w:r>
    </w:p>
    <w:p w14:paraId="7152F85B" w14:textId="77777777" w:rsidR="00750356" w:rsidRPr="00E10746" w:rsidRDefault="00750356">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p>
    <w:p w14:paraId="170EB38C" w14:textId="77777777" w:rsidR="00750356" w:rsidRPr="00E10746" w:rsidRDefault="00000000">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hyperlink r:id="rId16" w:anchor="FraudCorruption">
        <w:r w:rsidR="00F8788A" w:rsidRPr="00E10746">
          <w:rPr>
            <w:rFonts w:ascii="Leelawadee UI" w:eastAsia="Calibri" w:hAnsi="Leelawadee UI" w:cs="Leelawadee UI"/>
            <w:b/>
            <w:color w:val="000000"/>
            <w:sz w:val="22"/>
            <w:szCs w:val="22"/>
          </w:rPr>
          <w:t>Fraud and Corruption</w:t>
        </w:r>
      </w:hyperlink>
    </w:p>
    <w:p w14:paraId="2A0AB855" w14:textId="77777777" w:rsidR="00750356" w:rsidRPr="00E10746" w:rsidRDefault="00F8788A">
      <w:pPr>
        <w:pBdr>
          <w:top w:val="nil"/>
          <w:left w:val="nil"/>
          <w:bottom w:val="nil"/>
          <w:right w:val="nil"/>
          <w:between w:val="nil"/>
        </w:pBdr>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lastRenderedPageBreak/>
        <w:t xml:space="preserve">UNFPA is committed to preventing, identifying, and addressing all acts of fraud against UNFPA, as well as against third parties involved in UNFPA activities. UNFPA’s Policy regarding fraud and corruption is available here:  </w:t>
      </w:r>
      <w:hyperlink r:id="rId17">
        <w:r w:rsidRPr="00E10746">
          <w:rPr>
            <w:rFonts w:ascii="Leelawadee UI" w:eastAsia="Calibri" w:hAnsi="Leelawadee UI" w:cs="Leelawadee UI"/>
            <w:color w:val="1155CC"/>
            <w:sz w:val="22"/>
            <w:szCs w:val="22"/>
            <w:u w:val="single"/>
          </w:rPr>
          <w:t>Fraud Policy</w:t>
        </w:r>
      </w:hyperlink>
      <w:r w:rsidRPr="00E10746">
        <w:rPr>
          <w:rFonts w:ascii="Leelawadee UI" w:eastAsia="Calibri" w:hAnsi="Leelawadee UI" w:cs="Leelawadee UI"/>
          <w:color w:val="000000"/>
          <w:sz w:val="22"/>
          <w:szCs w:val="22"/>
        </w:rPr>
        <w:t xml:space="preserve">. Submission of a proposal implies that the Bidder is aware of this policy. </w:t>
      </w:r>
    </w:p>
    <w:p w14:paraId="784E70BD" w14:textId="77777777" w:rsidR="00750356" w:rsidRPr="00E10746" w:rsidRDefault="00750356">
      <w:pPr>
        <w:pBdr>
          <w:top w:val="nil"/>
          <w:left w:val="nil"/>
          <w:bottom w:val="nil"/>
          <w:right w:val="nil"/>
          <w:between w:val="nil"/>
        </w:pBdr>
        <w:jc w:val="both"/>
        <w:rPr>
          <w:rFonts w:ascii="Leelawadee UI" w:eastAsia="Calibri" w:hAnsi="Leelawadee UI" w:cs="Leelawadee UI"/>
          <w:b/>
          <w:color w:val="000000"/>
          <w:sz w:val="22"/>
          <w:szCs w:val="22"/>
        </w:rPr>
      </w:pPr>
    </w:p>
    <w:p w14:paraId="7447F705"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14:paraId="07DC7E78"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30EC7A9E" w14:textId="77777777" w:rsidR="00750356" w:rsidRPr="00E10746" w:rsidRDefault="00F8788A">
      <w:pPr>
        <w:jc w:val="both"/>
        <w:rPr>
          <w:rFonts w:ascii="Leelawadee UI" w:eastAsia="Calibri" w:hAnsi="Leelawadee UI" w:cs="Leelawadee UI"/>
          <w:color w:val="003366"/>
          <w:sz w:val="22"/>
          <w:szCs w:val="22"/>
          <w:u w:val="single"/>
        </w:rPr>
      </w:pPr>
      <w:r w:rsidRPr="00E10746">
        <w:rPr>
          <w:rFonts w:ascii="Leelawadee UI" w:eastAsia="Calibri" w:hAnsi="Leelawadee UI" w:cs="Leelawadee UI"/>
          <w:sz w:val="22"/>
          <w:szCs w:val="22"/>
        </w:rPr>
        <w:t xml:space="preserve">A confidential Anti-Fraud Hotline is available to any Bidder to report suspicious fraudulent activities at </w:t>
      </w:r>
      <w:hyperlink r:id="rId18">
        <w:r w:rsidRPr="00E10746">
          <w:rPr>
            <w:rFonts w:ascii="Leelawadee UI" w:eastAsia="Calibri" w:hAnsi="Leelawadee UI" w:cs="Leelawadee UI"/>
            <w:color w:val="003366"/>
            <w:sz w:val="22"/>
            <w:szCs w:val="22"/>
            <w:u w:val="single"/>
          </w:rPr>
          <w:t>UNFPA Investigation Hotline</w:t>
        </w:r>
      </w:hyperlink>
      <w:r w:rsidRPr="00E10746">
        <w:rPr>
          <w:rFonts w:ascii="Leelawadee UI" w:eastAsia="Calibri" w:hAnsi="Leelawadee UI" w:cs="Leelawadee UI"/>
          <w:color w:val="003366"/>
          <w:sz w:val="22"/>
          <w:szCs w:val="22"/>
          <w:u w:val="single"/>
        </w:rPr>
        <w:t>.</w:t>
      </w:r>
    </w:p>
    <w:p w14:paraId="7B28BBA3"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64B35DEA"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Zero Tolerance</w:t>
      </w:r>
    </w:p>
    <w:p w14:paraId="5026C408"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9" w:anchor="ZeroTolerance">
        <w:r w:rsidRPr="00E10746">
          <w:rPr>
            <w:rFonts w:ascii="Leelawadee UI" w:eastAsia="Calibri" w:hAnsi="Leelawadee UI" w:cs="Leelawadee UI"/>
            <w:color w:val="003366"/>
            <w:sz w:val="22"/>
            <w:szCs w:val="22"/>
            <w:u w:val="single"/>
          </w:rPr>
          <w:t>Zero Tolerance Policy</w:t>
        </w:r>
      </w:hyperlink>
      <w:r w:rsidRPr="00E10746">
        <w:rPr>
          <w:rFonts w:ascii="Leelawadee UI" w:eastAsia="Calibri" w:hAnsi="Leelawadee UI" w:cs="Leelawadee UI"/>
          <w:sz w:val="22"/>
          <w:szCs w:val="22"/>
        </w:rPr>
        <w:t>.</w:t>
      </w:r>
    </w:p>
    <w:p w14:paraId="7A3B4191" w14:textId="77777777" w:rsidR="00750356" w:rsidRPr="00E10746" w:rsidRDefault="00750356">
      <w:pPr>
        <w:jc w:val="both"/>
        <w:rPr>
          <w:rFonts w:ascii="Leelawadee UI" w:eastAsia="Calibri" w:hAnsi="Leelawadee UI" w:cs="Leelawadee UI"/>
          <w:sz w:val="22"/>
          <w:szCs w:val="22"/>
        </w:rPr>
      </w:pPr>
    </w:p>
    <w:p w14:paraId="4E4F4FA3"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RFQ Protest</w:t>
      </w:r>
    </w:p>
    <w:p w14:paraId="5850AE94" w14:textId="5BAC0A72" w:rsidR="00750356" w:rsidRPr="00E10746" w:rsidRDefault="00F8788A">
      <w:pPr>
        <w:jc w:val="both"/>
        <w:rPr>
          <w:rFonts w:ascii="Leelawadee UI" w:eastAsia="Calibri" w:hAnsi="Leelawadee UI" w:cs="Leelawadee UI"/>
          <w:b/>
          <w:sz w:val="22"/>
          <w:szCs w:val="22"/>
        </w:rPr>
      </w:pPr>
      <w:bookmarkStart w:id="1" w:name="_heading=h.30j0zll" w:colFirst="0" w:colLast="0"/>
      <w:bookmarkEnd w:id="1"/>
      <w:r w:rsidRPr="00E10746">
        <w:rPr>
          <w:rFonts w:ascii="Leelawadee UI" w:eastAsia="Calibri" w:hAnsi="Leelawadee UI" w:cs="Leelawadee UI"/>
          <w:sz w:val="22"/>
          <w:szCs w:val="22"/>
        </w:rPr>
        <w:t xml:space="preserve">Bidder(s) perceiving that they have been unjustly or unfairly treated in connection with a solicitation, evaluation, or award of a contract may submit a complaint to the UNFPA Head of the Business Unit </w:t>
      </w:r>
      <w:r w:rsidR="00F610BC" w:rsidRPr="00E10746">
        <w:rPr>
          <w:rFonts w:ascii="Leelawadee UI" w:hAnsi="Leelawadee UI" w:cs="Leelawadee UI"/>
          <w:sz w:val="22"/>
          <w:szCs w:val="22"/>
        </w:rPr>
        <w:t xml:space="preserve">Mr. Iori Kato, UNFPA PSRO Director and Representative at </w:t>
      </w:r>
      <w:hyperlink r:id="rId20" w:history="1">
        <w:r w:rsidR="00F610BC" w:rsidRPr="00E10746">
          <w:rPr>
            <w:rStyle w:val="Hyperlink"/>
            <w:rFonts w:ascii="Leelawadee UI" w:hAnsi="Leelawadee UI" w:cs="Leelawadee UI"/>
            <w:sz w:val="22"/>
            <w:szCs w:val="22"/>
          </w:rPr>
          <w:t>kato@unfpa.org</w:t>
        </w:r>
      </w:hyperlink>
      <w:r w:rsidR="00F610BC" w:rsidRPr="00E10746">
        <w:rPr>
          <w:rFonts w:ascii="Leelawadee UI" w:hAnsi="Leelawadee UI" w:cs="Leelawadee UI"/>
          <w:sz w:val="22"/>
          <w:szCs w:val="22"/>
        </w:rPr>
        <w:t xml:space="preserve">. </w:t>
      </w:r>
      <w:r w:rsidRPr="00E10746">
        <w:rPr>
          <w:rFonts w:ascii="Leelawadee UI" w:eastAsia="Calibri" w:hAnsi="Leelawadee UI" w:cs="Leelawadee UI"/>
          <w:sz w:val="22"/>
          <w:szCs w:val="22"/>
        </w:rPr>
        <w:t xml:space="preserve">Should the supplier be unsatisfied with the reply provided by the UNFPA Head of the Business Unit, the supplier may contact the Chief, Supply Chain Management Unit at </w:t>
      </w:r>
      <w:r w:rsidR="001C57D6" w:rsidRPr="001C57D6">
        <w:rPr>
          <w:rStyle w:val="Hyperlink"/>
          <w:rFonts w:ascii="Leelawadee UI" w:hAnsi="Leelawadee UI" w:cs="Leelawadee UI"/>
          <w:sz w:val="22"/>
          <w:szCs w:val="22"/>
        </w:rPr>
        <w:t>procurement@unfpa.org</w:t>
      </w:r>
      <w:r w:rsidRPr="00E10746">
        <w:rPr>
          <w:rFonts w:ascii="Leelawadee UI" w:eastAsia="Calibri" w:hAnsi="Leelawadee UI" w:cs="Leelawadee UI"/>
          <w:sz w:val="22"/>
          <w:szCs w:val="22"/>
        </w:rPr>
        <w:t>.</w:t>
      </w:r>
    </w:p>
    <w:p w14:paraId="2A465A14"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67FA83D6"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Disclaimer</w:t>
      </w:r>
    </w:p>
    <w:p w14:paraId="10A08907" w14:textId="77777777" w:rsidR="00750356" w:rsidRPr="00E10746" w:rsidRDefault="00F8788A">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Should any of the links in this RFQ document be unavailable or inaccessible for any reason, bidders can contact the Procurement Officer in charge of the procurement to request for them to share a PDF version of such document(s).</w:t>
      </w:r>
    </w:p>
    <w:p w14:paraId="79B594AD" w14:textId="77777777" w:rsidR="00750356" w:rsidRPr="00E10746" w:rsidRDefault="00F8788A">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r w:rsidRPr="00E10746">
        <w:rPr>
          <w:rFonts w:ascii="Leelawadee UI" w:hAnsi="Leelawadee UI" w:cs="Leelawadee UI"/>
        </w:rPr>
        <w:br w:type="page"/>
      </w:r>
    </w:p>
    <w:p w14:paraId="4615A776" w14:textId="77777777" w:rsidR="00750356" w:rsidRPr="00E10746" w:rsidRDefault="00F8788A">
      <w:pPr>
        <w:pBdr>
          <w:top w:val="nil"/>
          <w:left w:val="nil"/>
          <w:bottom w:val="nil"/>
          <w:right w:val="nil"/>
          <w:between w:val="nil"/>
        </w:pBdr>
        <w:jc w:val="center"/>
        <w:rPr>
          <w:rFonts w:ascii="Leelawadee UI" w:eastAsia="Calibri" w:hAnsi="Leelawadee UI" w:cs="Leelawadee UI"/>
          <w:b/>
          <w:smallCaps/>
          <w:color w:val="000000"/>
          <w:sz w:val="26"/>
          <w:szCs w:val="26"/>
        </w:rPr>
      </w:pPr>
      <w:r w:rsidRPr="00E10746">
        <w:rPr>
          <w:rFonts w:ascii="Leelawadee UI" w:eastAsia="Calibri" w:hAnsi="Leelawadee UI" w:cs="Leelawadee UI"/>
          <w:b/>
          <w:smallCaps/>
          <w:color w:val="000000"/>
          <w:sz w:val="26"/>
          <w:szCs w:val="26"/>
        </w:rPr>
        <w:lastRenderedPageBreak/>
        <w:t>PRICE QUOTATION FORM</w:t>
      </w:r>
    </w:p>
    <w:p w14:paraId="47C62206" w14:textId="77777777" w:rsidR="00750356" w:rsidRPr="00E10746" w:rsidRDefault="00750356">
      <w:pPr>
        <w:rPr>
          <w:rFonts w:ascii="Leelawadee UI" w:eastAsia="Calibri" w:hAnsi="Leelawadee UI" w:cs="Leelawadee UI"/>
          <w:sz w:val="22"/>
          <w:szCs w:val="22"/>
        </w:rPr>
      </w:pPr>
    </w:p>
    <w:tbl>
      <w:tblPr>
        <w:tblStyle w:val="a3"/>
        <w:tblW w:w="8522" w:type="dxa"/>
        <w:tblInd w:w="-115"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708"/>
        <w:gridCol w:w="4814"/>
      </w:tblGrid>
      <w:tr w:rsidR="00750356" w:rsidRPr="00E10746" w14:paraId="2546B649" w14:textId="77777777">
        <w:tc>
          <w:tcPr>
            <w:tcW w:w="3708" w:type="dxa"/>
          </w:tcPr>
          <w:p w14:paraId="171416F3" w14:textId="77777777" w:rsidR="00750356" w:rsidRPr="00E10746" w:rsidRDefault="00F8788A">
            <w:pPr>
              <w:rPr>
                <w:rFonts w:ascii="Leelawadee UI" w:eastAsia="Calibri" w:hAnsi="Leelawadee UI" w:cs="Leelawadee UI"/>
                <w:b/>
                <w:sz w:val="22"/>
                <w:szCs w:val="22"/>
              </w:rPr>
            </w:pPr>
            <w:r w:rsidRPr="00E10746">
              <w:rPr>
                <w:rFonts w:ascii="Leelawadee UI" w:eastAsia="Calibri" w:hAnsi="Leelawadee UI" w:cs="Leelawadee UI"/>
                <w:b/>
                <w:sz w:val="22"/>
                <w:szCs w:val="22"/>
              </w:rPr>
              <w:t>Name of Bidder:</w:t>
            </w:r>
          </w:p>
        </w:tc>
        <w:tc>
          <w:tcPr>
            <w:tcW w:w="4814" w:type="dxa"/>
            <w:vAlign w:val="center"/>
          </w:tcPr>
          <w:p w14:paraId="78C128CA" w14:textId="77777777" w:rsidR="00750356" w:rsidRPr="00E10746" w:rsidRDefault="00750356">
            <w:pPr>
              <w:jc w:val="center"/>
              <w:rPr>
                <w:rFonts w:ascii="Leelawadee UI" w:eastAsia="Calibri" w:hAnsi="Leelawadee UI" w:cs="Leelawadee UI"/>
                <w:sz w:val="22"/>
                <w:szCs w:val="22"/>
              </w:rPr>
            </w:pPr>
          </w:p>
        </w:tc>
      </w:tr>
      <w:tr w:rsidR="00750356" w:rsidRPr="00E10746" w14:paraId="5A190078" w14:textId="77777777">
        <w:tc>
          <w:tcPr>
            <w:tcW w:w="3708" w:type="dxa"/>
          </w:tcPr>
          <w:p w14:paraId="24CBCD63" w14:textId="77777777" w:rsidR="00750356" w:rsidRPr="00E10746" w:rsidRDefault="00F8788A">
            <w:pPr>
              <w:rPr>
                <w:rFonts w:ascii="Leelawadee UI" w:eastAsia="Calibri" w:hAnsi="Leelawadee UI" w:cs="Leelawadee UI"/>
                <w:b/>
                <w:sz w:val="22"/>
                <w:szCs w:val="22"/>
              </w:rPr>
            </w:pPr>
            <w:r w:rsidRPr="00E10746">
              <w:rPr>
                <w:rFonts w:ascii="Leelawadee UI" w:eastAsia="Calibri" w:hAnsi="Leelawadee UI" w:cs="Leelawadee UI"/>
                <w:b/>
                <w:sz w:val="22"/>
                <w:szCs w:val="22"/>
              </w:rPr>
              <w:t>Date of the quotation:</w:t>
            </w:r>
          </w:p>
        </w:tc>
        <w:tc>
          <w:tcPr>
            <w:tcW w:w="4814" w:type="dxa"/>
            <w:vAlign w:val="center"/>
          </w:tcPr>
          <w:p w14:paraId="399311A7"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color w:val="808080"/>
                <w:sz w:val="22"/>
                <w:szCs w:val="22"/>
              </w:rPr>
              <w:t>Click here to enter a date.</w:t>
            </w:r>
          </w:p>
        </w:tc>
      </w:tr>
      <w:tr w:rsidR="00750356" w:rsidRPr="00E10746" w14:paraId="277F8BDC" w14:textId="77777777">
        <w:tc>
          <w:tcPr>
            <w:tcW w:w="3708" w:type="dxa"/>
          </w:tcPr>
          <w:p w14:paraId="0C33DC68" w14:textId="77777777" w:rsidR="00750356" w:rsidRPr="00E10746" w:rsidRDefault="00F8788A">
            <w:pPr>
              <w:rPr>
                <w:rFonts w:ascii="Leelawadee UI" w:eastAsia="Calibri" w:hAnsi="Leelawadee UI" w:cs="Leelawadee UI"/>
                <w:b/>
                <w:sz w:val="22"/>
                <w:szCs w:val="22"/>
              </w:rPr>
            </w:pPr>
            <w:r w:rsidRPr="00E10746">
              <w:rPr>
                <w:rFonts w:ascii="Leelawadee UI" w:eastAsia="Calibri" w:hAnsi="Leelawadee UI" w:cs="Leelawadee UI"/>
                <w:b/>
                <w:sz w:val="22"/>
                <w:szCs w:val="22"/>
              </w:rPr>
              <w:t>Request for quotation Nº:</w:t>
            </w:r>
          </w:p>
        </w:tc>
        <w:tc>
          <w:tcPr>
            <w:tcW w:w="4814" w:type="dxa"/>
            <w:vAlign w:val="center"/>
          </w:tcPr>
          <w:p w14:paraId="3C9B28F8" w14:textId="7181545E"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UNFPA/</w:t>
            </w:r>
            <w:r w:rsidR="00F610BC" w:rsidRPr="00E10746">
              <w:rPr>
                <w:rFonts w:ascii="Leelawadee UI" w:eastAsia="Calibri" w:hAnsi="Leelawadee UI" w:cs="Leelawadee UI"/>
                <w:sz w:val="22"/>
                <w:szCs w:val="22"/>
              </w:rPr>
              <w:t>FJI</w:t>
            </w:r>
            <w:r w:rsidRPr="00E10746">
              <w:rPr>
                <w:rFonts w:ascii="Leelawadee UI" w:eastAsia="Calibri" w:hAnsi="Leelawadee UI" w:cs="Leelawadee UI"/>
                <w:sz w:val="22"/>
                <w:szCs w:val="22"/>
              </w:rPr>
              <w:t>/RFQ/</w:t>
            </w:r>
            <w:r w:rsidR="00F610BC" w:rsidRPr="00E10746">
              <w:rPr>
                <w:rFonts w:ascii="Leelawadee UI" w:eastAsia="Calibri" w:hAnsi="Leelawadee UI" w:cs="Leelawadee UI"/>
                <w:sz w:val="22"/>
                <w:szCs w:val="22"/>
              </w:rPr>
              <w:t>24</w:t>
            </w:r>
            <w:r w:rsidRPr="00E10746">
              <w:rPr>
                <w:rFonts w:ascii="Leelawadee UI" w:eastAsia="Calibri" w:hAnsi="Leelawadee UI" w:cs="Leelawadee UI"/>
                <w:sz w:val="22"/>
                <w:szCs w:val="22"/>
              </w:rPr>
              <w:t>/</w:t>
            </w:r>
            <w:r w:rsidR="007C4C46">
              <w:rPr>
                <w:rFonts w:ascii="Leelawadee UI" w:eastAsia="Calibri" w:hAnsi="Leelawadee UI" w:cs="Leelawadee UI"/>
                <w:sz w:val="22"/>
                <w:szCs w:val="22"/>
              </w:rPr>
              <w:t>03</w:t>
            </w:r>
            <w:r w:rsidR="001C57D6">
              <w:rPr>
                <w:rFonts w:ascii="Leelawadee UI" w:eastAsia="Calibri" w:hAnsi="Leelawadee UI" w:cs="Leelawadee UI"/>
                <w:sz w:val="22"/>
                <w:szCs w:val="22"/>
              </w:rPr>
              <w:t>6</w:t>
            </w:r>
          </w:p>
        </w:tc>
      </w:tr>
      <w:tr w:rsidR="00750356" w:rsidRPr="00E10746" w14:paraId="47AE5F11" w14:textId="77777777">
        <w:tc>
          <w:tcPr>
            <w:tcW w:w="3708" w:type="dxa"/>
          </w:tcPr>
          <w:p w14:paraId="632541A0" w14:textId="77777777" w:rsidR="00750356" w:rsidRPr="00E10746" w:rsidRDefault="00F8788A">
            <w:pPr>
              <w:rPr>
                <w:rFonts w:ascii="Leelawadee UI" w:eastAsia="Calibri" w:hAnsi="Leelawadee UI" w:cs="Leelawadee UI"/>
                <w:b/>
                <w:sz w:val="22"/>
                <w:szCs w:val="22"/>
              </w:rPr>
            </w:pPr>
            <w:r w:rsidRPr="00E10746">
              <w:rPr>
                <w:rFonts w:ascii="Leelawadee UI" w:eastAsia="Calibri" w:hAnsi="Leelawadee UI" w:cs="Leelawadee UI"/>
                <w:b/>
                <w:sz w:val="22"/>
                <w:szCs w:val="22"/>
              </w:rPr>
              <w:t>Currency of quotation:</w:t>
            </w:r>
          </w:p>
        </w:tc>
        <w:tc>
          <w:tcPr>
            <w:tcW w:w="4814" w:type="dxa"/>
            <w:vAlign w:val="center"/>
          </w:tcPr>
          <w:p w14:paraId="275374A3" w14:textId="50343045" w:rsidR="00750356" w:rsidRPr="00E10746" w:rsidRDefault="00F610BC">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FJD</w:t>
            </w:r>
          </w:p>
        </w:tc>
      </w:tr>
      <w:tr w:rsidR="00750356" w:rsidRPr="00E10746" w14:paraId="5510226E" w14:textId="77777777">
        <w:trPr>
          <w:trHeight w:val="220"/>
        </w:trPr>
        <w:tc>
          <w:tcPr>
            <w:tcW w:w="8522" w:type="dxa"/>
            <w:gridSpan w:val="2"/>
            <w:tcBorders>
              <w:bottom w:val="single" w:sz="4" w:space="0" w:color="F2F2F2"/>
            </w:tcBorders>
          </w:tcPr>
          <w:p w14:paraId="0781DE74" w14:textId="77777777" w:rsidR="00750356" w:rsidRPr="00E10746" w:rsidRDefault="00F8788A">
            <w:pPr>
              <w:rPr>
                <w:rFonts w:ascii="Leelawadee UI" w:eastAsia="Calibri" w:hAnsi="Leelawadee UI" w:cs="Leelawadee UI"/>
                <w:b/>
                <w:sz w:val="22"/>
                <w:szCs w:val="22"/>
              </w:rPr>
            </w:pPr>
            <w:r w:rsidRPr="00E10746">
              <w:rPr>
                <w:rFonts w:ascii="Leelawadee UI" w:eastAsia="Calibri" w:hAnsi="Leelawadee UI" w:cs="Leelawadee UI"/>
                <w:b/>
                <w:sz w:val="22"/>
                <w:szCs w:val="22"/>
              </w:rPr>
              <w:t>Validity of quotation:</w:t>
            </w:r>
          </w:p>
          <w:p w14:paraId="1C3FC25D" w14:textId="77777777" w:rsidR="00750356" w:rsidRPr="00E10746" w:rsidRDefault="00F8788A">
            <w:pPr>
              <w:jc w:val="both"/>
              <w:rPr>
                <w:rFonts w:ascii="Leelawadee UI" w:eastAsia="Calibri" w:hAnsi="Leelawadee UI" w:cs="Leelawadee UI"/>
                <w:b/>
                <w:i/>
              </w:rPr>
            </w:pPr>
            <w:r w:rsidRPr="00E10746">
              <w:rPr>
                <w:rFonts w:ascii="Leelawadee UI" w:eastAsia="Calibri" w:hAnsi="Leelawadee UI" w:cs="Leelawadee UI"/>
                <w:i/>
              </w:rPr>
              <w:t>(The quotation shall be valid for a period of at least 3 months after the submission deadline.)</w:t>
            </w:r>
          </w:p>
        </w:tc>
      </w:tr>
    </w:tbl>
    <w:p w14:paraId="3C24C3E6" w14:textId="77777777" w:rsidR="00750356" w:rsidRPr="00E10746" w:rsidRDefault="00750356">
      <w:pPr>
        <w:pStyle w:val="Title"/>
        <w:jc w:val="left"/>
        <w:rPr>
          <w:rFonts w:ascii="Leelawadee UI" w:eastAsia="Calibri" w:hAnsi="Leelawadee UI" w:cs="Leelawadee UI"/>
          <w:b w:val="0"/>
          <w:sz w:val="22"/>
          <w:szCs w:val="22"/>
          <w:u w:val="none"/>
        </w:rPr>
      </w:pPr>
    </w:p>
    <w:tbl>
      <w:tblPr>
        <w:tblStyle w:val="a4"/>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4388"/>
        <w:gridCol w:w="1230"/>
        <w:gridCol w:w="1230"/>
        <w:gridCol w:w="1230"/>
        <w:gridCol w:w="1231"/>
      </w:tblGrid>
      <w:tr w:rsidR="00750356" w:rsidRPr="00E10746" w14:paraId="5CDE4893" w14:textId="77777777">
        <w:trPr>
          <w:trHeight w:val="595"/>
          <w:jc w:val="center"/>
        </w:trPr>
        <w:tc>
          <w:tcPr>
            <w:tcW w:w="10139" w:type="dxa"/>
            <w:gridSpan w:val="6"/>
            <w:tcBorders>
              <w:top w:val="single" w:sz="4" w:space="0" w:color="D9D9D9"/>
              <w:left w:val="single" w:sz="4" w:space="0" w:color="D9D9D9"/>
              <w:bottom w:val="single" w:sz="4" w:space="0" w:color="000000"/>
              <w:right w:val="single" w:sz="4" w:space="0" w:color="D9D9D9"/>
            </w:tcBorders>
            <w:shd w:val="clear" w:color="auto" w:fill="auto"/>
            <w:vAlign w:val="center"/>
          </w:tcPr>
          <w:p w14:paraId="697C33DB" w14:textId="77777777" w:rsidR="00750356" w:rsidRPr="00E10746" w:rsidRDefault="00F8788A">
            <w:pPr>
              <w:jc w:val="center"/>
              <w:rPr>
                <w:rFonts w:ascii="Leelawadee UI" w:hAnsi="Leelawadee UI" w:cs="Leelawadee UI"/>
              </w:rPr>
            </w:pPr>
            <w:r w:rsidRPr="00E10746">
              <w:rPr>
                <w:rFonts w:ascii="Leelawadee UI" w:eastAsia="Calibri" w:hAnsi="Leelawadee UI" w:cs="Leelawadee UI"/>
                <w:b/>
                <w:color w:val="000000"/>
                <w:sz w:val="28"/>
                <w:szCs w:val="28"/>
              </w:rPr>
              <w:t>Price Quotation Form</w:t>
            </w:r>
          </w:p>
        </w:tc>
      </w:tr>
      <w:tr w:rsidR="00750356" w:rsidRPr="00E10746" w14:paraId="5B2E3ABB" w14:textId="77777777">
        <w:trPr>
          <w:trHeight w:val="595"/>
          <w:jc w:val="center"/>
        </w:trPr>
        <w:tc>
          <w:tcPr>
            <w:tcW w:w="830" w:type="dxa"/>
            <w:tcBorders>
              <w:top w:val="single" w:sz="4" w:space="0" w:color="000000"/>
            </w:tcBorders>
            <w:shd w:val="clear" w:color="auto" w:fill="000080"/>
            <w:vAlign w:val="center"/>
          </w:tcPr>
          <w:p w14:paraId="56931E72"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Item</w:t>
            </w:r>
          </w:p>
        </w:tc>
        <w:tc>
          <w:tcPr>
            <w:tcW w:w="4388" w:type="dxa"/>
            <w:tcBorders>
              <w:top w:val="single" w:sz="4" w:space="0" w:color="000000"/>
            </w:tcBorders>
            <w:shd w:val="clear" w:color="auto" w:fill="000080"/>
            <w:vAlign w:val="center"/>
          </w:tcPr>
          <w:p w14:paraId="6503DC98"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Product Name &amp; Description</w:t>
            </w:r>
          </w:p>
        </w:tc>
        <w:tc>
          <w:tcPr>
            <w:tcW w:w="1230" w:type="dxa"/>
            <w:tcBorders>
              <w:top w:val="single" w:sz="4" w:space="0" w:color="000000"/>
            </w:tcBorders>
            <w:shd w:val="clear" w:color="auto" w:fill="000080"/>
            <w:vAlign w:val="center"/>
          </w:tcPr>
          <w:p w14:paraId="6032A39C"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UOM</w:t>
            </w:r>
          </w:p>
        </w:tc>
        <w:tc>
          <w:tcPr>
            <w:tcW w:w="1230" w:type="dxa"/>
            <w:tcBorders>
              <w:top w:val="single" w:sz="4" w:space="0" w:color="000000"/>
            </w:tcBorders>
            <w:shd w:val="clear" w:color="auto" w:fill="000080"/>
            <w:vAlign w:val="center"/>
          </w:tcPr>
          <w:p w14:paraId="11BB8332"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Unit Price</w:t>
            </w:r>
          </w:p>
        </w:tc>
        <w:tc>
          <w:tcPr>
            <w:tcW w:w="1230" w:type="dxa"/>
            <w:tcBorders>
              <w:top w:val="single" w:sz="4" w:space="0" w:color="000000"/>
            </w:tcBorders>
            <w:shd w:val="clear" w:color="auto" w:fill="000080"/>
            <w:vAlign w:val="center"/>
          </w:tcPr>
          <w:p w14:paraId="61A4E1BD"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Number of Units</w:t>
            </w:r>
          </w:p>
        </w:tc>
        <w:tc>
          <w:tcPr>
            <w:tcW w:w="1231" w:type="dxa"/>
            <w:tcBorders>
              <w:top w:val="single" w:sz="4" w:space="0" w:color="000000"/>
            </w:tcBorders>
            <w:shd w:val="clear" w:color="auto" w:fill="000080"/>
            <w:vAlign w:val="center"/>
          </w:tcPr>
          <w:p w14:paraId="0D7501EE"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 xml:space="preserve">Total </w:t>
            </w:r>
          </w:p>
          <w:p w14:paraId="5CD7BB03" w14:textId="6357E31B"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w:t>
            </w:r>
            <w:r w:rsidR="00F610BC" w:rsidRPr="00E10746">
              <w:rPr>
                <w:rFonts w:ascii="Leelawadee UI" w:eastAsia="Calibri" w:hAnsi="Leelawadee UI" w:cs="Leelawadee UI"/>
                <w:sz w:val="22"/>
                <w:szCs w:val="22"/>
              </w:rPr>
              <w:t>FJD</w:t>
            </w:r>
            <w:r w:rsidRPr="00E10746">
              <w:rPr>
                <w:rFonts w:ascii="Leelawadee UI" w:eastAsia="Calibri" w:hAnsi="Leelawadee UI" w:cs="Leelawadee UI"/>
                <w:sz w:val="22"/>
                <w:szCs w:val="22"/>
              </w:rPr>
              <w:t>)</w:t>
            </w:r>
          </w:p>
        </w:tc>
      </w:tr>
      <w:tr w:rsidR="00086B42" w:rsidRPr="00E10746" w14:paraId="7D3EBB28" w14:textId="77777777" w:rsidTr="00C41829">
        <w:trPr>
          <w:trHeight w:val="323"/>
          <w:jc w:val="center"/>
        </w:trPr>
        <w:tc>
          <w:tcPr>
            <w:tcW w:w="830" w:type="dxa"/>
            <w:vAlign w:val="center"/>
          </w:tcPr>
          <w:p w14:paraId="178FED34" w14:textId="77777777" w:rsidR="00086B42" w:rsidRPr="00E10746" w:rsidRDefault="00086B42" w:rsidP="00086B42">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1</w:t>
            </w:r>
          </w:p>
        </w:tc>
        <w:tc>
          <w:tcPr>
            <w:tcW w:w="4388" w:type="dxa"/>
          </w:tcPr>
          <w:p w14:paraId="078BB27F" w14:textId="03FCEADB" w:rsidR="00086B42" w:rsidRPr="00E10746" w:rsidRDefault="001C57D6" w:rsidP="00086B42">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Pr>
                <w:rFonts w:ascii="Leelawadee UI" w:eastAsia="Calibri" w:hAnsi="Leelawadee UI" w:cs="Leelawadee UI"/>
                <w:sz w:val="22"/>
                <w:szCs w:val="22"/>
              </w:rPr>
              <w:t>120L Ice Cooler</w:t>
            </w:r>
          </w:p>
        </w:tc>
        <w:tc>
          <w:tcPr>
            <w:tcW w:w="1230" w:type="dxa"/>
            <w:vAlign w:val="center"/>
          </w:tcPr>
          <w:p w14:paraId="154B5402" w14:textId="68A74A90" w:rsidR="00086B42" w:rsidRPr="00E10746" w:rsidRDefault="001C57D6" w:rsidP="00086B42">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Leelawadee UI" w:eastAsia="Calibri" w:hAnsi="Leelawadee UI" w:cs="Leelawadee UI"/>
                <w:color w:val="000000"/>
                <w:sz w:val="22"/>
                <w:szCs w:val="22"/>
              </w:rPr>
            </w:pPr>
            <w:proofErr w:type="spellStart"/>
            <w:r>
              <w:rPr>
                <w:rFonts w:ascii="Leelawadee UI" w:eastAsia="Calibri" w:hAnsi="Leelawadee UI" w:cs="Leelawadee UI"/>
                <w:color w:val="000000"/>
                <w:sz w:val="22"/>
                <w:szCs w:val="22"/>
              </w:rPr>
              <w:t>Ea</w:t>
            </w:r>
            <w:proofErr w:type="spellEnd"/>
          </w:p>
        </w:tc>
        <w:tc>
          <w:tcPr>
            <w:tcW w:w="1230" w:type="dxa"/>
            <w:vAlign w:val="center"/>
          </w:tcPr>
          <w:p w14:paraId="05E2881A" w14:textId="77777777" w:rsidR="00086B42" w:rsidRPr="00E10746" w:rsidRDefault="00086B42" w:rsidP="00086B42">
            <w:pPr>
              <w:jc w:val="center"/>
              <w:rPr>
                <w:rFonts w:ascii="Leelawadee UI" w:eastAsia="Calibri" w:hAnsi="Leelawadee UI" w:cs="Leelawadee UI"/>
                <w:sz w:val="22"/>
                <w:szCs w:val="22"/>
                <w:highlight w:val="yellow"/>
              </w:rPr>
            </w:pPr>
          </w:p>
        </w:tc>
        <w:tc>
          <w:tcPr>
            <w:tcW w:w="1230" w:type="dxa"/>
            <w:vAlign w:val="center"/>
          </w:tcPr>
          <w:p w14:paraId="5E8C09D6" w14:textId="538D4EA8" w:rsidR="00086B42" w:rsidRPr="00E10746" w:rsidRDefault="001C57D6" w:rsidP="00086B42">
            <w:pPr>
              <w:jc w:val="center"/>
              <w:rPr>
                <w:rFonts w:ascii="Leelawadee UI" w:eastAsia="Calibri" w:hAnsi="Leelawadee UI" w:cs="Leelawadee UI"/>
                <w:sz w:val="22"/>
                <w:szCs w:val="22"/>
              </w:rPr>
            </w:pPr>
            <w:r>
              <w:rPr>
                <w:rFonts w:ascii="Leelawadee UI" w:eastAsia="Calibri" w:hAnsi="Leelawadee UI" w:cs="Leelawadee UI"/>
                <w:sz w:val="22"/>
                <w:szCs w:val="22"/>
              </w:rPr>
              <w:t>24</w:t>
            </w:r>
          </w:p>
        </w:tc>
        <w:tc>
          <w:tcPr>
            <w:tcW w:w="1231" w:type="dxa"/>
            <w:vAlign w:val="center"/>
          </w:tcPr>
          <w:p w14:paraId="3D624004" w14:textId="77777777" w:rsidR="00086B42" w:rsidRPr="00E10746" w:rsidRDefault="00086B42" w:rsidP="00086B42">
            <w:pPr>
              <w:rPr>
                <w:rFonts w:ascii="Leelawadee UI" w:eastAsia="Calibri" w:hAnsi="Leelawadee UI" w:cs="Leelawadee UI"/>
                <w:sz w:val="22"/>
                <w:szCs w:val="22"/>
              </w:rPr>
            </w:pPr>
          </w:p>
        </w:tc>
      </w:tr>
      <w:tr w:rsidR="00086B42" w:rsidRPr="00E10746" w14:paraId="406BCE37" w14:textId="77777777">
        <w:trPr>
          <w:trHeight w:val="323"/>
          <w:jc w:val="center"/>
        </w:trPr>
        <w:tc>
          <w:tcPr>
            <w:tcW w:w="8908" w:type="dxa"/>
            <w:gridSpan w:val="5"/>
            <w:vAlign w:val="center"/>
          </w:tcPr>
          <w:p w14:paraId="1D72F881" w14:textId="77777777" w:rsidR="00086B42" w:rsidRPr="00086B42" w:rsidRDefault="00086B42" w:rsidP="00086B42">
            <w:pPr>
              <w:jc w:val="right"/>
              <w:rPr>
                <w:rFonts w:ascii="Leelawadee UI" w:eastAsia="Calibri" w:hAnsi="Leelawadee UI" w:cs="Leelawadee UI"/>
                <w:b/>
                <w:bCs/>
                <w:sz w:val="22"/>
                <w:szCs w:val="22"/>
              </w:rPr>
            </w:pPr>
            <w:r w:rsidRPr="00086B42">
              <w:rPr>
                <w:rFonts w:ascii="Leelawadee UI" w:eastAsia="Calibri" w:hAnsi="Leelawadee UI" w:cs="Leelawadee UI"/>
                <w:b/>
                <w:bCs/>
                <w:sz w:val="22"/>
                <w:szCs w:val="22"/>
              </w:rPr>
              <w:t>GRAND TOTAL</w:t>
            </w:r>
          </w:p>
        </w:tc>
        <w:tc>
          <w:tcPr>
            <w:tcW w:w="1231" w:type="dxa"/>
            <w:vAlign w:val="center"/>
          </w:tcPr>
          <w:p w14:paraId="5EB427E8" w14:textId="77777777" w:rsidR="00086B42" w:rsidRPr="00E10746" w:rsidRDefault="00086B42" w:rsidP="00086B42">
            <w:pPr>
              <w:rPr>
                <w:rFonts w:ascii="Leelawadee UI" w:eastAsia="Calibri" w:hAnsi="Leelawadee UI" w:cs="Leelawadee UI"/>
                <w:sz w:val="22"/>
                <w:szCs w:val="22"/>
              </w:rPr>
            </w:pPr>
          </w:p>
        </w:tc>
      </w:tr>
    </w:tbl>
    <w:p w14:paraId="02D2F325" w14:textId="77777777" w:rsidR="00750356" w:rsidRDefault="00750356">
      <w:pPr>
        <w:rPr>
          <w:rFonts w:ascii="Leelawadee UI" w:eastAsia="Calibri" w:hAnsi="Leelawadee UI" w:cs="Leelawadee UI"/>
          <w:b/>
          <w:sz w:val="22"/>
          <w:szCs w:val="22"/>
        </w:rPr>
      </w:pPr>
    </w:p>
    <w:p w14:paraId="61ADE196" w14:textId="0034A6C4" w:rsidR="00FD3ADE" w:rsidRPr="00FD3ADE" w:rsidRDefault="00FD3ADE" w:rsidP="00FD3ADE">
      <w:pPr>
        <w:pStyle w:val="ListParagraph"/>
        <w:numPr>
          <w:ilvl w:val="0"/>
          <w:numId w:val="17"/>
        </w:numPr>
        <w:rPr>
          <w:rFonts w:ascii="Leelawadee UI" w:eastAsia="Calibri" w:hAnsi="Leelawadee UI" w:cs="Leelawadee UI"/>
          <w:bCs/>
          <w:szCs w:val="22"/>
        </w:rPr>
      </w:pPr>
      <w:r w:rsidRPr="00FD3ADE">
        <w:rPr>
          <w:rFonts w:ascii="Leelawadee UI" w:eastAsia="Calibri" w:hAnsi="Leelawadee UI" w:cs="Leelawadee UI"/>
          <w:bCs/>
          <w:szCs w:val="22"/>
        </w:rPr>
        <w:t>Quoted rate must be inclusive of all taxes and charges</w:t>
      </w:r>
    </w:p>
    <w:p w14:paraId="2830A87A" w14:textId="77777777" w:rsidR="00FD3ADE" w:rsidRPr="00E10746" w:rsidRDefault="00FD3ADE">
      <w:pPr>
        <w:rPr>
          <w:rFonts w:ascii="Leelawadee UI" w:eastAsia="Calibri" w:hAnsi="Leelawadee UI" w:cs="Leelawadee UI"/>
          <w:b/>
          <w:sz w:val="22"/>
          <w:szCs w:val="22"/>
        </w:rPr>
      </w:pPr>
    </w:p>
    <w:p w14:paraId="71C679C7" w14:textId="77777777" w:rsidR="00750356" w:rsidRPr="00E10746" w:rsidRDefault="00F8788A">
      <w:pPr>
        <w:tabs>
          <w:tab w:val="left" w:pos="-180"/>
          <w:tab w:val="right" w:pos="1980"/>
          <w:tab w:val="left" w:pos="2160"/>
          <w:tab w:val="left" w:pos="4320"/>
        </w:tabs>
        <w:rPr>
          <w:rFonts w:ascii="Leelawadee UI" w:hAnsi="Leelawadee UI" w:cs="Leelawadee UI"/>
          <w:b/>
          <w:sz w:val="22"/>
          <w:szCs w:val="22"/>
        </w:rPr>
      </w:pPr>
      <w:r w:rsidRPr="00E10746">
        <w:rPr>
          <w:rFonts w:ascii="Leelawadee UI" w:hAnsi="Leelawadee UI" w:cs="Leelawadee UI"/>
          <w:noProof/>
          <w:lang w:val="en-GB" w:eastAsia="en-GB"/>
        </w:rPr>
        <mc:AlternateContent>
          <mc:Choice Requires="wps">
            <w:drawing>
              <wp:anchor distT="0" distB="0" distL="114300" distR="114300" simplePos="0" relativeHeight="251659264" behindDoc="0" locked="0" layoutInCell="1" hidden="0" allowOverlap="1" wp14:anchorId="4740390B" wp14:editId="4B690F50">
                <wp:simplePos x="0" y="0"/>
                <wp:positionH relativeFrom="column">
                  <wp:posOffset>0</wp:posOffset>
                </wp:positionH>
                <wp:positionV relativeFrom="paragraph">
                  <wp:posOffset>35560</wp:posOffset>
                </wp:positionV>
                <wp:extent cx="6179820" cy="819150"/>
                <wp:effectExtent l="0" t="0" r="11430" b="19050"/>
                <wp:wrapNone/>
                <wp:docPr id="308" name="Rectangle 308"/>
                <wp:cNvGraphicFramePr/>
                <a:graphic xmlns:a="http://schemas.openxmlformats.org/drawingml/2006/main">
                  <a:graphicData uri="http://schemas.microsoft.com/office/word/2010/wordprocessingShape">
                    <wps:wsp>
                      <wps:cNvSpPr/>
                      <wps:spPr>
                        <a:xfrm>
                          <a:off x="0" y="0"/>
                          <a:ext cx="6179820" cy="819150"/>
                        </a:xfrm>
                        <a:prstGeom prst="rect">
                          <a:avLst/>
                        </a:prstGeom>
                        <a:noFill/>
                        <a:ln w="9525" cap="flat" cmpd="sng">
                          <a:solidFill>
                            <a:srgbClr val="000000"/>
                          </a:solidFill>
                          <a:prstDash val="solid"/>
                          <a:miter lim="800000"/>
                          <a:headEnd type="none" w="sm" len="sm"/>
                          <a:tailEnd type="none" w="sm" len="sm"/>
                        </a:ln>
                      </wps:spPr>
                      <wps:txbx>
                        <w:txbxContent>
                          <w:p w14:paraId="12D79787" w14:textId="77777777" w:rsidR="00F1361E" w:rsidRDefault="00F1361E">
                            <w:pPr>
                              <w:textDirection w:val="btLr"/>
                              <w:rPr>
                                <w:i/>
                                <w:color w:val="000000"/>
                              </w:rPr>
                            </w:pPr>
                            <w:r>
                              <w:rPr>
                                <w:rFonts w:ascii="Calibri" w:eastAsia="Calibri" w:hAnsi="Calibri" w:cs="Calibri"/>
                                <w:i/>
                                <w:color w:val="000000"/>
                              </w:rPr>
                              <w:t>Vendor’s Comments</w:t>
                            </w:r>
                            <w:r>
                              <w:rPr>
                                <w:i/>
                                <w:color w:val="000000"/>
                              </w:rPr>
                              <w:t>:</w:t>
                            </w:r>
                          </w:p>
                          <w:p w14:paraId="1847A3E3" w14:textId="77777777" w:rsidR="00FD3ADE" w:rsidRDefault="00FD3ADE">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740390B" id="Rectangle 308" o:spid="_x0000_s1026" style="position:absolute;margin-left:0;margin-top:2.8pt;width:486.6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" filled="f">
                <v:stroke startarrowwidth="narrow" startarrowlength="short" endarrowwidth="narrow" endarrowlength="short"/>
                <v:textbox inset="2.53958mm,1.2694mm,2.53958mm,1.2694mm">
                  <w:txbxContent>
                    <w:p w14:paraId="12D79787" w14:textId="77777777" w:rsidR="00F1361E" w:rsidRDefault="00F1361E">
                      <w:pPr>
                        <w:textDirection w:val="btLr"/>
                        <w:rPr>
                          <w:i/>
                          <w:color w:val="000000"/>
                        </w:rPr>
                      </w:pPr>
                      <w:r>
                        <w:rPr>
                          <w:rFonts w:ascii="Calibri" w:eastAsia="Calibri" w:hAnsi="Calibri" w:cs="Calibri"/>
                          <w:i/>
                          <w:color w:val="000000"/>
                        </w:rPr>
                        <w:t>Vendor’s Comments</w:t>
                      </w:r>
                      <w:r>
                        <w:rPr>
                          <w:i/>
                          <w:color w:val="000000"/>
                        </w:rPr>
                        <w:t>:</w:t>
                      </w:r>
                    </w:p>
                    <w:p w14:paraId="1847A3E3" w14:textId="77777777" w:rsidR="00FD3ADE" w:rsidRDefault="00FD3ADE">
                      <w:pPr>
                        <w:textDirection w:val="btLr"/>
                      </w:pPr>
                    </w:p>
                  </w:txbxContent>
                </v:textbox>
              </v:rect>
            </w:pict>
          </mc:Fallback>
        </mc:AlternateContent>
      </w:r>
    </w:p>
    <w:p w14:paraId="663AAEFE" w14:textId="77777777" w:rsidR="00750356" w:rsidRPr="00E10746" w:rsidRDefault="00750356">
      <w:pPr>
        <w:tabs>
          <w:tab w:val="left" w:pos="-180"/>
          <w:tab w:val="right" w:pos="1980"/>
          <w:tab w:val="left" w:pos="2160"/>
          <w:tab w:val="left" w:pos="4320"/>
        </w:tabs>
        <w:rPr>
          <w:rFonts w:ascii="Leelawadee UI" w:hAnsi="Leelawadee UI" w:cs="Leelawadee UI"/>
          <w:b/>
          <w:sz w:val="22"/>
          <w:szCs w:val="22"/>
        </w:rPr>
      </w:pPr>
    </w:p>
    <w:p w14:paraId="7458462C" w14:textId="77777777" w:rsidR="00750356" w:rsidRPr="00E10746" w:rsidRDefault="00750356">
      <w:pPr>
        <w:tabs>
          <w:tab w:val="left" w:pos="-180"/>
          <w:tab w:val="right" w:pos="1980"/>
          <w:tab w:val="left" w:pos="2160"/>
          <w:tab w:val="left" w:pos="4320"/>
        </w:tabs>
        <w:rPr>
          <w:rFonts w:ascii="Leelawadee UI" w:hAnsi="Leelawadee UI" w:cs="Leelawadee UI"/>
          <w:b/>
          <w:sz w:val="22"/>
          <w:szCs w:val="22"/>
        </w:rPr>
      </w:pPr>
    </w:p>
    <w:p w14:paraId="79890882" w14:textId="77777777" w:rsidR="00750356" w:rsidRPr="00E10746" w:rsidRDefault="00750356">
      <w:pPr>
        <w:tabs>
          <w:tab w:val="left" w:pos="-180"/>
          <w:tab w:val="right" w:pos="1980"/>
          <w:tab w:val="left" w:pos="2160"/>
          <w:tab w:val="left" w:pos="4320"/>
        </w:tabs>
        <w:rPr>
          <w:rFonts w:ascii="Leelawadee UI" w:hAnsi="Leelawadee UI" w:cs="Leelawadee UI"/>
          <w:b/>
          <w:sz w:val="22"/>
          <w:szCs w:val="22"/>
        </w:rPr>
      </w:pPr>
    </w:p>
    <w:p w14:paraId="19184D41" w14:textId="77777777" w:rsidR="00750356" w:rsidRPr="00E10746" w:rsidRDefault="00750356">
      <w:pPr>
        <w:tabs>
          <w:tab w:val="left" w:pos="-180"/>
          <w:tab w:val="right" w:pos="1980"/>
          <w:tab w:val="left" w:pos="2160"/>
          <w:tab w:val="left" w:pos="4320"/>
        </w:tabs>
        <w:rPr>
          <w:rFonts w:ascii="Leelawadee UI" w:hAnsi="Leelawadee UI" w:cs="Leelawadee UI"/>
          <w:b/>
          <w:sz w:val="22"/>
          <w:szCs w:val="22"/>
        </w:rPr>
      </w:pPr>
    </w:p>
    <w:p w14:paraId="54586AFD" w14:textId="31F1B467" w:rsidR="00750356" w:rsidRDefault="00F8788A">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I hereby certify that the company mentioned above, which I am duly authorized to sign for, has reviewed RFQ UNFPA/</w:t>
      </w:r>
      <w:r w:rsidR="00F610BC" w:rsidRPr="00E10746">
        <w:rPr>
          <w:rFonts w:ascii="Leelawadee UI" w:eastAsia="Calibri" w:hAnsi="Leelawadee UI" w:cs="Leelawadee UI"/>
          <w:color w:val="000000"/>
          <w:sz w:val="22"/>
          <w:szCs w:val="22"/>
        </w:rPr>
        <w:t>FJI</w:t>
      </w:r>
      <w:r w:rsidRPr="00E10746">
        <w:rPr>
          <w:rFonts w:ascii="Leelawadee UI" w:eastAsia="Calibri" w:hAnsi="Leelawadee UI" w:cs="Leelawadee UI"/>
          <w:color w:val="000000"/>
          <w:sz w:val="22"/>
          <w:szCs w:val="22"/>
        </w:rPr>
        <w:t>/RFQ/</w:t>
      </w:r>
      <w:r w:rsidR="00F610BC" w:rsidRPr="00E10746">
        <w:rPr>
          <w:rFonts w:ascii="Leelawadee UI" w:eastAsia="Calibri" w:hAnsi="Leelawadee UI" w:cs="Leelawadee UI"/>
          <w:color w:val="000000"/>
          <w:sz w:val="22"/>
          <w:szCs w:val="22"/>
        </w:rPr>
        <w:t>24</w:t>
      </w:r>
      <w:r w:rsidRPr="00E10746">
        <w:rPr>
          <w:rFonts w:ascii="Leelawadee UI" w:eastAsia="Calibri" w:hAnsi="Leelawadee UI" w:cs="Leelawadee UI"/>
          <w:color w:val="000000"/>
          <w:sz w:val="22"/>
          <w:szCs w:val="22"/>
        </w:rPr>
        <w:t>/</w:t>
      </w:r>
      <w:r w:rsidR="007C4C46">
        <w:rPr>
          <w:rFonts w:ascii="Leelawadee UI" w:eastAsia="Calibri" w:hAnsi="Leelawadee UI" w:cs="Leelawadee UI"/>
          <w:color w:val="000000"/>
          <w:sz w:val="22"/>
          <w:szCs w:val="22"/>
        </w:rPr>
        <w:t>03</w:t>
      </w:r>
      <w:r w:rsidR="004927C3">
        <w:rPr>
          <w:rFonts w:ascii="Leelawadee UI" w:eastAsia="Calibri" w:hAnsi="Leelawadee UI" w:cs="Leelawadee UI"/>
          <w:color w:val="000000"/>
          <w:sz w:val="22"/>
          <w:szCs w:val="22"/>
        </w:rPr>
        <w:t>6</w:t>
      </w:r>
      <w:r w:rsidRPr="00E10746">
        <w:rPr>
          <w:rFonts w:ascii="Leelawadee UI" w:eastAsia="Calibri" w:hAnsi="Leelawadee UI" w:cs="Leelawadee UI"/>
          <w:color w:val="000000"/>
          <w:sz w:val="22"/>
          <w:szCs w:val="22"/>
        </w:rPr>
        <w:t xml:space="preserve"> including all annexes, amendments to the RFQ document (if applicable) and the responses provided by UNFPA on clarification questions from the prospective service providers.  Further, the company accepts the General Conditions of Contract for </w:t>
      </w:r>
      <w:r w:rsidR="00F610BC" w:rsidRPr="00E10746">
        <w:rPr>
          <w:rFonts w:ascii="Leelawadee UI" w:eastAsia="Calibri" w:hAnsi="Leelawadee UI" w:cs="Leelawadee UI"/>
          <w:color w:val="000000"/>
          <w:sz w:val="22"/>
          <w:szCs w:val="22"/>
        </w:rPr>
        <w:t>UNFPA,</w:t>
      </w:r>
      <w:r w:rsidRPr="00E10746">
        <w:rPr>
          <w:rFonts w:ascii="Leelawadee UI" w:eastAsia="Calibri" w:hAnsi="Leelawadee UI" w:cs="Leelawadee UI"/>
          <w:color w:val="000000"/>
          <w:sz w:val="22"/>
          <w:szCs w:val="22"/>
        </w:rPr>
        <w:t xml:space="preserve"> and we will abide by this quotation until it expires. </w:t>
      </w:r>
    </w:p>
    <w:p w14:paraId="3744EE22" w14:textId="77777777" w:rsidR="001D6E4E" w:rsidRDefault="001D6E4E">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p>
    <w:p w14:paraId="74A1F9BF" w14:textId="77777777" w:rsidR="001D6E4E" w:rsidRPr="00E10746" w:rsidRDefault="001D6E4E">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p>
    <w:tbl>
      <w:tblPr>
        <w:tblStyle w:val="a5"/>
        <w:tblW w:w="9242" w:type="dxa"/>
        <w:tblInd w:w="-1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623"/>
        <w:gridCol w:w="2309"/>
        <w:gridCol w:w="2310"/>
      </w:tblGrid>
      <w:tr w:rsidR="00750356" w:rsidRPr="00E10746" w14:paraId="75941658" w14:textId="77777777">
        <w:tc>
          <w:tcPr>
            <w:tcW w:w="4623" w:type="dxa"/>
            <w:shd w:val="clear" w:color="auto" w:fill="auto"/>
            <w:vAlign w:val="center"/>
          </w:tcPr>
          <w:p w14:paraId="5F0D4479" w14:textId="77777777" w:rsidR="00750356" w:rsidRPr="00E10746" w:rsidRDefault="00750356">
            <w:pPr>
              <w:tabs>
                <w:tab w:val="left" w:pos="-180"/>
                <w:tab w:val="right" w:pos="1980"/>
                <w:tab w:val="left" w:pos="2160"/>
                <w:tab w:val="left" w:pos="4320"/>
              </w:tabs>
              <w:rPr>
                <w:rFonts w:ascii="Leelawadee UI" w:eastAsia="Calibri" w:hAnsi="Leelawadee UI" w:cs="Leelawadee UI"/>
                <w:sz w:val="22"/>
                <w:szCs w:val="22"/>
              </w:rPr>
            </w:pPr>
          </w:p>
          <w:p w14:paraId="1B08CA9F" w14:textId="77777777" w:rsidR="00750356" w:rsidRDefault="00750356">
            <w:pPr>
              <w:tabs>
                <w:tab w:val="left" w:pos="-180"/>
                <w:tab w:val="right" w:pos="1980"/>
                <w:tab w:val="left" w:pos="2160"/>
                <w:tab w:val="left" w:pos="4320"/>
              </w:tabs>
              <w:rPr>
                <w:rFonts w:ascii="Leelawadee UI" w:eastAsia="Calibri" w:hAnsi="Leelawadee UI" w:cs="Leelawadee UI"/>
                <w:sz w:val="22"/>
                <w:szCs w:val="22"/>
              </w:rPr>
            </w:pPr>
          </w:p>
          <w:p w14:paraId="15147FA8" w14:textId="77777777" w:rsidR="001D6E4E" w:rsidRDefault="001D6E4E">
            <w:pPr>
              <w:tabs>
                <w:tab w:val="left" w:pos="-180"/>
                <w:tab w:val="right" w:pos="1980"/>
                <w:tab w:val="left" w:pos="2160"/>
                <w:tab w:val="left" w:pos="4320"/>
              </w:tabs>
              <w:rPr>
                <w:rFonts w:ascii="Leelawadee UI" w:eastAsia="Calibri" w:hAnsi="Leelawadee UI" w:cs="Leelawadee UI"/>
                <w:sz w:val="22"/>
                <w:szCs w:val="22"/>
              </w:rPr>
            </w:pPr>
          </w:p>
          <w:p w14:paraId="0AF41640" w14:textId="77777777" w:rsidR="001D6E4E" w:rsidRPr="00E10746" w:rsidRDefault="001D6E4E">
            <w:pPr>
              <w:tabs>
                <w:tab w:val="left" w:pos="-180"/>
                <w:tab w:val="right" w:pos="1980"/>
                <w:tab w:val="left" w:pos="2160"/>
                <w:tab w:val="left" w:pos="4320"/>
              </w:tabs>
              <w:rPr>
                <w:rFonts w:ascii="Leelawadee UI" w:eastAsia="Calibri" w:hAnsi="Leelawadee UI" w:cs="Leelawadee UI"/>
                <w:sz w:val="22"/>
                <w:szCs w:val="22"/>
              </w:rPr>
            </w:pPr>
          </w:p>
          <w:p w14:paraId="3B52087C" w14:textId="77777777" w:rsidR="00750356" w:rsidRPr="00E10746" w:rsidRDefault="00750356">
            <w:pPr>
              <w:tabs>
                <w:tab w:val="left" w:pos="-180"/>
                <w:tab w:val="right" w:pos="1980"/>
                <w:tab w:val="left" w:pos="2160"/>
                <w:tab w:val="left" w:pos="4320"/>
              </w:tabs>
              <w:rPr>
                <w:rFonts w:ascii="Leelawadee UI" w:eastAsia="Calibri" w:hAnsi="Leelawadee UI" w:cs="Leelawadee UI"/>
                <w:sz w:val="22"/>
                <w:szCs w:val="22"/>
              </w:rPr>
            </w:pPr>
          </w:p>
        </w:tc>
        <w:tc>
          <w:tcPr>
            <w:tcW w:w="2309" w:type="dxa"/>
            <w:tcBorders>
              <w:right w:val="nil"/>
            </w:tcBorders>
            <w:shd w:val="clear" w:color="auto" w:fill="auto"/>
            <w:vAlign w:val="center"/>
          </w:tcPr>
          <w:p w14:paraId="551C44E7" w14:textId="77777777" w:rsidR="00750356" w:rsidRPr="00E10746" w:rsidRDefault="00F8788A">
            <w:pPr>
              <w:tabs>
                <w:tab w:val="left" w:pos="-180"/>
                <w:tab w:val="right" w:pos="1980"/>
                <w:tab w:val="left" w:pos="2160"/>
                <w:tab w:val="left" w:pos="4320"/>
              </w:tabs>
              <w:jc w:val="center"/>
              <w:rPr>
                <w:rFonts w:ascii="Leelawadee UI" w:eastAsia="Calibri" w:hAnsi="Leelawadee UI" w:cs="Leelawadee UI"/>
                <w:sz w:val="22"/>
                <w:szCs w:val="22"/>
              </w:rPr>
            </w:pPr>
            <w:r w:rsidRPr="00E10746">
              <w:rPr>
                <w:rFonts w:ascii="Leelawadee UI" w:eastAsia="Calibri" w:hAnsi="Leelawadee UI" w:cs="Leelawadee UI"/>
                <w:color w:val="808080"/>
                <w:sz w:val="22"/>
                <w:szCs w:val="22"/>
              </w:rPr>
              <w:t>Click here to enter a date.</w:t>
            </w:r>
          </w:p>
        </w:tc>
        <w:tc>
          <w:tcPr>
            <w:tcW w:w="2310" w:type="dxa"/>
            <w:tcBorders>
              <w:left w:val="nil"/>
            </w:tcBorders>
            <w:shd w:val="clear" w:color="auto" w:fill="auto"/>
            <w:vAlign w:val="center"/>
          </w:tcPr>
          <w:p w14:paraId="388C332D" w14:textId="77777777" w:rsidR="00750356" w:rsidRPr="00E10746" w:rsidRDefault="00750356">
            <w:pPr>
              <w:tabs>
                <w:tab w:val="left" w:pos="-180"/>
                <w:tab w:val="right" w:pos="1980"/>
                <w:tab w:val="left" w:pos="2160"/>
                <w:tab w:val="left" w:pos="4320"/>
              </w:tabs>
              <w:rPr>
                <w:rFonts w:ascii="Leelawadee UI" w:eastAsia="Calibri" w:hAnsi="Leelawadee UI" w:cs="Leelawadee UI"/>
                <w:sz w:val="22"/>
                <w:szCs w:val="22"/>
              </w:rPr>
            </w:pPr>
          </w:p>
        </w:tc>
      </w:tr>
      <w:tr w:rsidR="00750356" w:rsidRPr="00E10746" w14:paraId="49D25F9C" w14:textId="77777777">
        <w:tc>
          <w:tcPr>
            <w:tcW w:w="4623" w:type="dxa"/>
            <w:shd w:val="clear" w:color="auto" w:fill="auto"/>
            <w:vAlign w:val="center"/>
          </w:tcPr>
          <w:p w14:paraId="4D2A155F" w14:textId="77777777" w:rsidR="00750356" w:rsidRPr="00E10746" w:rsidRDefault="00F8788A">
            <w:pPr>
              <w:tabs>
                <w:tab w:val="left" w:pos="-180"/>
                <w:tab w:val="right" w:pos="1980"/>
                <w:tab w:val="left" w:pos="2160"/>
                <w:tab w:val="left" w:pos="4320"/>
              </w:tabs>
              <w:jc w:val="center"/>
              <w:rPr>
                <w:rFonts w:ascii="Leelawadee UI" w:eastAsia="Calibri" w:hAnsi="Leelawadee UI" w:cs="Leelawadee UI"/>
                <w:sz w:val="22"/>
                <w:szCs w:val="22"/>
              </w:rPr>
            </w:pPr>
            <w:r w:rsidRPr="00E10746">
              <w:rPr>
                <w:rFonts w:ascii="Leelawadee UI" w:eastAsia="Calibri" w:hAnsi="Leelawadee UI" w:cs="Leelawadee UI"/>
                <w:sz w:val="22"/>
                <w:szCs w:val="22"/>
              </w:rPr>
              <w:t>Name and title</w:t>
            </w:r>
          </w:p>
        </w:tc>
        <w:tc>
          <w:tcPr>
            <w:tcW w:w="4619" w:type="dxa"/>
            <w:gridSpan w:val="2"/>
            <w:shd w:val="clear" w:color="auto" w:fill="auto"/>
            <w:vAlign w:val="center"/>
          </w:tcPr>
          <w:p w14:paraId="6282AA76" w14:textId="77777777" w:rsidR="00750356" w:rsidRPr="00E10746" w:rsidRDefault="00F8788A">
            <w:pPr>
              <w:tabs>
                <w:tab w:val="left" w:pos="-180"/>
                <w:tab w:val="right" w:pos="1980"/>
                <w:tab w:val="left" w:pos="2160"/>
                <w:tab w:val="left" w:pos="4320"/>
              </w:tabs>
              <w:jc w:val="center"/>
              <w:rPr>
                <w:rFonts w:ascii="Leelawadee UI" w:eastAsia="Calibri" w:hAnsi="Leelawadee UI" w:cs="Leelawadee UI"/>
                <w:sz w:val="22"/>
                <w:szCs w:val="22"/>
              </w:rPr>
            </w:pPr>
            <w:r w:rsidRPr="00E10746">
              <w:rPr>
                <w:rFonts w:ascii="Leelawadee UI" w:eastAsia="Calibri" w:hAnsi="Leelawadee UI" w:cs="Leelawadee UI"/>
                <w:sz w:val="22"/>
                <w:szCs w:val="22"/>
              </w:rPr>
              <w:t>Date and place</w:t>
            </w:r>
          </w:p>
        </w:tc>
      </w:tr>
    </w:tbl>
    <w:p w14:paraId="390081B5" w14:textId="2A2AF02B" w:rsidR="00750356" w:rsidRPr="00E10746" w:rsidRDefault="00F8788A" w:rsidP="00D90C9F">
      <w:pPr>
        <w:jc w:val="center"/>
        <w:rPr>
          <w:rFonts w:ascii="Leelawadee UI" w:eastAsia="Calibri" w:hAnsi="Leelawadee UI" w:cs="Leelawadee UI"/>
          <w:b/>
          <w:u w:val="single"/>
        </w:rPr>
      </w:pPr>
      <w:r w:rsidRPr="00E10746">
        <w:rPr>
          <w:rFonts w:ascii="Leelawadee UI" w:hAnsi="Leelawadee UI" w:cs="Leelawadee UI"/>
        </w:rPr>
        <w:br w:type="page"/>
      </w:r>
      <w:r w:rsidRPr="00E10746">
        <w:rPr>
          <w:rFonts w:ascii="Leelawadee UI" w:eastAsia="Calibri" w:hAnsi="Leelawadee UI" w:cs="Leelawadee UI"/>
          <w:b/>
          <w:sz w:val="28"/>
          <w:szCs w:val="28"/>
        </w:rPr>
        <w:lastRenderedPageBreak/>
        <w:t>DECLARATION FORM</w:t>
      </w:r>
    </w:p>
    <w:p w14:paraId="637CD76B" w14:textId="77777777" w:rsidR="00750356" w:rsidRPr="00E10746" w:rsidRDefault="00F8788A">
      <w:pPr>
        <w:spacing w:before="240" w:after="240"/>
        <w:jc w:val="both"/>
        <w:rPr>
          <w:rFonts w:ascii="Leelawadee UI" w:eastAsia="Calibri" w:hAnsi="Leelawadee UI" w:cs="Leelawadee UI"/>
          <w:sz w:val="22"/>
          <w:szCs w:val="22"/>
        </w:rPr>
      </w:pPr>
      <w:r w:rsidRPr="00E10746">
        <w:rPr>
          <w:rFonts w:ascii="Leelawadee UI" w:eastAsia="Calibri" w:hAnsi="Leelawadee UI" w:cs="Leelawadee UI"/>
          <w:sz w:val="22"/>
          <w:szCs w:val="22"/>
        </w:rPr>
        <w:t>The undersigned, being a duly authorized representative of the Company represents and declares that:</w:t>
      </w:r>
    </w:p>
    <w:tbl>
      <w:tblPr>
        <w:tblStyle w:val="a6"/>
        <w:tblW w:w="9075" w:type="dxa"/>
        <w:tblBorders>
          <w:top w:val="nil"/>
          <w:left w:val="nil"/>
          <w:bottom w:val="nil"/>
          <w:right w:val="nil"/>
          <w:insideH w:val="nil"/>
          <w:insideV w:val="nil"/>
        </w:tblBorders>
        <w:tblLayout w:type="fixed"/>
        <w:tblLook w:val="0600" w:firstRow="0" w:lastRow="0" w:firstColumn="0" w:lastColumn="0" w:noHBand="1" w:noVBand="1"/>
      </w:tblPr>
      <w:tblGrid>
        <w:gridCol w:w="900"/>
        <w:gridCol w:w="6135"/>
        <w:gridCol w:w="1065"/>
        <w:gridCol w:w="975"/>
      </w:tblGrid>
      <w:tr w:rsidR="00750356" w:rsidRPr="00E10746" w14:paraId="282325B8" w14:textId="77777777">
        <w:trPr>
          <w:trHeight w:val="1025"/>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10C79" w14:textId="77777777" w:rsidR="00750356" w:rsidRPr="00E10746" w:rsidRDefault="00F8788A">
            <w:pPr>
              <w:keepNext/>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1.        </w:t>
            </w:r>
          </w:p>
        </w:tc>
        <w:tc>
          <w:tcPr>
            <w:tcW w:w="6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28474F" w14:textId="77777777" w:rsidR="00750356" w:rsidRPr="00E10746" w:rsidRDefault="00F8788A">
            <w:pPr>
              <w:keepNext/>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The Company and its Management</w:t>
            </w:r>
            <w:r w:rsidRPr="00E10746">
              <w:rPr>
                <w:rFonts w:ascii="Leelawadee UI" w:eastAsia="Calibri" w:hAnsi="Leelawadee UI" w:cs="Leelawadee UI"/>
                <w:sz w:val="22"/>
                <w:szCs w:val="22"/>
                <w:vertAlign w:val="superscript"/>
              </w:rPr>
              <w:footnoteReference w:id="1"/>
            </w:r>
            <w:r w:rsidRPr="00E10746">
              <w:rPr>
                <w:rFonts w:ascii="Leelawadee UI" w:eastAsia="Calibri" w:hAnsi="Leelawadee UI" w:cs="Leelawadee UI"/>
                <w:sz w:val="22"/>
                <w:szCs w:val="22"/>
              </w:rPr>
              <w:t xml:space="preserve"> have not been found guilty pursuant to a final judgement or a final administrative decision of any of the following:</w:t>
            </w:r>
          </w:p>
        </w:tc>
        <w:tc>
          <w:tcPr>
            <w:tcW w:w="1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449B3C" w14:textId="77777777" w:rsidR="00750356" w:rsidRPr="00E10746" w:rsidRDefault="00F8788A">
            <w:pPr>
              <w:keepNext/>
              <w:keepLines/>
              <w:jc w:val="center"/>
              <w:rPr>
                <w:rFonts w:ascii="Leelawadee UI" w:eastAsia="Calibri" w:hAnsi="Leelawadee UI" w:cs="Leelawadee UI"/>
                <w:sz w:val="22"/>
                <w:szCs w:val="22"/>
              </w:rPr>
            </w:pPr>
            <w:r w:rsidRPr="00E10746">
              <w:rPr>
                <w:rFonts w:ascii="Leelawadee UI" w:eastAsia="Calibri" w:hAnsi="Leelawadee UI" w:cs="Leelawadee UI"/>
                <w:sz w:val="22"/>
                <w:szCs w:val="22"/>
              </w:rPr>
              <w:t>YES</w:t>
            </w:r>
          </w:p>
        </w:tc>
        <w:tc>
          <w:tcPr>
            <w:tcW w:w="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041840" w14:textId="77777777" w:rsidR="00750356" w:rsidRPr="00E10746" w:rsidRDefault="00F8788A">
            <w:pPr>
              <w:keepNext/>
              <w:keepLines/>
              <w:jc w:val="center"/>
              <w:rPr>
                <w:rFonts w:ascii="Leelawadee UI" w:eastAsia="Calibri" w:hAnsi="Leelawadee UI" w:cs="Leelawadee UI"/>
                <w:sz w:val="22"/>
                <w:szCs w:val="22"/>
              </w:rPr>
            </w:pPr>
            <w:r w:rsidRPr="00E10746">
              <w:rPr>
                <w:rFonts w:ascii="Leelawadee UI" w:eastAsia="Calibri" w:hAnsi="Leelawadee UI" w:cs="Leelawadee UI"/>
                <w:sz w:val="22"/>
                <w:szCs w:val="22"/>
              </w:rPr>
              <w:t>NO</w:t>
            </w:r>
          </w:p>
        </w:tc>
      </w:tr>
      <w:tr w:rsidR="00750356" w:rsidRPr="00E10746" w14:paraId="62BE20A8"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6ACED8"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78E2DDB"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Fraud;</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81E7EC"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AB3FDF"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367DDACF"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F7B449"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3CC1388"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Corruption;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163F65"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B8ACA41"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28A430AA"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3FFDB6"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2F4DFAB"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conduct related to a criminal organization;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73597F0"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128C7A"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388F5B46"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EBA57A"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4380A3F"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money laundering or terrorist financing;</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4EDCCF5"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1DCA413"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492C6EA3"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AD5555"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AAF93F8"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terrorist offences or offences linked to terrorist activities;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CC4EC3"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4F65520"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7B2EB8EC"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9D3E07"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3617213"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sexual exploitation and abuse;</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C623371"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E5C6F83"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5CB526E5" w14:textId="77777777">
        <w:trPr>
          <w:trHeight w:val="4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7928C0"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251D20B3"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child </w:t>
            </w:r>
            <w:proofErr w:type="spellStart"/>
            <w:r w:rsidRPr="00E10746">
              <w:rPr>
                <w:rFonts w:ascii="Leelawadee UI" w:eastAsia="Calibri" w:hAnsi="Leelawadee UI" w:cs="Leelawadee UI"/>
                <w:sz w:val="22"/>
                <w:szCs w:val="22"/>
              </w:rPr>
              <w:t>labour</w:t>
            </w:r>
            <w:proofErr w:type="spellEnd"/>
            <w:r w:rsidRPr="00E10746">
              <w:rPr>
                <w:rFonts w:ascii="Leelawadee UI" w:eastAsia="Calibri" w:hAnsi="Leelawadee UI" w:cs="Leelawadee UI"/>
                <w:sz w:val="22"/>
                <w:szCs w:val="22"/>
              </w:rPr>
              <w:t xml:space="preserve">, forced </w:t>
            </w:r>
            <w:proofErr w:type="spellStart"/>
            <w:r w:rsidRPr="00E10746">
              <w:rPr>
                <w:rFonts w:ascii="Leelawadee UI" w:eastAsia="Calibri" w:hAnsi="Leelawadee UI" w:cs="Leelawadee UI"/>
                <w:sz w:val="22"/>
                <w:szCs w:val="22"/>
              </w:rPr>
              <w:t>labour</w:t>
            </w:r>
            <w:proofErr w:type="spellEnd"/>
            <w:r w:rsidRPr="00E10746">
              <w:rPr>
                <w:rFonts w:ascii="Leelawadee UI" w:eastAsia="Calibri" w:hAnsi="Leelawadee UI" w:cs="Leelawadee UI"/>
                <w:sz w:val="22"/>
                <w:szCs w:val="22"/>
              </w:rPr>
              <w:t>, human trafficking; or</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7C296C"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B4E0F7D"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29E47CFE" w14:textId="77777777">
        <w:trPr>
          <w:trHeight w:val="9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A1FC07"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D4E7467"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irregularity (non-compliance with any legal or regulatory requirement applicable to the Organization or its Management).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5D487C9"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69E0DD"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00C1A09A" w14:textId="77777777">
        <w:trPr>
          <w:trHeight w:val="102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9BD5AB" w14:textId="77777777" w:rsidR="00750356" w:rsidRPr="00E10746" w:rsidRDefault="00F8788A">
            <w:pPr>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2.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E60E035" w14:textId="77777777" w:rsidR="00750356" w:rsidRPr="00E10746" w:rsidRDefault="00F8788A">
            <w:pPr>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The Company and its Management have not been found guilty pursuant to a final judgment or a final administrative decision of grave professional misconduct.  </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58617FD"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4530A5F"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73D95D29" w14:textId="77777777">
        <w:trPr>
          <w:trHeight w:val="18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3AEF5E" w14:textId="77777777" w:rsidR="00750356" w:rsidRPr="00E10746" w:rsidRDefault="00F8788A">
            <w:pPr>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lastRenderedPageBreak/>
              <w:t xml:space="preserve">3.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32FD9E33" w14:textId="77777777" w:rsidR="00750356" w:rsidRPr="00E10746" w:rsidRDefault="00F8788A">
            <w:pPr>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6AAE095"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476925A"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5E35E724" w14:textId="77777777">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D7DF42" w14:textId="77777777" w:rsidR="00750356" w:rsidRPr="00E10746" w:rsidRDefault="00F8788A">
            <w:pPr>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4.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89CE070" w14:textId="77777777" w:rsidR="00750356" w:rsidRPr="00E10746" w:rsidRDefault="00F8788A">
            <w:pPr>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The Company and its Management have not been the subject of a final judgment or a final administrative decision finding them in breach of their obligations relating to the payment of taxes or social security contributions.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55AED19"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46ABB4"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772BDB78" w14:textId="77777777">
        <w:trPr>
          <w:trHeight w:val="190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F1263F" w14:textId="77777777" w:rsidR="00750356" w:rsidRPr="00E10746" w:rsidRDefault="00F8788A">
            <w:pPr>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5.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42551461" w14:textId="77777777" w:rsidR="00750356" w:rsidRPr="00E10746" w:rsidRDefault="00F8788A">
            <w:pPr>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sidRPr="00E10746">
              <w:rPr>
                <w:rFonts w:ascii="Leelawadee UI" w:eastAsia="Calibri" w:hAnsi="Leelawadee UI" w:cs="Leelawadee UI"/>
                <w:i/>
                <w:sz w:val="22"/>
                <w:szCs w:val="22"/>
              </w:rPr>
              <w:t>creating a shell company</w:t>
            </w:r>
            <w:r w:rsidRPr="00E10746">
              <w:rPr>
                <w:rFonts w:ascii="Leelawadee UI" w:eastAsia="Calibri" w:hAnsi="Leelawadee UI" w:cs="Leelawadee UI"/>
                <w:sz w:val="22"/>
                <w:szCs w:val="22"/>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4FBB0BE"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B84B41"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0F568168" w14:textId="77777777">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8F8925" w14:textId="77777777" w:rsidR="00750356" w:rsidRPr="00E10746" w:rsidRDefault="00F8788A">
            <w:pPr>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6.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58D48B3" w14:textId="77777777" w:rsidR="00750356" w:rsidRPr="00E10746" w:rsidRDefault="00F8788A">
            <w:pPr>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The Company and its Management have not been the subject of a final judgment or a final administrative decision which found the Company was created with the intent referred to in point (5) (</w:t>
            </w:r>
            <w:r w:rsidRPr="00E10746">
              <w:rPr>
                <w:rFonts w:ascii="Leelawadee UI" w:eastAsia="Calibri" w:hAnsi="Leelawadee UI" w:cs="Leelawadee UI"/>
                <w:i/>
                <w:sz w:val="22"/>
                <w:szCs w:val="22"/>
              </w:rPr>
              <w:t>being a shell company</w:t>
            </w:r>
            <w:r w:rsidRPr="00E10746">
              <w:rPr>
                <w:rFonts w:ascii="Leelawadee UI" w:eastAsia="Calibri" w:hAnsi="Leelawadee UI" w:cs="Leelawadee UI"/>
                <w:sz w:val="22"/>
                <w:szCs w:val="22"/>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82AE952"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145D704"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bl>
    <w:p w14:paraId="04AF3B2A" w14:textId="77777777" w:rsidR="00750356" w:rsidRPr="00E10746" w:rsidRDefault="00750356">
      <w:pPr>
        <w:rPr>
          <w:rFonts w:ascii="Leelawadee UI" w:eastAsia="Calibri" w:hAnsi="Leelawadee UI" w:cs="Leelawadee UI"/>
          <w:b/>
        </w:rPr>
      </w:pPr>
    </w:p>
    <w:p w14:paraId="517D7F91"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5693B830" w14:textId="77777777" w:rsidR="00750356" w:rsidRPr="00E10746" w:rsidRDefault="00750356">
      <w:pPr>
        <w:jc w:val="both"/>
        <w:rPr>
          <w:rFonts w:ascii="Leelawadee UI" w:eastAsia="Calibri" w:hAnsi="Leelawadee UI" w:cs="Leelawadee UI"/>
          <w:sz w:val="22"/>
          <w:szCs w:val="22"/>
        </w:rPr>
      </w:pPr>
    </w:p>
    <w:p w14:paraId="7C0DF375"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It is the responsibility of the Company to immediately inform the UNFPA of any changes in the situations declared above. </w:t>
      </w:r>
    </w:p>
    <w:p w14:paraId="3E41D088" w14:textId="77777777" w:rsidR="00750356" w:rsidRPr="00E10746" w:rsidRDefault="00750356">
      <w:pPr>
        <w:jc w:val="both"/>
        <w:rPr>
          <w:rFonts w:ascii="Leelawadee UI" w:eastAsia="Calibri" w:hAnsi="Leelawadee UI" w:cs="Leelawadee UI"/>
          <w:sz w:val="22"/>
          <w:szCs w:val="22"/>
        </w:rPr>
      </w:pPr>
    </w:p>
    <w:p w14:paraId="7DE9C326"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This Declaration is in addition to, and does not replace or cancel, or operate as a waiver of, any terms of contractual arrangements between the UNFPA and the Company.</w:t>
      </w:r>
    </w:p>
    <w:tbl>
      <w:tblPr>
        <w:tblStyle w:val="a7"/>
        <w:tblW w:w="8880" w:type="dxa"/>
        <w:tblBorders>
          <w:top w:val="nil"/>
          <w:left w:val="nil"/>
          <w:bottom w:val="nil"/>
          <w:right w:val="nil"/>
          <w:insideH w:val="nil"/>
          <w:insideV w:val="nil"/>
        </w:tblBorders>
        <w:tblLayout w:type="fixed"/>
        <w:tblLook w:val="0600" w:firstRow="0" w:lastRow="0" w:firstColumn="0" w:lastColumn="0" w:noHBand="1" w:noVBand="1"/>
      </w:tblPr>
      <w:tblGrid>
        <w:gridCol w:w="2640"/>
        <w:gridCol w:w="6240"/>
      </w:tblGrid>
      <w:tr w:rsidR="00750356" w:rsidRPr="00E10746" w14:paraId="074855AD" w14:textId="77777777">
        <w:trPr>
          <w:trHeight w:val="1085"/>
        </w:trPr>
        <w:tc>
          <w:tcPr>
            <w:tcW w:w="2640" w:type="dxa"/>
            <w:tcBorders>
              <w:top w:val="nil"/>
              <w:left w:val="nil"/>
              <w:bottom w:val="nil"/>
              <w:right w:val="nil"/>
            </w:tcBorders>
            <w:tcMar>
              <w:top w:w="100" w:type="dxa"/>
              <w:left w:w="100" w:type="dxa"/>
              <w:bottom w:w="100" w:type="dxa"/>
              <w:right w:w="100" w:type="dxa"/>
            </w:tcMar>
          </w:tcPr>
          <w:p w14:paraId="0BF08F87"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Signature:</w:t>
            </w:r>
          </w:p>
        </w:tc>
        <w:tc>
          <w:tcPr>
            <w:tcW w:w="6240" w:type="dxa"/>
            <w:tcBorders>
              <w:top w:val="nil"/>
              <w:left w:val="nil"/>
              <w:bottom w:val="single" w:sz="8" w:space="0" w:color="000000"/>
              <w:right w:val="nil"/>
            </w:tcBorders>
            <w:tcMar>
              <w:top w:w="100" w:type="dxa"/>
              <w:left w:w="100" w:type="dxa"/>
              <w:bottom w:w="100" w:type="dxa"/>
              <w:right w:w="100" w:type="dxa"/>
            </w:tcMar>
          </w:tcPr>
          <w:p w14:paraId="26BEF84C"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r w:rsidR="00750356" w:rsidRPr="00E10746" w14:paraId="5906AF74" w14:textId="77777777">
        <w:trPr>
          <w:trHeight w:val="485"/>
        </w:trPr>
        <w:tc>
          <w:tcPr>
            <w:tcW w:w="2640" w:type="dxa"/>
            <w:tcBorders>
              <w:top w:val="nil"/>
              <w:left w:val="nil"/>
              <w:bottom w:val="nil"/>
              <w:right w:val="nil"/>
            </w:tcBorders>
            <w:tcMar>
              <w:top w:w="100" w:type="dxa"/>
              <w:left w:w="100" w:type="dxa"/>
              <w:bottom w:w="100" w:type="dxa"/>
              <w:right w:w="100" w:type="dxa"/>
            </w:tcMar>
          </w:tcPr>
          <w:p w14:paraId="7D0B8E0F"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Date:</w:t>
            </w:r>
          </w:p>
        </w:tc>
        <w:tc>
          <w:tcPr>
            <w:tcW w:w="6240" w:type="dxa"/>
            <w:tcBorders>
              <w:top w:val="nil"/>
              <w:left w:val="nil"/>
              <w:bottom w:val="single" w:sz="8" w:space="0" w:color="000000"/>
              <w:right w:val="nil"/>
            </w:tcBorders>
            <w:tcMar>
              <w:top w:w="100" w:type="dxa"/>
              <w:left w:w="100" w:type="dxa"/>
              <w:bottom w:w="100" w:type="dxa"/>
              <w:right w:w="100" w:type="dxa"/>
            </w:tcMar>
          </w:tcPr>
          <w:p w14:paraId="3F55C8D7" w14:textId="77777777" w:rsidR="00750356" w:rsidRPr="00E10746" w:rsidRDefault="00750356">
            <w:pPr>
              <w:rPr>
                <w:rFonts w:ascii="Leelawadee UI" w:eastAsia="Calibri" w:hAnsi="Leelawadee UI" w:cs="Leelawadee UI"/>
              </w:rPr>
            </w:pPr>
          </w:p>
        </w:tc>
      </w:tr>
      <w:tr w:rsidR="00750356" w:rsidRPr="00E10746" w14:paraId="214E1104" w14:textId="77777777">
        <w:trPr>
          <w:trHeight w:val="485"/>
        </w:trPr>
        <w:tc>
          <w:tcPr>
            <w:tcW w:w="2640" w:type="dxa"/>
            <w:tcBorders>
              <w:top w:val="nil"/>
              <w:left w:val="nil"/>
              <w:bottom w:val="nil"/>
              <w:right w:val="nil"/>
            </w:tcBorders>
            <w:tcMar>
              <w:top w:w="100" w:type="dxa"/>
              <w:left w:w="100" w:type="dxa"/>
              <w:bottom w:w="100" w:type="dxa"/>
              <w:right w:w="100" w:type="dxa"/>
            </w:tcMar>
          </w:tcPr>
          <w:p w14:paraId="7085DCB0"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Name and Title:</w:t>
            </w:r>
          </w:p>
        </w:tc>
        <w:tc>
          <w:tcPr>
            <w:tcW w:w="6240" w:type="dxa"/>
            <w:tcBorders>
              <w:top w:val="nil"/>
              <w:left w:val="nil"/>
              <w:bottom w:val="single" w:sz="8" w:space="0" w:color="000000"/>
              <w:right w:val="nil"/>
            </w:tcBorders>
            <w:tcMar>
              <w:top w:w="100" w:type="dxa"/>
              <w:left w:w="100" w:type="dxa"/>
              <w:bottom w:w="100" w:type="dxa"/>
              <w:right w:w="100" w:type="dxa"/>
            </w:tcMar>
          </w:tcPr>
          <w:p w14:paraId="5A704D30"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r w:rsidR="00750356" w:rsidRPr="00E10746" w14:paraId="7B3D0B74" w14:textId="77777777">
        <w:trPr>
          <w:trHeight w:val="485"/>
        </w:trPr>
        <w:tc>
          <w:tcPr>
            <w:tcW w:w="2640" w:type="dxa"/>
            <w:tcBorders>
              <w:top w:val="nil"/>
              <w:left w:val="nil"/>
              <w:bottom w:val="nil"/>
              <w:right w:val="nil"/>
            </w:tcBorders>
            <w:tcMar>
              <w:top w:w="100" w:type="dxa"/>
              <w:left w:w="100" w:type="dxa"/>
              <w:bottom w:w="100" w:type="dxa"/>
              <w:right w:w="100" w:type="dxa"/>
            </w:tcMar>
          </w:tcPr>
          <w:p w14:paraId="4AEF937B"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lastRenderedPageBreak/>
              <w:t>Name of the Company:</w:t>
            </w:r>
          </w:p>
        </w:tc>
        <w:tc>
          <w:tcPr>
            <w:tcW w:w="6240" w:type="dxa"/>
            <w:tcBorders>
              <w:top w:val="nil"/>
              <w:left w:val="nil"/>
              <w:bottom w:val="single" w:sz="8" w:space="0" w:color="000000"/>
              <w:right w:val="nil"/>
            </w:tcBorders>
            <w:tcMar>
              <w:top w:w="100" w:type="dxa"/>
              <w:left w:w="100" w:type="dxa"/>
              <w:bottom w:w="100" w:type="dxa"/>
              <w:right w:w="100" w:type="dxa"/>
            </w:tcMar>
          </w:tcPr>
          <w:p w14:paraId="63F9A508"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r w:rsidR="00750356" w:rsidRPr="00E10746" w14:paraId="58989D62" w14:textId="77777777">
        <w:trPr>
          <w:trHeight w:val="485"/>
        </w:trPr>
        <w:tc>
          <w:tcPr>
            <w:tcW w:w="2640" w:type="dxa"/>
            <w:tcBorders>
              <w:top w:val="nil"/>
              <w:left w:val="nil"/>
              <w:bottom w:val="nil"/>
              <w:right w:val="nil"/>
            </w:tcBorders>
            <w:tcMar>
              <w:top w:w="100" w:type="dxa"/>
              <w:left w:w="100" w:type="dxa"/>
              <w:bottom w:w="100" w:type="dxa"/>
              <w:right w:w="100" w:type="dxa"/>
            </w:tcMar>
          </w:tcPr>
          <w:p w14:paraId="6FED6264" w14:textId="7E6B5B3F" w:rsidR="00750356" w:rsidRPr="00E10746" w:rsidRDefault="00F610BC">
            <w:pPr>
              <w:rPr>
                <w:rFonts w:ascii="Leelawadee UI" w:eastAsia="Calibri" w:hAnsi="Leelawadee UI" w:cs="Leelawadee UI"/>
              </w:rPr>
            </w:pPr>
            <w:r w:rsidRPr="00E10746">
              <w:rPr>
                <w:rFonts w:ascii="Leelawadee UI" w:eastAsia="Calibri" w:hAnsi="Leelawadee UI" w:cs="Leelawadee UI"/>
              </w:rPr>
              <w:t>RFQ Nº:</w:t>
            </w:r>
          </w:p>
        </w:tc>
        <w:tc>
          <w:tcPr>
            <w:tcW w:w="6240" w:type="dxa"/>
            <w:tcBorders>
              <w:top w:val="nil"/>
              <w:left w:val="nil"/>
              <w:bottom w:val="single" w:sz="8" w:space="0" w:color="000000"/>
              <w:right w:val="nil"/>
            </w:tcBorders>
            <w:tcMar>
              <w:top w:w="100" w:type="dxa"/>
              <w:left w:w="100" w:type="dxa"/>
              <w:bottom w:w="100" w:type="dxa"/>
              <w:right w:w="100" w:type="dxa"/>
            </w:tcMar>
          </w:tcPr>
          <w:p w14:paraId="00E47CE9"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r w:rsidR="00750356" w:rsidRPr="00E10746" w14:paraId="52A84FF3" w14:textId="77777777">
        <w:trPr>
          <w:trHeight w:val="485"/>
        </w:trPr>
        <w:tc>
          <w:tcPr>
            <w:tcW w:w="2640" w:type="dxa"/>
            <w:tcBorders>
              <w:top w:val="nil"/>
              <w:left w:val="nil"/>
              <w:bottom w:val="nil"/>
              <w:right w:val="nil"/>
            </w:tcBorders>
            <w:tcMar>
              <w:top w:w="100" w:type="dxa"/>
              <w:left w:w="100" w:type="dxa"/>
              <w:bottom w:w="100" w:type="dxa"/>
              <w:right w:w="100" w:type="dxa"/>
            </w:tcMar>
          </w:tcPr>
          <w:p w14:paraId="71DA8EEB"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Postal Address:</w:t>
            </w:r>
          </w:p>
        </w:tc>
        <w:tc>
          <w:tcPr>
            <w:tcW w:w="6240" w:type="dxa"/>
            <w:tcBorders>
              <w:top w:val="nil"/>
              <w:left w:val="nil"/>
              <w:bottom w:val="single" w:sz="8" w:space="0" w:color="000000"/>
              <w:right w:val="nil"/>
            </w:tcBorders>
            <w:tcMar>
              <w:top w:w="100" w:type="dxa"/>
              <w:left w:w="100" w:type="dxa"/>
              <w:bottom w:w="100" w:type="dxa"/>
              <w:right w:w="100" w:type="dxa"/>
            </w:tcMar>
          </w:tcPr>
          <w:p w14:paraId="68A9BC43"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r w:rsidR="00750356" w:rsidRPr="00E10746" w14:paraId="2D68F279" w14:textId="77777777">
        <w:trPr>
          <w:trHeight w:val="485"/>
        </w:trPr>
        <w:tc>
          <w:tcPr>
            <w:tcW w:w="2640" w:type="dxa"/>
            <w:tcBorders>
              <w:top w:val="nil"/>
              <w:left w:val="nil"/>
              <w:bottom w:val="nil"/>
              <w:right w:val="nil"/>
            </w:tcBorders>
            <w:tcMar>
              <w:top w:w="100" w:type="dxa"/>
              <w:left w:w="100" w:type="dxa"/>
              <w:bottom w:w="100" w:type="dxa"/>
              <w:right w:w="100" w:type="dxa"/>
            </w:tcMar>
          </w:tcPr>
          <w:p w14:paraId="1E0FEF8D"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Email:</w:t>
            </w:r>
          </w:p>
        </w:tc>
        <w:tc>
          <w:tcPr>
            <w:tcW w:w="6240" w:type="dxa"/>
            <w:tcBorders>
              <w:top w:val="nil"/>
              <w:left w:val="nil"/>
              <w:bottom w:val="single" w:sz="8" w:space="0" w:color="000000"/>
              <w:right w:val="nil"/>
            </w:tcBorders>
            <w:tcMar>
              <w:top w:w="100" w:type="dxa"/>
              <w:left w:w="100" w:type="dxa"/>
              <w:bottom w:w="100" w:type="dxa"/>
              <w:right w:w="100" w:type="dxa"/>
            </w:tcMar>
          </w:tcPr>
          <w:p w14:paraId="6465B8A1"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bl>
    <w:p w14:paraId="2E2ADAB5" w14:textId="77777777" w:rsidR="00750356" w:rsidRPr="00E10746" w:rsidRDefault="00750356">
      <w:pPr>
        <w:rPr>
          <w:rFonts w:ascii="Leelawadee UI" w:eastAsia="Calibri" w:hAnsi="Leelawadee UI" w:cs="Leelawadee UI"/>
        </w:rPr>
      </w:pPr>
    </w:p>
    <w:p w14:paraId="3D1527EC" w14:textId="77777777" w:rsidR="00750356" w:rsidRPr="00E10746" w:rsidRDefault="00000000">
      <w:pPr>
        <w:rPr>
          <w:rFonts w:ascii="Leelawadee UI" w:eastAsia="Calibri" w:hAnsi="Leelawadee UI" w:cs="Leelawadee UI"/>
          <w:b/>
          <w:sz w:val="28"/>
          <w:szCs w:val="28"/>
        </w:rPr>
      </w:pPr>
      <w:r>
        <w:rPr>
          <w:rFonts w:ascii="Leelawadee UI" w:hAnsi="Leelawadee UI" w:cs="Leelawadee UI"/>
        </w:rPr>
        <w:pict w14:anchorId="768261CB">
          <v:rect id="_x0000_i1025" style="width:0;height:1.5pt" o:hralign="center" o:hrstd="t" o:hr="t" fillcolor="#a0a0a0" stroked="f"/>
        </w:pict>
      </w:r>
    </w:p>
    <w:p w14:paraId="6FA95E3A" w14:textId="77777777" w:rsidR="00750356" w:rsidRPr="00E10746" w:rsidRDefault="00F8788A">
      <w:pPr>
        <w:jc w:val="center"/>
        <w:rPr>
          <w:rFonts w:ascii="Leelawadee UI" w:eastAsia="Calibri" w:hAnsi="Leelawadee UI" w:cs="Leelawadee UI"/>
          <w:b/>
          <w:sz w:val="28"/>
          <w:szCs w:val="28"/>
        </w:rPr>
      </w:pPr>
      <w:r w:rsidRPr="00E10746">
        <w:rPr>
          <w:rFonts w:ascii="Leelawadee UI" w:hAnsi="Leelawadee UI" w:cs="Leelawadee UI"/>
        </w:rPr>
        <w:br w:type="page"/>
      </w:r>
    </w:p>
    <w:p w14:paraId="4F90BA93" w14:textId="77777777" w:rsidR="00750356" w:rsidRPr="00E10746" w:rsidRDefault="00F8788A">
      <w:pPr>
        <w:jc w:val="center"/>
        <w:rPr>
          <w:rFonts w:ascii="Leelawadee UI" w:eastAsia="Calibri" w:hAnsi="Leelawadee UI" w:cs="Leelawadee UI"/>
          <w:b/>
          <w:sz w:val="28"/>
          <w:szCs w:val="28"/>
        </w:rPr>
      </w:pPr>
      <w:r w:rsidRPr="00E10746">
        <w:rPr>
          <w:rFonts w:ascii="Leelawadee UI" w:eastAsia="Calibri" w:hAnsi="Leelawadee UI" w:cs="Leelawadee UI"/>
          <w:b/>
          <w:sz w:val="28"/>
          <w:szCs w:val="28"/>
        </w:rPr>
        <w:lastRenderedPageBreak/>
        <w:t>ANNEX I:</w:t>
      </w:r>
    </w:p>
    <w:p w14:paraId="7E527BA1" w14:textId="77777777" w:rsidR="00750356" w:rsidRPr="001D6E4E" w:rsidRDefault="00F8788A">
      <w:pPr>
        <w:jc w:val="center"/>
        <w:rPr>
          <w:rFonts w:ascii="Leelawadee UI" w:eastAsia="Calibri" w:hAnsi="Leelawadee UI" w:cs="Leelawadee UI"/>
          <w:b/>
          <w:sz w:val="28"/>
          <w:szCs w:val="28"/>
        </w:rPr>
      </w:pPr>
      <w:r w:rsidRPr="001D6E4E">
        <w:rPr>
          <w:rFonts w:ascii="Leelawadee UI" w:eastAsia="Calibri" w:hAnsi="Leelawadee UI" w:cs="Leelawadee UI"/>
          <w:b/>
          <w:sz w:val="28"/>
          <w:szCs w:val="28"/>
        </w:rPr>
        <w:t>General Conditions of Contracts:</w:t>
      </w:r>
    </w:p>
    <w:p w14:paraId="3D5DD4B6" w14:textId="77777777" w:rsidR="00750356" w:rsidRPr="001D6E4E" w:rsidRDefault="00F8788A">
      <w:pPr>
        <w:jc w:val="center"/>
        <w:rPr>
          <w:rFonts w:ascii="Leelawadee UI" w:eastAsia="Calibri" w:hAnsi="Leelawadee UI" w:cs="Leelawadee UI"/>
          <w:b/>
          <w:sz w:val="28"/>
          <w:szCs w:val="28"/>
        </w:rPr>
      </w:pPr>
      <w:r w:rsidRPr="001D6E4E">
        <w:rPr>
          <w:rFonts w:ascii="Leelawadee UI" w:eastAsia="Calibri" w:hAnsi="Leelawadee UI" w:cs="Leelawadee UI"/>
          <w:b/>
          <w:sz w:val="28"/>
          <w:szCs w:val="28"/>
        </w:rPr>
        <w:t>De Minimis Contracts</w:t>
      </w:r>
    </w:p>
    <w:p w14:paraId="53B62275" w14:textId="77777777" w:rsidR="00750356" w:rsidRPr="001D6E4E" w:rsidRDefault="00750356">
      <w:pPr>
        <w:rPr>
          <w:rFonts w:ascii="Leelawadee UI" w:eastAsia="Calibri" w:hAnsi="Leelawadee UI" w:cs="Leelawadee UI"/>
        </w:rPr>
      </w:pPr>
    </w:p>
    <w:p w14:paraId="0D54C244" w14:textId="77777777" w:rsidR="00750356" w:rsidRPr="001D6E4E" w:rsidRDefault="00750356">
      <w:pPr>
        <w:tabs>
          <w:tab w:val="left" w:pos="7020"/>
        </w:tabs>
        <w:rPr>
          <w:rFonts w:ascii="Leelawadee UI" w:eastAsia="Calibri" w:hAnsi="Leelawadee UI" w:cs="Leelawadee UI"/>
        </w:rPr>
      </w:pPr>
    </w:p>
    <w:p w14:paraId="07AD636D" w14:textId="77777777" w:rsidR="00750356" w:rsidRPr="001D6E4E" w:rsidRDefault="00F8788A">
      <w:pPr>
        <w:tabs>
          <w:tab w:val="left" w:pos="7020"/>
        </w:tabs>
        <w:rPr>
          <w:rFonts w:ascii="Leelawadee UI" w:eastAsia="Calibri" w:hAnsi="Leelawadee UI" w:cs="Leelawadee UI"/>
          <w:sz w:val="24"/>
          <w:szCs w:val="24"/>
        </w:rPr>
      </w:pPr>
      <w:r w:rsidRPr="001D6E4E">
        <w:rPr>
          <w:rFonts w:ascii="Leelawadee UI" w:eastAsia="Calibri" w:hAnsi="Leelawadee UI" w:cs="Leelawadee UI"/>
          <w:sz w:val="24"/>
          <w:szCs w:val="24"/>
        </w:rPr>
        <w:t xml:space="preserve">This Request for Quotation is subject to UNFPA’s General Conditions of Contract: De Minimis Contracts, which are available in: </w:t>
      </w:r>
      <w:hyperlink r:id="rId21">
        <w:r w:rsidRPr="001D6E4E">
          <w:rPr>
            <w:rFonts w:ascii="Leelawadee UI" w:eastAsia="Calibri" w:hAnsi="Leelawadee UI" w:cs="Leelawadee UI"/>
            <w:color w:val="0070C0"/>
            <w:sz w:val="24"/>
            <w:szCs w:val="24"/>
            <w:u w:val="single"/>
          </w:rPr>
          <w:t>English</w:t>
        </w:r>
        <w:r w:rsidRPr="001D6E4E">
          <w:rPr>
            <w:rFonts w:ascii="Leelawadee UI" w:eastAsia="Calibri" w:hAnsi="Leelawadee UI" w:cs="Leelawadee UI"/>
            <w:sz w:val="24"/>
            <w:szCs w:val="24"/>
            <w:u w:val="single"/>
          </w:rPr>
          <w:t>,</w:t>
        </w:r>
      </w:hyperlink>
      <w:r w:rsidRPr="001D6E4E">
        <w:rPr>
          <w:rFonts w:ascii="Leelawadee UI" w:eastAsia="Calibri" w:hAnsi="Leelawadee UI" w:cs="Leelawadee UI"/>
          <w:sz w:val="24"/>
          <w:szCs w:val="24"/>
        </w:rPr>
        <w:t xml:space="preserve"> </w:t>
      </w:r>
      <w:hyperlink r:id="rId22">
        <w:r w:rsidRPr="001D6E4E">
          <w:rPr>
            <w:rFonts w:ascii="Leelawadee UI" w:eastAsia="Calibri" w:hAnsi="Leelawadee UI" w:cs="Leelawadee UI"/>
            <w:color w:val="0070C0"/>
            <w:sz w:val="24"/>
            <w:szCs w:val="24"/>
            <w:u w:val="single"/>
          </w:rPr>
          <w:t>Spanish</w:t>
        </w:r>
      </w:hyperlink>
      <w:r w:rsidRPr="001D6E4E">
        <w:rPr>
          <w:rFonts w:ascii="Leelawadee UI" w:eastAsia="Calibri" w:hAnsi="Leelawadee UI" w:cs="Leelawadee UI"/>
          <w:sz w:val="24"/>
          <w:szCs w:val="24"/>
        </w:rPr>
        <w:t xml:space="preserve"> and </w:t>
      </w:r>
      <w:hyperlink r:id="rId23">
        <w:r w:rsidRPr="001D6E4E">
          <w:rPr>
            <w:rFonts w:ascii="Leelawadee UI" w:eastAsia="Calibri" w:hAnsi="Leelawadee UI" w:cs="Leelawadee UI"/>
            <w:color w:val="0070C0"/>
            <w:sz w:val="24"/>
            <w:szCs w:val="24"/>
            <w:u w:val="single"/>
          </w:rPr>
          <w:t>French</w:t>
        </w:r>
      </w:hyperlink>
    </w:p>
    <w:p w14:paraId="21CC1355" w14:textId="77777777" w:rsidR="00750356" w:rsidRPr="00581EF8" w:rsidRDefault="00750356">
      <w:pPr>
        <w:tabs>
          <w:tab w:val="left" w:pos="7020"/>
        </w:tabs>
        <w:rPr>
          <w:rFonts w:ascii="Leelawadee UI" w:eastAsia="Calibri" w:hAnsi="Leelawadee UI" w:cs="Leelawadee UI"/>
          <w:color w:val="FF0000"/>
        </w:rPr>
      </w:pPr>
    </w:p>
    <w:sectPr w:rsidR="00750356" w:rsidRPr="00581EF8">
      <w:headerReference w:type="default" r:id="rId24"/>
      <w:footerReference w:type="default" r:id="rId25"/>
      <w:pgSz w:w="11906" w:h="16838"/>
      <w:pgMar w:top="1440" w:right="849"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B203E" w14:textId="77777777" w:rsidR="00BA3B7E" w:rsidRDefault="00BA3B7E">
      <w:r>
        <w:separator/>
      </w:r>
    </w:p>
  </w:endnote>
  <w:endnote w:type="continuationSeparator" w:id="0">
    <w:p w14:paraId="287C67AE" w14:textId="77777777" w:rsidR="00BA3B7E" w:rsidRDefault="00BA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FPA-Text">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E6AA4" w14:textId="6E653012" w:rsidR="00F1361E" w:rsidRDefault="00F1361E">
    <w:pPr>
      <w:pBdr>
        <w:top w:val="nil"/>
        <w:left w:val="nil"/>
        <w:bottom w:val="nil"/>
        <w:right w:val="nil"/>
        <w:between w:val="nil"/>
      </w:pBdr>
      <w:tabs>
        <w:tab w:val="center" w:pos="4513"/>
        <w:tab w:val="right" w:pos="902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6E58FB">
      <w:rPr>
        <w:rFonts w:ascii="Calibri" w:eastAsia="Calibri" w:hAnsi="Calibri" w:cs="Calibri"/>
        <w:noProof/>
        <w:color w:val="000000"/>
        <w:sz w:val="18"/>
        <w:szCs w:val="18"/>
      </w:rPr>
      <w:t>11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6E58FB">
      <w:rPr>
        <w:rFonts w:ascii="Calibri" w:eastAsia="Calibri" w:hAnsi="Calibri" w:cs="Calibri"/>
        <w:noProof/>
        <w:color w:val="000000"/>
        <w:sz w:val="18"/>
        <w:szCs w:val="18"/>
      </w:rPr>
      <w:t>11</w:t>
    </w:r>
    <w:r>
      <w:rPr>
        <w:rFonts w:ascii="Calibri" w:eastAsia="Calibri" w:hAnsi="Calibri" w:cs="Calibr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AAFE8" w14:textId="77777777" w:rsidR="00BA3B7E" w:rsidRDefault="00BA3B7E">
      <w:r>
        <w:separator/>
      </w:r>
    </w:p>
  </w:footnote>
  <w:footnote w:type="continuationSeparator" w:id="0">
    <w:p w14:paraId="5C739E0E" w14:textId="77777777" w:rsidR="00BA3B7E" w:rsidRDefault="00BA3B7E">
      <w:r>
        <w:continuationSeparator/>
      </w:r>
    </w:p>
  </w:footnote>
  <w:footnote w:id="1">
    <w:p w14:paraId="05C00CF4" w14:textId="77777777" w:rsidR="00F1361E" w:rsidRDefault="00F1361E">
      <w:r>
        <w:rPr>
          <w:rStyle w:val="FootnoteReference"/>
        </w:rPr>
        <w:footnoteRef/>
      </w:r>
      <w:r>
        <w:t xml:space="preserve"> </w:t>
      </w:r>
      <w:r>
        <w:rPr>
          <w:rFonts w:ascii="Calibri" w:eastAsia="Calibri" w:hAnsi="Calibri" w:cs="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2CDC" w14:textId="77777777" w:rsidR="00F1361E" w:rsidRDefault="00F1361E">
    <w:pPr>
      <w:pBdr>
        <w:top w:val="nil"/>
        <w:left w:val="nil"/>
        <w:bottom w:val="nil"/>
        <w:right w:val="nil"/>
        <w:between w:val="nil"/>
      </w:pBdr>
      <w:tabs>
        <w:tab w:val="center" w:pos="4513"/>
        <w:tab w:val="right" w:pos="9026"/>
      </w:tabs>
      <w:rPr>
        <w:color w:val="000000"/>
      </w:rPr>
    </w:pPr>
  </w:p>
  <w:tbl>
    <w:tblPr>
      <w:tblStyle w:val="a8"/>
      <w:tblW w:w="10050" w:type="dxa"/>
      <w:tblInd w:w="-115" w:type="dxa"/>
      <w:tblBorders>
        <w:insideH w:val="single" w:sz="4" w:space="0" w:color="000000"/>
      </w:tblBorders>
      <w:tblLayout w:type="fixed"/>
      <w:tblLook w:val="0400" w:firstRow="0" w:lastRow="0" w:firstColumn="0" w:lastColumn="0" w:noHBand="0" w:noVBand="1"/>
    </w:tblPr>
    <w:tblGrid>
      <w:gridCol w:w="5025"/>
      <w:gridCol w:w="5025"/>
    </w:tblGrid>
    <w:tr w:rsidR="00F1361E" w14:paraId="7826FA53" w14:textId="77777777" w:rsidTr="002C2153">
      <w:trPr>
        <w:trHeight w:val="761"/>
      </w:trPr>
      <w:tc>
        <w:tcPr>
          <w:tcW w:w="5025" w:type="dxa"/>
          <w:shd w:val="clear" w:color="auto" w:fill="auto"/>
        </w:tcPr>
        <w:p w14:paraId="7629BC3A" w14:textId="77777777" w:rsidR="00F1361E" w:rsidRDefault="00F1361E">
          <w:pPr>
            <w:pBdr>
              <w:top w:val="nil"/>
              <w:left w:val="nil"/>
              <w:bottom w:val="nil"/>
              <w:right w:val="nil"/>
              <w:between w:val="nil"/>
            </w:pBdr>
            <w:tabs>
              <w:tab w:val="center" w:pos="4513"/>
              <w:tab w:val="right" w:pos="9026"/>
            </w:tabs>
            <w:rPr>
              <w:color w:val="000000"/>
            </w:rPr>
          </w:pPr>
          <w:r>
            <w:rPr>
              <w:rFonts w:ascii="Arial Narrow" w:eastAsia="Arial Narrow" w:hAnsi="Arial Narrow" w:cs="Arial Narrow"/>
              <w:noProof/>
              <w:color w:val="000000"/>
              <w:lang w:val="en-GB" w:eastAsia="en-GB"/>
            </w:rPr>
            <w:drawing>
              <wp:inline distT="0" distB="0" distL="0" distR="0" wp14:anchorId="24E3B6F1" wp14:editId="4EEDFA31">
                <wp:extent cx="971550" cy="457200"/>
                <wp:effectExtent l="0" t="0" r="0" b="0"/>
                <wp:docPr id="310"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5025" w:type="dxa"/>
          <w:shd w:val="clear" w:color="auto" w:fill="auto"/>
        </w:tcPr>
        <w:p w14:paraId="1DC8A071" w14:textId="77777777" w:rsidR="00F1361E" w:rsidRPr="00B76DFF" w:rsidRDefault="00F1361E" w:rsidP="00E132EB">
          <w:pPr>
            <w:pStyle w:val="Header"/>
            <w:jc w:val="right"/>
            <w:rPr>
              <w:rFonts w:ascii="Calibri" w:hAnsi="Calibri" w:cs="Arial"/>
              <w:sz w:val="18"/>
              <w:szCs w:val="18"/>
            </w:rPr>
          </w:pPr>
          <w:r w:rsidRPr="00B76DFF">
            <w:rPr>
              <w:rFonts w:ascii="Calibri" w:hAnsi="Calibri" w:cs="Arial"/>
              <w:sz w:val="18"/>
              <w:szCs w:val="18"/>
            </w:rPr>
            <w:t>United Nations Population Fund</w:t>
          </w:r>
        </w:p>
        <w:p w14:paraId="34BFE2AC" w14:textId="77777777" w:rsidR="00F1361E" w:rsidRDefault="00F1361E" w:rsidP="00E132EB">
          <w:pPr>
            <w:pStyle w:val="Header"/>
            <w:jc w:val="right"/>
            <w:rPr>
              <w:rFonts w:ascii="Calibri" w:hAnsi="Calibri" w:cs="Arial"/>
              <w:sz w:val="18"/>
              <w:szCs w:val="18"/>
            </w:rPr>
          </w:pPr>
          <w:r>
            <w:rPr>
              <w:rFonts w:ascii="Calibri" w:hAnsi="Calibri" w:cs="Arial"/>
              <w:sz w:val="18"/>
              <w:szCs w:val="18"/>
            </w:rPr>
            <w:t>Pacific Sub-Regional Office</w:t>
          </w:r>
        </w:p>
        <w:p w14:paraId="4067AF3C" w14:textId="77777777" w:rsidR="00F1361E" w:rsidRPr="00927F5B" w:rsidRDefault="00F1361E" w:rsidP="00E132EB">
          <w:pPr>
            <w:pStyle w:val="Header"/>
            <w:jc w:val="right"/>
            <w:rPr>
              <w:rFonts w:ascii="Calibri" w:hAnsi="Calibri" w:cs="Arial"/>
              <w:sz w:val="18"/>
              <w:szCs w:val="18"/>
              <w:lang w:val="fr-FR"/>
            </w:rPr>
          </w:pPr>
          <w:r w:rsidRPr="00927F5B">
            <w:rPr>
              <w:rFonts w:ascii="Calibri" w:hAnsi="Calibri" w:cs="Arial"/>
              <w:sz w:val="18"/>
              <w:szCs w:val="18"/>
              <w:lang w:val="fr-FR"/>
            </w:rPr>
            <w:t>414 Victoria Parade, Suva, Fiji Island</w:t>
          </w:r>
        </w:p>
        <w:p w14:paraId="64BA66F6" w14:textId="77777777" w:rsidR="00F1361E" w:rsidRPr="00CA4EFF" w:rsidRDefault="00F1361E" w:rsidP="00E132EB">
          <w:pPr>
            <w:pStyle w:val="Header"/>
            <w:jc w:val="right"/>
            <w:rPr>
              <w:rFonts w:ascii="Calibri" w:hAnsi="Calibri" w:cs="Arial"/>
              <w:sz w:val="18"/>
              <w:szCs w:val="18"/>
              <w:lang w:val="fr-FR"/>
            </w:rPr>
          </w:pPr>
          <w:r w:rsidRPr="00CA4EFF">
            <w:rPr>
              <w:rFonts w:ascii="Calibri" w:hAnsi="Calibri" w:cs="Arial"/>
              <w:sz w:val="18"/>
              <w:szCs w:val="18"/>
              <w:lang w:val="fr-FR"/>
            </w:rPr>
            <w:t xml:space="preserve">Email: </w:t>
          </w:r>
          <w:hyperlink r:id="rId2" w:history="1">
            <w:r w:rsidRPr="00CA4EFF">
              <w:rPr>
                <w:rStyle w:val="Hyperlink"/>
                <w:rFonts w:ascii="Calibri" w:hAnsi="Calibri" w:cs="Arial"/>
                <w:i/>
                <w:sz w:val="18"/>
                <w:szCs w:val="18"/>
                <w:lang w:val="fr-FR"/>
              </w:rPr>
              <w:t>amishra@unfpa.org</w:t>
            </w:r>
          </w:hyperlink>
          <w:r w:rsidRPr="00CA4EFF">
            <w:rPr>
              <w:rFonts w:ascii="Calibri" w:hAnsi="Calibri" w:cs="Arial"/>
              <w:i/>
              <w:sz w:val="18"/>
              <w:szCs w:val="18"/>
              <w:lang w:val="fr-FR"/>
            </w:rPr>
            <w:t xml:space="preserve"> </w:t>
          </w:r>
        </w:p>
        <w:p w14:paraId="253B89EC" w14:textId="5E0CE739" w:rsidR="00F1361E" w:rsidRDefault="00F1361E" w:rsidP="00E132EB">
          <w:pPr>
            <w:pBdr>
              <w:top w:val="nil"/>
              <w:left w:val="nil"/>
              <w:bottom w:val="nil"/>
              <w:right w:val="nil"/>
              <w:between w:val="nil"/>
            </w:pBdr>
            <w:tabs>
              <w:tab w:val="center" w:pos="4513"/>
              <w:tab w:val="right" w:pos="9026"/>
            </w:tabs>
            <w:jc w:val="right"/>
            <w:rPr>
              <w:color w:val="000000"/>
            </w:rPr>
          </w:pPr>
          <w:r w:rsidRPr="00927F5B">
            <w:rPr>
              <w:rFonts w:ascii="Calibri" w:hAnsi="Calibri" w:cs="Arial"/>
              <w:sz w:val="18"/>
              <w:szCs w:val="18"/>
            </w:rPr>
            <w:t>Website: www.unfpa.org</w:t>
          </w:r>
        </w:p>
      </w:tc>
    </w:tr>
  </w:tbl>
  <w:p w14:paraId="5955FA92" w14:textId="3926E7F6" w:rsidR="00F1361E" w:rsidRDefault="00F1361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5762B"/>
    <w:multiLevelType w:val="multilevel"/>
    <w:tmpl w:val="424825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7B52928"/>
    <w:multiLevelType w:val="multilevel"/>
    <w:tmpl w:val="58CCE4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8D25C73"/>
    <w:multiLevelType w:val="multilevel"/>
    <w:tmpl w:val="D742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1401F"/>
    <w:multiLevelType w:val="multilevel"/>
    <w:tmpl w:val="3276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E18AF"/>
    <w:multiLevelType w:val="hybridMultilevel"/>
    <w:tmpl w:val="629A3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A4DDA"/>
    <w:multiLevelType w:val="hybridMultilevel"/>
    <w:tmpl w:val="CA9A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014F3"/>
    <w:multiLevelType w:val="multilevel"/>
    <w:tmpl w:val="B6FA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76D63"/>
    <w:multiLevelType w:val="hybridMultilevel"/>
    <w:tmpl w:val="992E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A664E"/>
    <w:multiLevelType w:val="multilevel"/>
    <w:tmpl w:val="1166D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E94D12"/>
    <w:multiLevelType w:val="multilevel"/>
    <w:tmpl w:val="D4C66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404678"/>
    <w:multiLevelType w:val="hybridMultilevel"/>
    <w:tmpl w:val="81FC1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E55C04"/>
    <w:multiLevelType w:val="hybridMultilevel"/>
    <w:tmpl w:val="AB00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EC6902"/>
    <w:multiLevelType w:val="hybridMultilevel"/>
    <w:tmpl w:val="6BA6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97842"/>
    <w:multiLevelType w:val="hybridMultilevel"/>
    <w:tmpl w:val="BCFA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85211D"/>
    <w:multiLevelType w:val="multilevel"/>
    <w:tmpl w:val="2AAA43A0"/>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D047CB3"/>
    <w:multiLevelType w:val="hybridMultilevel"/>
    <w:tmpl w:val="8796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E03E24"/>
    <w:multiLevelType w:val="multilevel"/>
    <w:tmpl w:val="5C5A747C"/>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2F153C5"/>
    <w:multiLevelType w:val="hybridMultilevel"/>
    <w:tmpl w:val="08C6D0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4AC4C89"/>
    <w:multiLevelType w:val="hybridMultilevel"/>
    <w:tmpl w:val="BAAA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895916"/>
    <w:multiLevelType w:val="hybridMultilevel"/>
    <w:tmpl w:val="BA2C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A84998"/>
    <w:multiLevelType w:val="multilevel"/>
    <w:tmpl w:val="4530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1256121">
    <w:abstractNumId w:val="16"/>
  </w:num>
  <w:num w:numId="2" w16cid:durableId="670986061">
    <w:abstractNumId w:val="14"/>
  </w:num>
  <w:num w:numId="3" w16cid:durableId="1185440770">
    <w:abstractNumId w:val="8"/>
  </w:num>
  <w:num w:numId="4" w16cid:durableId="1838229759">
    <w:abstractNumId w:val="1"/>
  </w:num>
  <w:num w:numId="5" w16cid:durableId="1403261829">
    <w:abstractNumId w:val="9"/>
  </w:num>
  <w:num w:numId="6" w16cid:durableId="490146075">
    <w:abstractNumId w:val="0"/>
  </w:num>
  <w:num w:numId="7" w16cid:durableId="346561391">
    <w:abstractNumId w:val="13"/>
  </w:num>
  <w:num w:numId="8" w16cid:durableId="1871995603">
    <w:abstractNumId w:val="7"/>
  </w:num>
  <w:num w:numId="9" w16cid:durableId="574706933">
    <w:abstractNumId w:val="12"/>
  </w:num>
  <w:num w:numId="10" w16cid:durableId="1254818017">
    <w:abstractNumId w:val="5"/>
  </w:num>
  <w:num w:numId="11" w16cid:durableId="102767340">
    <w:abstractNumId w:val="4"/>
  </w:num>
  <w:num w:numId="12" w16cid:durableId="957446642">
    <w:abstractNumId w:val="15"/>
  </w:num>
  <w:num w:numId="13" w16cid:durableId="430247401">
    <w:abstractNumId w:val="10"/>
  </w:num>
  <w:num w:numId="14" w16cid:durableId="2096196617">
    <w:abstractNumId w:val="18"/>
  </w:num>
  <w:num w:numId="15" w16cid:durableId="901064446">
    <w:abstractNumId w:val="11"/>
  </w:num>
  <w:num w:numId="16" w16cid:durableId="1690065457">
    <w:abstractNumId w:val="19"/>
  </w:num>
  <w:num w:numId="17" w16cid:durableId="314572859">
    <w:abstractNumId w:val="17"/>
  </w:num>
  <w:num w:numId="18" w16cid:durableId="1693921330">
    <w:abstractNumId w:val="3"/>
  </w:num>
  <w:num w:numId="19" w16cid:durableId="14965402">
    <w:abstractNumId w:val="6"/>
  </w:num>
  <w:num w:numId="20" w16cid:durableId="2102793496">
    <w:abstractNumId w:val="2"/>
  </w:num>
  <w:num w:numId="21" w16cid:durableId="15739297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56"/>
    <w:rsid w:val="00010A14"/>
    <w:rsid w:val="000232FE"/>
    <w:rsid w:val="00024A95"/>
    <w:rsid w:val="00063C04"/>
    <w:rsid w:val="0008064E"/>
    <w:rsid w:val="00086B42"/>
    <w:rsid w:val="00091151"/>
    <w:rsid w:val="000943DE"/>
    <w:rsid w:val="000D2347"/>
    <w:rsid w:val="000D46CA"/>
    <w:rsid w:val="001052E6"/>
    <w:rsid w:val="00132D55"/>
    <w:rsid w:val="00137CCE"/>
    <w:rsid w:val="001501BC"/>
    <w:rsid w:val="0018004C"/>
    <w:rsid w:val="001A70E6"/>
    <w:rsid w:val="001B5F2A"/>
    <w:rsid w:val="001C57D6"/>
    <w:rsid w:val="001D0418"/>
    <w:rsid w:val="001D6E4E"/>
    <w:rsid w:val="001E73DC"/>
    <w:rsid w:val="00206F7F"/>
    <w:rsid w:val="00212B35"/>
    <w:rsid w:val="00212CE2"/>
    <w:rsid w:val="00253429"/>
    <w:rsid w:val="00254552"/>
    <w:rsid w:val="00261AA0"/>
    <w:rsid w:val="00272F7F"/>
    <w:rsid w:val="002C2153"/>
    <w:rsid w:val="002D4424"/>
    <w:rsid w:val="002F67D9"/>
    <w:rsid w:val="00315EBA"/>
    <w:rsid w:val="00322CC1"/>
    <w:rsid w:val="00384DF5"/>
    <w:rsid w:val="00391C08"/>
    <w:rsid w:val="003A4684"/>
    <w:rsid w:val="003A63B1"/>
    <w:rsid w:val="003B58B7"/>
    <w:rsid w:val="00400026"/>
    <w:rsid w:val="00420FEE"/>
    <w:rsid w:val="004927C3"/>
    <w:rsid w:val="004A3EAF"/>
    <w:rsid w:val="004B4BC1"/>
    <w:rsid w:val="004B4E9A"/>
    <w:rsid w:val="00506799"/>
    <w:rsid w:val="00510300"/>
    <w:rsid w:val="00541089"/>
    <w:rsid w:val="00576446"/>
    <w:rsid w:val="00581EF8"/>
    <w:rsid w:val="005B67B5"/>
    <w:rsid w:val="00624E06"/>
    <w:rsid w:val="00630401"/>
    <w:rsid w:val="00665D2C"/>
    <w:rsid w:val="006907F2"/>
    <w:rsid w:val="006A5614"/>
    <w:rsid w:val="006E58FB"/>
    <w:rsid w:val="007027BF"/>
    <w:rsid w:val="00710F3A"/>
    <w:rsid w:val="007242B0"/>
    <w:rsid w:val="00724519"/>
    <w:rsid w:val="00750356"/>
    <w:rsid w:val="00760C76"/>
    <w:rsid w:val="007A4B53"/>
    <w:rsid w:val="007C4C46"/>
    <w:rsid w:val="007D4EBC"/>
    <w:rsid w:val="007F04D2"/>
    <w:rsid w:val="00800A8E"/>
    <w:rsid w:val="0080760A"/>
    <w:rsid w:val="008454E1"/>
    <w:rsid w:val="008C27B0"/>
    <w:rsid w:val="008F6E39"/>
    <w:rsid w:val="009226CC"/>
    <w:rsid w:val="009A52CE"/>
    <w:rsid w:val="009B73D1"/>
    <w:rsid w:val="009F1805"/>
    <w:rsid w:val="00A00E13"/>
    <w:rsid w:val="00A076A7"/>
    <w:rsid w:val="00AA125E"/>
    <w:rsid w:val="00AD68B1"/>
    <w:rsid w:val="00B10ABF"/>
    <w:rsid w:val="00B2528D"/>
    <w:rsid w:val="00BA02E3"/>
    <w:rsid w:val="00BA3B7E"/>
    <w:rsid w:val="00BD33A9"/>
    <w:rsid w:val="00BD7A44"/>
    <w:rsid w:val="00BE7F56"/>
    <w:rsid w:val="00C73E06"/>
    <w:rsid w:val="00C74415"/>
    <w:rsid w:val="00D36F4E"/>
    <w:rsid w:val="00D44142"/>
    <w:rsid w:val="00D70A44"/>
    <w:rsid w:val="00D74002"/>
    <w:rsid w:val="00D750FA"/>
    <w:rsid w:val="00D90C9F"/>
    <w:rsid w:val="00D96BA4"/>
    <w:rsid w:val="00DB496A"/>
    <w:rsid w:val="00DC3796"/>
    <w:rsid w:val="00E10746"/>
    <w:rsid w:val="00E132EB"/>
    <w:rsid w:val="00E25A99"/>
    <w:rsid w:val="00E30FF5"/>
    <w:rsid w:val="00E418A2"/>
    <w:rsid w:val="00E50619"/>
    <w:rsid w:val="00EF5FC0"/>
    <w:rsid w:val="00F039CF"/>
    <w:rsid w:val="00F079F1"/>
    <w:rsid w:val="00F1361E"/>
    <w:rsid w:val="00F610BC"/>
    <w:rsid w:val="00F6796F"/>
    <w:rsid w:val="00F700F4"/>
    <w:rsid w:val="00F8788A"/>
    <w:rsid w:val="00FB3C3A"/>
    <w:rsid w:val="00FC159A"/>
    <w:rsid w:val="00FD3ADE"/>
    <w:rsid w:val="00FF0725"/>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1E895"/>
  <w15:docId w15:val="{BC22BCE9-7962-4131-9556-CE54E05D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FJ"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CC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415C5"/>
    <w:pPr>
      <w:jc w:val="center"/>
    </w:pPr>
    <w:rPr>
      <w:b/>
      <w:bCs/>
      <w:sz w:val="24"/>
      <w:u w:val="single"/>
    </w:rPr>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uiPriority w:val="59"/>
    <w:rsid w:val="00B41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4B4BC1"/>
    <w:rPr>
      <w:color w:val="605E5C"/>
      <w:shd w:val="clear" w:color="auto" w:fill="E1DFDD"/>
    </w:rPr>
  </w:style>
  <w:style w:type="character" w:styleId="UnresolvedMention">
    <w:name w:val="Unresolved Mention"/>
    <w:basedOn w:val="DefaultParagraphFont"/>
    <w:uiPriority w:val="99"/>
    <w:semiHidden/>
    <w:unhideWhenUsed/>
    <w:rsid w:val="00212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36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orldbank.org/en/about/corporate-procurement/business-opportunities/non-responsible-vendors" TargetMode="External"/><Relationship Id="rId18" Type="http://schemas.openxmlformats.org/officeDocument/2006/relationships/hyperlink" Target="http://web2.unfpa.org/help/hotline.cf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unfpa.org/resources/unfpa-general-conditions-de-minimis-contracts" TargetMode="External"/><Relationship Id="rId7" Type="http://schemas.openxmlformats.org/officeDocument/2006/relationships/footnotes" Target="footnotes.xml"/><Relationship Id="rId12" Type="http://schemas.openxmlformats.org/officeDocument/2006/relationships/hyperlink" Target="http://www.ungm.org/" TargetMode="External"/><Relationship Id="rId17" Type="http://schemas.openxmlformats.org/officeDocument/2006/relationships/hyperlink" Target="https://www.unfpa.org/sites/default/files/admin-resource/Eths_Fraud_policy.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nfpa.org/about-procurement" TargetMode="External"/><Relationship Id="rId20" Type="http://schemas.openxmlformats.org/officeDocument/2006/relationships/hyperlink" Target="mailto:kato@unfp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org/securitycouncil/content/un-sc-consolidated-list"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psro.bidding@unfpa.org" TargetMode="External"/><Relationship Id="rId23" Type="http://schemas.openxmlformats.org/officeDocument/2006/relationships/hyperlink" Target="http://www.unfpa.org/sites/default/files/resource-pdf/UNFPA%20General%20Conditions%20-%20De%20Minimis%20Contracts%20FR_0.pdf" TargetMode="External"/><Relationship Id="rId10" Type="http://schemas.openxmlformats.org/officeDocument/2006/relationships/hyperlink" Target="mailto:amishra@unfpa.org" TargetMode="External"/><Relationship Id="rId19" Type="http://schemas.openxmlformats.org/officeDocument/2006/relationships/hyperlink" Target="http://www.unfpa.org/about-procurement" TargetMode="External"/><Relationship Id="rId4" Type="http://schemas.openxmlformats.org/officeDocument/2006/relationships/styles" Target="styles.xml"/><Relationship Id="rId9" Type="http://schemas.openxmlformats.org/officeDocument/2006/relationships/hyperlink" Target="http://www.unfpa.org/about-us" TargetMode="External"/><Relationship Id="rId14" Type="http://schemas.openxmlformats.org/officeDocument/2006/relationships/hyperlink" Target="http://www.un.org/Depts/ptd/pdf/conduct_english.pdf" TargetMode="External"/><Relationship Id="rId22" Type="http://schemas.openxmlformats.org/officeDocument/2006/relationships/hyperlink" Target="http://www.unfpa.org/sites/default/files/resource-pdf/UNFPA%20General%20Conditions%20-%20De%20Minimis%20Contracts%20SP_0.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amishra@unfp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oqaKLZJvzR7IOah5Dg/WW66mJw==">CgMxLjAyCGguZ2pkZ3hzMgloLjMwajB6bGw4AHIcMEIxQ2tDN3ZVZEJwdVNXbDBSRGhRY1ZOd05FRQ==</go:docsCustomData>
</go:gDocsCustomXmlDataStorage>
</file>

<file path=customXml/itemProps1.xml><?xml version="1.0" encoding="utf-8"?>
<ds:datastoreItem xmlns:ds="http://schemas.openxmlformats.org/officeDocument/2006/customXml" ds:itemID="{CF1078CF-F27B-46D2-8AD7-55AD3448D71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roberto.mena</dc:creator>
  <cp:lastModifiedBy>Ashika Mishra</cp:lastModifiedBy>
  <cp:revision>72</cp:revision>
  <cp:lastPrinted>2024-10-15T00:03:00Z</cp:lastPrinted>
  <dcterms:created xsi:type="dcterms:W3CDTF">2024-05-01T23:04:00Z</dcterms:created>
  <dcterms:modified xsi:type="dcterms:W3CDTF">2024-10-15T00:03:00Z</dcterms:modified>
</cp:coreProperties>
</file>